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3CEDE9F" wp14:paraId="3B090F9E" wp14:textId="26685413">
      <w:pPr>
        <w:jc w:val="center"/>
        <w:rPr>
          <w:rFonts w:ascii="Times New Roman" w:hAnsi="Times New Roman" w:eastAsia="Times New Roman" w:cs="Times New Roman"/>
          <w:noProof w:val="0"/>
          <w:sz w:val="32"/>
          <w:szCs w:val="32"/>
          <w:lang w:val="en-US"/>
        </w:rPr>
      </w:pPr>
      <w:r w:rsidRPr="63CEDE9F" w:rsidR="0E5F8A37">
        <w:rPr>
          <w:rFonts w:ascii="Times New Roman" w:hAnsi="Times New Roman" w:eastAsia="Times New Roman" w:cs="Times New Roman"/>
          <w:b w:val="1"/>
          <w:bCs w:val="1"/>
          <w:noProof w:val="0"/>
          <w:sz w:val="32"/>
          <w:szCs w:val="32"/>
          <w:lang w:val="en-US"/>
        </w:rPr>
        <w:t>2024 CHE322 TERM PROJECT</w:t>
      </w:r>
    </w:p>
    <w:p xmlns:wp14="http://schemas.microsoft.com/office/word/2010/wordml" w:rsidP="63CEDE9F" wp14:paraId="11B32CBB" wp14:textId="71483E07">
      <w:pPr>
        <w:jc w:val="center"/>
        <w:rPr>
          <w:rFonts w:ascii="Times New Roman" w:hAnsi="Times New Roman" w:eastAsia="Times New Roman" w:cs="Times New Roman"/>
          <w:noProof w:val="0"/>
          <w:sz w:val="32"/>
          <w:szCs w:val="32"/>
          <w:lang w:val="en-US"/>
        </w:rPr>
      </w:pPr>
      <w:r w:rsidRPr="63CEDE9F" w:rsidR="0E5F8A37">
        <w:rPr>
          <w:rFonts w:ascii="Times New Roman" w:hAnsi="Times New Roman" w:eastAsia="Times New Roman" w:cs="Times New Roman"/>
          <w:b w:val="1"/>
          <w:bCs w:val="1"/>
          <w:noProof w:val="0"/>
          <w:sz w:val="32"/>
          <w:szCs w:val="32"/>
          <w:lang w:val="en-US"/>
        </w:rPr>
        <w:t>PART-3</w:t>
      </w:r>
    </w:p>
    <w:p xmlns:wp14="http://schemas.microsoft.com/office/word/2010/wordml" w:rsidP="63CEDE9F" wp14:paraId="357A128E" wp14:textId="5270B4BF">
      <w:pPr>
        <w:pStyle w:val="Normal"/>
        <w:jc w:val="center"/>
        <w:rPr>
          <w:rFonts w:ascii="Times New Roman" w:hAnsi="Times New Roman" w:eastAsia="Times New Roman" w:cs="Times New Roman"/>
          <w:b w:val="1"/>
          <w:bCs w:val="1"/>
          <w:noProof w:val="0"/>
          <w:sz w:val="32"/>
          <w:szCs w:val="32"/>
          <w:lang w:val="en-US"/>
        </w:rPr>
      </w:pPr>
    </w:p>
    <w:p xmlns:wp14="http://schemas.microsoft.com/office/word/2010/wordml" w:rsidP="63CEDE9F" wp14:paraId="78A70389" wp14:textId="5AD62D6E">
      <w:pPr>
        <w:pStyle w:val="Normal"/>
        <w:jc w:val="both"/>
        <w:rPr>
          <w:rFonts w:ascii="Times New Roman" w:hAnsi="Times New Roman" w:eastAsia="Times New Roman" w:cs="Times New Roman"/>
          <w:b w:val="0"/>
          <w:bCs w:val="0"/>
          <w:noProof w:val="0"/>
          <w:sz w:val="24"/>
          <w:szCs w:val="24"/>
          <w:lang w:val="en-US"/>
        </w:rPr>
      </w:pPr>
      <w:r w:rsidRPr="63CEDE9F" w:rsidR="0E5F8A37">
        <w:rPr>
          <w:rFonts w:ascii="Times New Roman" w:hAnsi="Times New Roman" w:eastAsia="Times New Roman" w:cs="Times New Roman"/>
          <w:b w:val="0"/>
          <w:bCs w:val="0"/>
          <w:noProof w:val="0"/>
          <w:sz w:val="24"/>
          <w:szCs w:val="24"/>
          <w:lang w:val="en-US"/>
        </w:rPr>
        <w:t xml:space="preserve">In this assignment, you are asked </w:t>
      </w:r>
      <w:r w:rsidRPr="63CEDE9F" w:rsidR="0E5F8A37">
        <w:rPr>
          <w:rFonts w:ascii="Times New Roman" w:hAnsi="Times New Roman" w:eastAsia="Times New Roman" w:cs="Times New Roman"/>
          <w:b w:val="1"/>
          <w:bCs w:val="1"/>
          <w:noProof w:val="0"/>
          <w:sz w:val="24"/>
          <w:szCs w:val="24"/>
          <w:lang w:val="en-US"/>
        </w:rPr>
        <w:t>to design and evaluate the performance of three feedforward controllers</w:t>
      </w:r>
      <w:r w:rsidRPr="63CEDE9F" w:rsidR="0E5F8A37">
        <w:rPr>
          <w:rFonts w:ascii="Times New Roman" w:hAnsi="Times New Roman" w:eastAsia="Times New Roman" w:cs="Times New Roman"/>
          <w:b w:val="0"/>
          <w:bCs w:val="0"/>
          <w:noProof w:val="0"/>
          <w:sz w:val="24"/>
          <w:szCs w:val="24"/>
          <w:lang w:val="en-US"/>
        </w:rPr>
        <w:t xml:space="preserve">. We will </w:t>
      </w:r>
      <w:r w:rsidRPr="63CEDE9F" w:rsidR="0E5F8A37">
        <w:rPr>
          <w:rFonts w:ascii="Times New Roman" w:hAnsi="Times New Roman" w:eastAsia="Times New Roman" w:cs="Times New Roman"/>
          <w:b w:val="0"/>
          <w:bCs w:val="0"/>
          <w:noProof w:val="0"/>
          <w:sz w:val="24"/>
          <w:szCs w:val="24"/>
          <w:lang w:val="en-US"/>
        </w:rPr>
        <w:t>designate</w:t>
      </w:r>
      <w:r w:rsidRPr="63CEDE9F" w:rsidR="0E5F8A37">
        <w:rPr>
          <w:rFonts w:ascii="Times New Roman" w:hAnsi="Times New Roman" w:eastAsia="Times New Roman" w:cs="Times New Roman"/>
          <w:b w:val="0"/>
          <w:bCs w:val="0"/>
          <w:noProof w:val="0"/>
          <w:sz w:val="24"/>
          <w:szCs w:val="24"/>
          <w:lang w:val="en-US"/>
        </w:rPr>
        <w:t xml:space="preserve"> C3 in the distillate as the primary controlled outp</w:t>
      </w:r>
      <w:r w:rsidRPr="63CEDE9F" w:rsidR="69109EDD">
        <w:rPr>
          <w:rFonts w:ascii="Times New Roman" w:hAnsi="Times New Roman" w:eastAsia="Times New Roman" w:cs="Times New Roman"/>
          <w:b w:val="0"/>
          <w:bCs w:val="0"/>
          <w:noProof w:val="0"/>
          <w:sz w:val="24"/>
          <w:szCs w:val="24"/>
          <w:lang w:val="en-US"/>
        </w:rPr>
        <w:t>ut variable, feed flow rate to the distillation column as the disturbance input variable to be measured (</w:t>
      </w:r>
      <w:r w:rsidRPr="63CEDE9F" w:rsidR="2FD11C2A">
        <w:rPr>
          <w:rFonts w:ascii="Times New Roman" w:hAnsi="Times New Roman" w:eastAsia="Times New Roman" w:cs="Times New Roman"/>
          <w:b w:val="0"/>
          <w:bCs w:val="0"/>
          <w:noProof w:val="0"/>
          <w:sz w:val="24"/>
          <w:szCs w:val="24"/>
          <w:lang w:val="en-US"/>
        </w:rPr>
        <w:t>FC:SP</w:t>
      </w:r>
      <w:r w:rsidRPr="63CEDE9F" w:rsidR="69109EDD">
        <w:rPr>
          <w:rFonts w:ascii="Times New Roman" w:hAnsi="Times New Roman" w:eastAsia="Times New Roman" w:cs="Times New Roman"/>
          <w:b w:val="0"/>
          <w:bCs w:val="0"/>
          <w:noProof w:val="0"/>
          <w:sz w:val="24"/>
          <w:szCs w:val="24"/>
          <w:lang w:val="en-US"/>
        </w:rPr>
        <w:t>), and reflux flow rate on a molar basis as the mani</w:t>
      </w:r>
      <w:r w:rsidRPr="63CEDE9F" w:rsidR="49941370">
        <w:rPr>
          <w:rFonts w:ascii="Times New Roman" w:hAnsi="Times New Roman" w:eastAsia="Times New Roman" w:cs="Times New Roman"/>
          <w:b w:val="0"/>
          <w:bCs w:val="0"/>
          <w:noProof w:val="0"/>
          <w:sz w:val="24"/>
          <w:szCs w:val="24"/>
          <w:lang w:val="en-US"/>
        </w:rPr>
        <w:t>pulated input variable (</w:t>
      </w:r>
      <w:r w:rsidRPr="63CEDE9F" w:rsidR="3DF02FB8">
        <w:rPr>
          <w:rFonts w:ascii="Times New Roman" w:hAnsi="Times New Roman" w:eastAsia="Times New Roman" w:cs="Times New Roman"/>
          <w:b w:val="0"/>
          <w:bCs w:val="0"/>
          <w:noProof w:val="0"/>
          <w:sz w:val="24"/>
          <w:szCs w:val="24"/>
          <w:lang w:val="en-US"/>
        </w:rPr>
        <w:t>RFC:SP</w:t>
      </w:r>
      <w:r w:rsidRPr="63CEDE9F" w:rsidR="49941370">
        <w:rPr>
          <w:rFonts w:ascii="Times New Roman" w:hAnsi="Times New Roman" w:eastAsia="Times New Roman" w:cs="Times New Roman"/>
          <w:b w:val="0"/>
          <w:bCs w:val="0"/>
          <w:noProof w:val="0"/>
          <w:sz w:val="24"/>
          <w:szCs w:val="24"/>
          <w:lang w:val="en-US"/>
        </w:rPr>
        <w:t>)</w:t>
      </w:r>
      <w:r w:rsidRPr="63CEDE9F" w:rsidR="4280AD34">
        <w:rPr>
          <w:rFonts w:ascii="Times New Roman" w:hAnsi="Times New Roman" w:eastAsia="Times New Roman" w:cs="Times New Roman"/>
          <w:b w:val="0"/>
          <w:bCs w:val="0"/>
          <w:noProof w:val="0"/>
          <w:sz w:val="24"/>
          <w:szCs w:val="24"/>
          <w:lang w:val="en-US"/>
        </w:rPr>
        <w:t>.</w:t>
      </w:r>
    </w:p>
    <w:p xmlns:wp14="http://schemas.microsoft.com/office/word/2010/wordml" w:rsidP="63CEDE9F" wp14:paraId="2C078E63" wp14:textId="27C91643">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noProof w:val="0"/>
          <w:sz w:val="24"/>
          <w:szCs w:val="24"/>
          <w:lang w:val="en-US"/>
        </w:rPr>
      </w:pPr>
      <w:r w:rsidRPr="63CEDE9F" w:rsidR="4280AD34">
        <w:rPr>
          <w:rFonts w:ascii="Times New Roman" w:hAnsi="Times New Roman" w:eastAsia="Times New Roman" w:cs="Times New Roman"/>
          <w:b w:val="0"/>
          <w:bCs w:val="0"/>
          <w:noProof w:val="0"/>
          <w:sz w:val="24"/>
          <w:szCs w:val="24"/>
          <w:lang w:val="en-US"/>
        </w:rPr>
        <w:t>Refer to “ASPEN Plus Dynamics Manual Part III 2024” for the simulation</w:t>
      </w:r>
      <w:r w:rsidRPr="63CEDE9F" w:rsidR="74CE5EA5">
        <w:rPr>
          <w:rFonts w:ascii="Times New Roman" w:hAnsi="Times New Roman" w:eastAsia="Times New Roman" w:cs="Times New Roman"/>
          <w:b w:val="0"/>
          <w:bCs w:val="0"/>
          <w:noProof w:val="0"/>
          <w:sz w:val="24"/>
          <w:szCs w:val="24"/>
          <w:lang w:val="en-US"/>
        </w:rPr>
        <w:t xml:space="preserve"> and</w:t>
      </w:r>
      <w:r w:rsidRPr="63CEDE9F" w:rsidR="4280AD34">
        <w:rPr>
          <w:rFonts w:ascii="Times New Roman" w:hAnsi="Times New Roman" w:eastAsia="Times New Roman" w:cs="Times New Roman"/>
          <w:b w:val="0"/>
          <w:bCs w:val="0"/>
          <w:noProof w:val="0"/>
          <w:sz w:val="24"/>
          <w:szCs w:val="24"/>
          <w:lang w:val="en-US"/>
        </w:rPr>
        <w:t xml:space="preserve"> “FFC Design Notes” on some ideas on the</w:t>
      </w:r>
      <w:r w:rsidRPr="63CEDE9F" w:rsidR="665A6940">
        <w:rPr>
          <w:rFonts w:ascii="Times New Roman" w:hAnsi="Times New Roman" w:eastAsia="Times New Roman" w:cs="Times New Roman"/>
          <w:b w:val="0"/>
          <w:bCs w:val="0"/>
          <w:noProof w:val="0"/>
          <w:sz w:val="24"/>
          <w:szCs w:val="24"/>
          <w:lang w:val="en-US"/>
        </w:rPr>
        <w:t xml:space="preserve"> design of</w:t>
      </w:r>
      <w:r w:rsidRPr="63CEDE9F" w:rsidR="4280AD34">
        <w:rPr>
          <w:rFonts w:ascii="Times New Roman" w:hAnsi="Times New Roman" w:eastAsia="Times New Roman" w:cs="Times New Roman"/>
          <w:b w:val="0"/>
          <w:bCs w:val="0"/>
          <w:noProof w:val="0"/>
          <w:sz w:val="24"/>
          <w:szCs w:val="24"/>
          <w:lang w:val="en-US"/>
        </w:rPr>
        <w:t xml:space="preserve"> feedforward controller</w:t>
      </w:r>
      <w:r w:rsidRPr="63CEDE9F" w:rsidR="3C47E5C4">
        <w:rPr>
          <w:rFonts w:ascii="Times New Roman" w:hAnsi="Times New Roman" w:eastAsia="Times New Roman" w:cs="Times New Roman"/>
          <w:b w:val="0"/>
          <w:bCs w:val="0"/>
          <w:noProof w:val="0"/>
          <w:sz w:val="24"/>
          <w:szCs w:val="24"/>
          <w:lang w:val="en-US"/>
        </w:rPr>
        <w:t>.</w:t>
      </w:r>
    </w:p>
    <w:p w:rsidR="3C47E5C4" w:rsidP="63CEDE9F" w:rsidRDefault="3C47E5C4" w14:paraId="3A0D53D2" w14:textId="46CEC7A7">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noProof w:val="0"/>
          <w:sz w:val="24"/>
          <w:szCs w:val="24"/>
          <w:lang w:val="en-US"/>
        </w:rPr>
      </w:pPr>
      <w:r w:rsidRPr="63CEDE9F" w:rsidR="3C47E5C4">
        <w:rPr>
          <w:rFonts w:ascii="Times New Roman" w:hAnsi="Times New Roman" w:eastAsia="Times New Roman" w:cs="Times New Roman"/>
          <w:b w:val="0"/>
          <w:bCs w:val="0"/>
          <w:noProof w:val="0"/>
          <w:sz w:val="24"/>
          <w:szCs w:val="24"/>
          <w:lang w:val="en-US"/>
        </w:rPr>
        <w:t>For this assignment, you are asked to use the following design for FC, LC11, and LC12 namely:</w:t>
      </w:r>
    </w:p>
    <w:p w:rsidR="7B534A7A" w:rsidP="63CEDE9F" w:rsidRDefault="7B534A7A" w14:paraId="34853AFC" w14:textId="161C39A0">
      <w:pPr>
        <w:pStyle w:val="Normal"/>
        <w:bidi w:val="0"/>
        <w:spacing w:before="0" w:beforeAutospacing="off" w:after="160" w:afterAutospacing="off" w:line="279" w:lineRule="auto"/>
        <w:ind w:left="720" w:right="0" w:firstLine="720"/>
        <w:jc w:val="both"/>
        <w:rPr>
          <w:rFonts w:ascii="Times New Roman" w:hAnsi="Times New Roman" w:eastAsia="Times New Roman" w:cs="Times New Roman"/>
          <w:b w:val="0"/>
          <w:bCs w:val="0"/>
          <w:noProof w:val="0"/>
          <w:sz w:val="24"/>
          <w:szCs w:val="24"/>
          <w:lang w:val="en-US"/>
        </w:rPr>
      </w:pPr>
      <w:r w:rsidR="7B534A7A">
        <w:drawing>
          <wp:inline wp14:editId="4FE5F365" wp14:anchorId="161B5655">
            <wp:extent cx="2800534" cy="526342"/>
            <wp:effectExtent l="0" t="0" r="0" b="0"/>
            <wp:docPr id="738952777" name="" title=""/>
            <wp:cNvGraphicFramePr>
              <a:graphicFrameLocks noChangeAspect="1"/>
            </wp:cNvGraphicFramePr>
            <a:graphic>
              <a:graphicData uri="http://schemas.openxmlformats.org/drawingml/2006/picture">
                <pic:pic>
                  <pic:nvPicPr>
                    <pic:cNvPr id="0" name=""/>
                    <pic:cNvPicPr/>
                  </pic:nvPicPr>
                  <pic:blipFill>
                    <a:blip r:embed="Rd50ff4a65f364d7c">
                      <a:extLst>
                        <a:ext xmlns:a="http://schemas.openxmlformats.org/drawingml/2006/main" uri="{28A0092B-C50C-407E-A947-70E740481C1C}">
                          <a14:useLocalDpi val="0"/>
                        </a:ext>
                      </a:extLst>
                    </a:blip>
                    <a:stretch>
                      <a:fillRect/>
                    </a:stretch>
                  </pic:blipFill>
                  <pic:spPr>
                    <a:xfrm>
                      <a:off x="0" y="0"/>
                      <a:ext cx="2800534" cy="526342"/>
                    </a:xfrm>
                    <a:prstGeom prst="rect">
                      <a:avLst/>
                    </a:prstGeom>
                  </pic:spPr>
                </pic:pic>
              </a:graphicData>
            </a:graphic>
          </wp:inline>
        </w:drawing>
      </w:r>
    </w:p>
    <w:p w:rsidR="7B534A7A" w:rsidP="63CEDE9F" w:rsidRDefault="7B534A7A" w14:paraId="07916FE0" w14:textId="287A46C0">
      <w:pPr>
        <w:pStyle w:val="Normal"/>
        <w:bidi w:val="0"/>
        <w:spacing w:before="0" w:beforeAutospacing="off" w:after="160" w:afterAutospacing="off" w:line="279" w:lineRule="auto"/>
        <w:ind w:left="0" w:right="0" w:firstLine="0"/>
        <w:jc w:val="both"/>
        <w:rPr>
          <w:rFonts w:ascii="Times New Roman" w:hAnsi="Times New Roman" w:eastAsia="Times New Roman" w:cs="Times New Roman"/>
          <w:b w:val="0"/>
          <w:bCs w:val="0"/>
          <w:noProof w:val="0"/>
          <w:sz w:val="24"/>
          <w:szCs w:val="24"/>
          <w:lang w:val="en-US"/>
        </w:rPr>
      </w:pPr>
      <w:r w:rsidRPr="63CEDE9F" w:rsidR="7B534A7A">
        <w:rPr>
          <w:rFonts w:ascii="Times New Roman" w:hAnsi="Times New Roman" w:eastAsia="Times New Roman" w:cs="Times New Roman"/>
          <w:b w:val="0"/>
          <w:bCs w:val="0"/>
          <w:noProof w:val="0"/>
          <w:sz w:val="24"/>
          <w:szCs w:val="24"/>
          <w:lang w:val="en-US"/>
        </w:rPr>
        <w:t>You are also asked to switch to using engineering units (from %) in the faceplates for FC and RFC.</w:t>
      </w:r>
    </w:p>
    <w:p w:rsidR="7B534A7A" w:rsidP="63CEDE9F" w:rsidRDefault="7B534A7A" w14:paraId="3466DD58" w14:textId="30D7795F">
      <w:pPr>
        <w:pStyle w:val="ListParagraph"/>
        <w:numPr>
          <w:ilvl w:val="0"/>
          <w:numId w:val="1"/>
        </w:numPr>
        <w:bidi w:val="0"/>
        <w:spacing w:before="0" w:beforeAutospacing="off" w:after="160" w:afterAutospacing="off" w:line="279" w:lineRule="auto"/>
        <w:ind w:right="0"/>
        <w:jc w:val="both"/>
        <w:rPr>
          <w:rFonts w:ascii="Times New Roman" w:hAnsi="Times New Roman" w:eastAsia="Times New Roman" w:cs="Times New Roman"/>
          <w:b w:val="0"/>
          <w:bCs w:val="0"/>
          <w:noProof w:val="0"/>
          <w:sz w:val="24"/>
          <w:szCs w:val="24"/>
          <w:lang w:val="en-US"/>
        </w:rPr>
      </w:pPr>
      <w:r w:rsidRPr="63CEDE9F" w:rsidR="7B534A7A">
        <w:rPr>
          <w:rFonts w:ascii="Times New Roman" w:hAnsi="Times New Roman" w:eastAsia="Times New Roman" w:cs="Times New Roman"/>
          <w:b w:val="0"/>
          <w:bCs w:val="0"/>
          <w:noProof w:val="0"/>
          <w:sz w:val="24"/>
          <w:szCs w:val="24"/>
          <w:lang w:val="en-US"/>
        </w:rPr>
        <w:t>Design and evaluate a gain-only feedforward controller</w:t>
      </w:r>
      <w:r w:rsidRPr="63CEDE9F" w:rsidR="37E45290">
        <w:rPr>
          <w:rFonts w:ascii="Times New Roman" w:hAnsi="Times New Roman" w:eastAsia="Times New Roman" w:cs="Times New Roman"/>
          <w:b w:val="0"/>
          <w:bCs w:val="0"/>
          <w:noProof w:val="0"/>
          <w:sz w:val="24"/>
          <w:szCs w:val="24"/>
          <w:lang w:val="en-US"/>
        </w:rPr>
        <w:t>, i.e.</w:t>
      </w:r>
    </w:p>
    <w:p w:rsidR="37E45290" w:rsidP="63CEDE9F" w:rsidRDefault="37E45290" w14:paraId="5F80127E" w14:textId="02E95F9D">
      <w:pPr>
        <w:pStyle w:val="Normal"/>
        <w:bidi w:val="0"/>
        <w:spacing w:before="0" w:beforeAutospacing="off" w:after="160" w:afterAutospacing="off" w:line="279" w:lineRule="auto"/>
        <w:ind w:left="2160" w:right="0" w:firstLine="720"/>
        <w:jc w:val="both"/>
        <w:rPr>
          <w:rFonts w:ascii="Times New Roman" w:hAnsi="Times New Roman" w:eastAsia="Times New Roman" w:cs="Times New Roman"/>
          <w:b w:val="0"/>
          <w:bCs w:val="0"/>
          <w:noProof w:val="0"/>
          <w:sz w:val="24"/>
          <w:szCs w:val="24"/>
          <w:lang w:val="en-US"/>
        </w:rPr>
      </w:pPr>
      <w:r w:rsidR="37E45290">
        <w:drawing>
          <wp:inline wp14:editId="6F6DB5E7" wp14:anchorId="2F2DCC0B">
            <wp:extent cx="1000622" cy="355991"/>
            <wp:effectExtent l="0" t="0" r="0" b="0"/>
            <wp:docPr id="897071205" name="" title=""/>
            <wp:cNvGraphicFramePr>
              <a:graphicFrameLocks noChangeAspect="1"/>
            </wp:cNvGraphicFramePr>
            <a:graphic>
              <a:graphicData uri="http://schemas.openxmlformats.org/drawingml/2006/picture">
                <pic:pic>
                  <pic:nvPicPr>
                    <pic:cNvPr id="0" name=""/>
                    <pic:cNvPicPr/>
                  </pic:nvPicPr>
                  <pic:blipFill>
                    <a:blip r:embed="R60674ccd36ef41b6">
                      <a:extLst>
                        <a:ext xmlns:a="http://schemas.openxmlformats.org/drawingml/2006/main" uri="{28A0092B-C50C-407E-A947-70E740481C1C}">
                          <a14:useLocalDpi val="0"/>
                        </a:ext>
                      </a:extLst>
                    </a:blip>
                    <a:stretch>
                      <a:fillRect/>
                    </a:stretch>
                  </pic:blipFill>
                  <pic:spPr>
                    <a:xfrm>
                      <a:off x="0" y="0"/>
                      <a:ext cx="1000622" cy="355991"/>
                    </a:xfrm>
                    <a:prstGeom prst="rect">
                      <a:avLst/>
                    </a:prstGeom>
                  </pic:spPr>
                </pic:pic>
              </a:graphicData>
            </a:graphic>
          </wp:inline>
        </w:drawing>
      </w:r>
    </w:p>
    <w:p w:rsidR="37E45290" w:rsidP="63CEDE9F" w:rsidRDefault="37E45290" w14:paraId="35FB730B" w14:textId="05B16EA6">
      <w:pPr>
        <w:pStyle w:val="ListParagraph"/>
        <w:numPr>
          <w:ilvl w:val="0"/>
          <w:numId w:val="1"/>
        </w:numPr>
        <w:bidi w:val="0"/>
        <w:spacing w:before="0" w:beforeAutospacing="off" w:after="160" w:afterAutospacing="off" w:line="279" w:lineRule="auto"/>
        <w:ind w:right="0"/>
        <w:jc w:val="both"/>
        <w:rPr>
          <w:rFonts w:ascii="Times New Roman" w:hAnsi="Times New Roman" w:eastAsia="Times New Roman" w:cs="Times New Roman"/>
          <w:b w:val="0"/>
          <w:bCs w:val="0"/>
          <w:noProof w:val="0"/>
          <w:sz w:val="24"/>
          <w:szCs w:val="24"/>
          <w:lang w:val="en-US"/>
        </w:rPr>
      </w:pPr>
      <w:r w:rsidRPr="63CEDE9F" w:rsidR="37E45290">
        <w:rPr>
          <w:rFonts w:ascii="Times New Roman" w:hAnsi="Times New Roman" w:eastAsia="Times New Roman" w:cs="Times New Roman"/>
          <w:b w:val="0"/>
          <w:bCs w:val="0"/>
          <w:noProof w:val="0"/>
          <w:sz w:val="24"/>
          <w:szCs w:val="24"/>
          <w:lang w:val="en-US"/>
        </w:rPr>
        <w:t xml:space="preserve">Design and evaluate a gain plus lead-lag feedforward controller, </w:t>
      </w:r>
      <w:r w:rsidRPr="63CEDE9F" w:rsidR="37E45290">
        <w:rPr>
          <w:rFonts w:ascii="Times New Roman" w:hAnsi="Times New Roman" w:eastAsia="Times New Roman" w:cs="Times New Roman"/>
          <w:b w:val="0"/>
          <w:bCs w:val="0"/>
          <w:noProof w:val="0"/>
          <w:sz w:val="24"/>
          <w:szCs w:val="24"/>
          <w:lang w:val="en-US"/>
        </w:rPr>
        <w:t>i.e</w:t>
      </w:r>
      <w:r w:rsidRPr="63CEDE9F" w:rsidR="37E45290">
        <w:rPr>
          <w:rFonts w:ascii="Times New Roman" w:hAnsi="Times New Roman" w:eastAsia="Times New Roman" w:cs="Times New Roman"/>
          <w:b w:val="0"/>
          <w:bCs w:val="0"/>
          <w:noProof w:val="0"/>
          <w:sz w:val="24"/>
          <w:szCs w:val="24"/>
          <w:lang w:val="en-US"/>
        </w:rPr>
        <w:t xml:space="preserve"> </w:t>
      </w:r>
    </w:p>
    <w:p w:rsidR="37E45290" w:rsidP="72C9DAA7" w:rsidRDefault="37E45290" w14:paraId="3F341C7C" w14:textId="5C4256A7">
      <w:pPr>
        <w:pStyle w:val="Normal"/>
        <w:bidi w:val="0"/>
        <w:spacing w:before="0" w:beforeAutospacing="off" w:after="160" w:afterAutospacing="off" w:line="279" w:lineRule="auto"/>
        <w:ind w:left="2160" w:right="0" w:firstLine="0"/>
        <w:jc w:val="both"/>
      </w:pPr>
      <w:r w:rsidR="0C5001FA">
        <w:rPr/>
        <w:t xml:space="preserve">           </w:t>
      </w:r>
      <w:r>
        <w:tab/>
      </w:r>
      <w:r w:rsidR="0C5001FA">
        <w:rPr/>
        <w:t xml:space="preserve">       </w:t>
      </w:r>
      <w:r w:rsidR="37E45290">
        <w:drawing>
          <wp:inline wp14:editId="0C5001FA" wp14:anchorId="487976CA">
            <wp:extent cx="1688062" cy="625911"/>
            <wp:effectExtent l="0" t="0" r="0" b="0"/>
            <wp:docPr id="976959800" name="" title=""/>
            <wp:cNvGraphicFramePr>
              <a:graphicFrameLocks noChangeAspect="1"/>
            </wp:cNvGraphicFramePr>
            <a:graphic>
              <a:graphicData uri="http://schemas.openxmlformats.org/drawingml/2006/picture">
                <pic:pic>
                  <pic:nvPicPr>
                    <pic:cNvPr id="0" name=""/>
                    <pic:cNvPicPr/>
                  </pic:nvPicPr>
                  <pic:blipFill>
                    <a:blip r:embed="R3d439501983d44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8062" cy="625911"/>
                    </a:xfrm>
                    <a:prstGeom prst="rect">
                      <a:avLst/>
                    </a:prstGeom>
                  </pic:spPr>
                </pic:pic>
              </a:graphicData>
            </a:graphic>
          </wp:inline>
        </w:drawing>
      </w:r>
    </w:p>
    <w:p w:rsidR="37E45290" w:rsidP="63CEDE9F" w:rsidRDefault="37E45290" w14:paraId="6FA70210" w14:textId="74F6511C">
      <w:pPr>
        <w:pStyle w:val="ListParagraph"/>
        <w:numPr>
          <w:ilvl w:val="0"/>
          <w:numId w:val="1"/>
        </w:numPr>
        <w:bidi w:val="0"/>
        <w:spacing w:before="0" w:beforeAutospacing="off" w:after="160" w:afterAutospacing="off" w:line="279" w:lineRule="auto"/>
        <w:ind w:right="0"/>
        <w:jc w:val="both"/>
        <w:rPr>
          <w:rFonts w:ascii="Times New Roman" w:hAnsi="Times New Roman" w:eastAsia="Times New Roman" w:cs="Times New Roman"/>
          <w:b w:val="0"/>
          <w:bCs w:val="0"/>
          <w:noProof w:val="0"/>
          <w:sz w:val="24"/>
          <w:szCs w:val="24"/>
          <w:lang w:val="en-US"/>
        </w:rPr>
      </w:pPr>
      <w:r w:rsidRPr="63CEDE9F" w:rsidR="37E45290">
        <w:rPr>
          <w:rFonts w:ascii="Times New Roman" w:hAnsi="Times New Roman" w:eastAsia="Times New Roman" w:cs="Times New Roman"/>
          <w:b w:val="0"/>
          <w:bCs w:val="0"/>
          <w:noProof w:val="0"/>
          <w:sz w:val="24"/>
          <w:szCs w:val="24"/>
          <w:lang w:val="en-US"/>
        </w:rPr>
        <w:t xml:space="preserve">Design and evaluate a gain plus lead-lag plus deadtime feedforward </w:t>
      </w:r>
      <w:r w:rsidRPr="63CEDE9F" w:rsidR="37E45290">
        <w:rPr>
          <w:rFonts w:ascii="Times New Roman" w:hAnsi="Times New Roman" w:eastAsia="Times New Roman" w:cs="Times New Roman"/>
          <w:b w:val="0"/>
          <w:bCs w:val="0"/>
          <w:noProof w:val="0"/>
          <w:sz w:val="24"/>
          <w:szCs w:val="24"/>
          <w:lang w:val="en-US"/>
        </w:rPr>
        <w:t>controller, i.e</w:t>
      </w:r>
      <w:r w:rsidRPr="63CEDE9F" w:rsidR="37E45290">
        <w:rPr>
          <w:rFonts w:ascii="Times New Roman" w:hAnsi="Times New Roman" w:eastAsia="Times New Roman" w:cs="Times New Roman"/>
          <w:b w:val="0"/>
          <w:bCs w:val="0"/>
          <w:noProof w:val="0"/>
          <w:sz w:val="24"/>
          <w:szCs w:val="24"/>
          <w:lang w:val="en-US"/>
        </w:rPr>
        <w:t>.</w:t>
      </w:r>
    </w:p>
    <w:p w:rsidR="37E45290" w:rsidP="63CEDE9F" w:rsidRDefault="37E45290" w14:paraId="22950638" w14:textId="33775716">
      <w:pPr>
        <w:pStyle w:val="Normal"/>
        <w:bidi w:val="0"/>
        <w:spacing w:before="0" w:beforeAutospacing="off" w:after="160" w:afterAutospacing="off" w:line="279" w:lineRule="auto"/>
        <w:ind w:left="2160" w:right="0" w:firstLine="0"/>
        <w:jc w:val="both"/>
        <w:rPr>
          <w:rFonts w:ascii="Times New Roman" w:hAnsi="Times New Roman" w:eastAsia="Times New Roman" w:cs="Times New Roman"/>
          <w:b w:val="0"/>
          <w:bCs w:val="0"/>
          <w:noProof w:val="0"/>
          <w:sz w:val="24"/>
          <w:szCs w:val="24"/>
          <w:lang w:val="en-US"/>
        </w:rPr>
      </w:pPr>
      <w:r w:rsidR="37E45290">
        <w:rPr/>
        <w:t xml:space="preserve">        </w:t>
      </w:r>
      <w:r>
        <w:tab/>
      </w:r>
      <w:r w:rsidR="37E45290">
        <w:rPr/>
        <w:t xml:space="preserve">         </w:t>
      </w:r>
      <w:r w:rsidR="37E45290">
        <w:drawing>
          <wp:inline wp14:editId="1A72B69B" wp14:anchorId="7D2CE72A">
            <wp:extent cx="2190893" cy="620253"/>
            <wp:effectExtent l="0" t="0" r="0" b="0"/>
            <wp:docPr id="1726323819" name="" title=""/>
            <wp:cNvGraphicFramePr>
              <a:graphicFrameLocks noChangeAspect="1"/>
            </wp:cNvGraphicFramePr>
            <a:graphic>
              <a:graphicData uri="http://schemas.openxmlformats.org/drawingml/2006/picture">
                <pic:pic>
                  <pic:nvPicPr>
                    <pic:cNvPr id="0" name=""/>
                    <pic:cNvPicPr/>
                  </pic:nvPicPr>
                  <pic:blipFill>
                    <a:blip r:embed="R2278b55220104f87">
                      <a:extLst>
                        <a:ext xmlns:a="http://schemas.openxmlformats.org/drawingml/2006/main" uri="{28A0092B-C50C-407E-A947-70E740481C1C}">
                          <a14:useLocalDpi val="0"/>
                        </a:ext>
                      </a:extLst>
                    </a:blip>
                    <a:stretch>
                      <a:fillRect/>
                    </a:stretch>
                  </pic:blipFill>
                  <pic:spPr>
                    <a:xfrm>
                      <a:off x="0" y="0"/>
                      <a:ext cx="2190893" cy="620253"/>
                    </a:xfrm>
                    <a:prstGeom prst="rect">
                      <a:avLst/>
                    </a:prstGeom>
                  </pic:spPr>
                </pic:pic>
              </a:graphicData>
            </a:graphic>
          </wp:inline>
        </w:drawing>
      </w:r>
    </w:p>
    <w:p w:rsidR="08A819C8" w:rsidP="63CEDE9F" w:rsidRDefault="08A819C8" w14:paraId="28DBE51F" w14:textId="0D7C1C32">
      <w:pPr>
        <w:pStyle w:val="Normal"/>
        <w:bidi w:val="0"/>
        <w:spacing w:before="0" w:beforeAutospacing="off" w:after="160" w:afterAutospacing="off" w:line="279" w:lineRule="auto"/>
        <w:ind w:left="0" w:right="0" w:firstLine="0"/>
        <w:jc w:val="both"/>
        <w:rPr>
          <w:rFonts w:ascii="Times New Roman" w:hAnsi="Times New Roman" w:eastAsia="Times New Roman" w:cs="Times New Roman"/>
          <w:b w:val="1"/>
          <w:bCs w:val="1"/>
          <w:noProof w:val="0"/>
          <w:sz w:val="24"/>
          <w:szCs w:val="24"/>
          <w:lang w:val="en-US"/>
        </w:rPr>
      </w:pPr>
      <w:r w:rsidRPr="63CEDE9F" w:rsidR="08A819C8">
        <w:rPr>
          <w:rFonts w:ascii="Times New Roman" w:hAnsi="Times New Roman" w:eastAsia="Times New Roman" w:cs="Times New Roman"/>
          <w:b w:val="1"/>
          <w:bCs w:val="1"/>
          <w:i w:val="0"/>
          <w:iCs w:val="0"/>
          <w:noProof w:val="0"/>
          <w:sz w:val="24"/>
          <w:szCs w:val="24"/>
          <w:u w:val="single"/>
          <w:lang w:val="en-US"/>
        </w:rPr>
        <w:t>General note</w:t>
      </w:r>
      <w:r w:rsidRPr="63CEDE9F" w:rsidR="08A819C8">
        <w:rPr>
          <w:rFonts w:ascii="Times New Roman" w:hAnsi="Times New Roman" w:eastAsia="Times New Roman" w:cs="Times New Roman"/>
          <w:b w:val="1"/>
          <w:bCs w:val="1"/>
          <w:i w:val="0"/>
          <w:iCs w:val="0"/>
          <w:noProof w:val="0"/>
          <w:sz w:val="24"/>
          <w:szCs w:val="24"/>
          <w:lang w:val="en-US"/>
        </w:rPr>
        <w:t xml:space="preserve">: As a measure of the performance of your feedforward controllers, calculate the Integral Square Error (ISE) associated with the C3 molar composition of the distillate in </w:t>
      </w:r>
      <w:r w:rsidRPr="63CEDE9F" w:rsidR="08A819C8">
        <w:rPr>
          <w:rFonts w:ascii="Times New Roman" w:hAnsi="Times New Roman" w:eastAsia="Times New Roman" w:cs="Times New Roman"/>
          <w:b w:val="1"/>
          <w:bCs w:val="1"/>
          <w:i w:val="0"/>
          <w:iCs w:val="0"/>
          <w:noProof w:val="0"/>
          <w:sz w:val="24"/>
          <w:szCs w:val="24"/>
          <w:lang w:val="en-US"/>
        </w:rPr>
        <w:t>relative</w:t>
      </w:r>
      <w:r w:rsidRPr="63CEDE9F" w:rsidR="08A819C8">
        <w:rPr>
          <w:rFonts w:ascii="Times New Roman" w:hAnsi="Times New Roman" w:eastAsia="Times New Roman" w:cs="Times New Roman"/>
          <w:b w:val="1"/>
          <w:bCs w:val="1"/>
          <w:i w:val="0"/>
          <w:iCs w:val="0"/>
          <w:noProof w:val="0"/>
          <w:sz w:val="24"/>
          <w:szCs w:val="24"/>
          <w:lang w:val="en-US"/>
        </w:rPr>
        <w:t xml:space="preserve"> to the desired value of 0.98. You are strongly encouraged to tune the controllers to </w:t>
      </w:r>
      <w:r w:rsidRPr="63CEDE9F" w:rsidR="08A819C8">
        <w:rPr>
          <w:rFonts w:ascii="Times New Roman" w:hAnsi="Times New Roman" w:eastAsia="Times New Roman" w:cs="Times New Roman"/>
          <w:b w:val="1"/>
          <w:bCs w:val="1"/>
          <w:i w:val="0"/>
          <w:iCs w:val="0"/>
          <w:noProof w:val="0"/>
          <w:sz w:val="24"/>
          <w:szCs w:val="24"/>
          <w:lang w:val="en-US"/>
        </w:rPr>
        <w:t>optimize</w:t>
      </w:r>
      <w:r w:rsidRPr="63CEDE9F" w:rsidR="08A819C8">
        <w:rPr>
          <w:rFonts w:ascii="Times New Roman" w:hAnsi="Times New Roman" w:eastAsia="Times New Roman" w:cs="Times New Roman"/>
          <w:b w:val="1"/>
          <w:bCs w:val="1"/>
          <w:i w:val="0"/>
          <w:iCs w:val="0"/>
          <w:noProof w:val="0"/>
          <w:sz w:val="24"/>
          <w:szCs w:val="24"/>
          <w:lang w:val="en-US"/>
        </w:rPr>
        <w:t xml:space="preserve"> the performance </w:t>
      </w:r>
      <w:r w:rsidRPr="63CEDE9F" w:rsidR="08A819C8">
        <w:rPr>
          <w:rFonts w:ascii="Times New Roman" w:hAnsi="Times New Roman" w:eastAsia="Times New Roman" w:cs="Times New Roman"/>
          <w:b w:val="1"/>
          <w:bCs w:val="1"/>
          <w:i w:val="0"/>
          <w:iCs w:val="0"/>
          <w:noProof w:val="0"/>
          <w:sz w:val="24"/>
          <w:szCs w:val="24"/>
          <w:lang w:val="en-US"/>
        </w:rPr>
        <w:t>i.e.</w:t>
      </w:r>
      <w:r w:rsidRPr="63CEDE9F" w:rsidR="08A819C8">
        <w:rPr>
          <w:rFonts w:ascii="Times New Roman" w:hAnsi="Times New Roman" w:eastAsia="Times New Roman" w:cs="Times New Roman"/>
          <w:b w:val="1"/>
          <w:bCs w:val="1"/>
          <w:i w:val="0"/>
          <w:iCs w:val="0"/>
          <w:noProof w:val="0"/>
          <w:sz w:val="24"/>
          <w:szCs w:val="24"/>
          <w:lang w:val="en-US"/>
        </w:rPr>
        <w:t xml:space="preserve"> the goal is to minimize the ISE.</w:t>
      </w:r>
    </w:p>
    <w:p w:rsidR="63CEDE9F" w:rsidP="63CEDE9F" w:rsidRDefault="63CEDE9F" w14:paraId="38694B67" w14:textId="5D1CD88A">
      <w:pPr>
        <w:pStyle w:val="Normal"/>
        <w:bidi w:val="0"/>
        <w:spacing w:before="0" w:beforeAutospacing="off" w:after="160" w:afterAutospacing="off" w:line="279" w:lineRule="auto"/>
        <w:ind w:left="0" w:right="0" w:firstLine="0"/>
        <w:jc w:val="both"/>
        <w:rPr>
          <w:rFonts w:ascii="Times New Roman" w:hAnsi="Times New Roman" w:eastAsia="Times New Roman" w:cs="Times New Roman"/>
          <w:b w:val="1"/>
          <w:bCs w:val="1"/>
          <w:noProof w:val="0"/>
          <w:sz w:val="24"/>
          <w:szCs w:val="24"/>
          <w:u w:val="single"/>
          <w:lang w:val="en-US"/>
        </w:rPr>
      </w:pPr>
    </w:p>
    <w:p w:rsidR="6ED859AE" w:rsidP="63CEDE9F" w:rsidRDefault="6ED859AE" w14:paraId="410C01BA" w14:textId="304D1587">
      <w:pPr>
        <w:pStyle w:val="Normal"/>
        <w:bidi w:val="0"/>
        <w:spacing w:before="0" w:beforeAutospacing="off" w:after="160" w:afterAutospacing="off" w:line="279" w:lineRule="auto"/>
        <w:ind w:left="0" w:right="0" w:firstLine="0"/>
        <w:jc w:val="both"/>
        <w:rPr>
          <w:rFonts w:ascii="Times New Roman" w:hAnsi="Times New Roman" w:eastAsia="Times New Roman" w:cs="Times New Roman"/>
          <w:b w:val="1"/>
          <w:bCs w:val="1"/>
          <w:noProof w:val="0"/>
          <w:sz w:val="24"/>
          <w:szCs w:val="24"/>
          <w:lang w:val="en-US"/>
        </w:rPr>
      </w:pPr>
      <w:r w:rsidRPr="63CEDE9F" w:rsidR="6ED859AE">
        <w:rPr>
          <w:rFonts w:ascii="Times New Roman" w:hAnsi="Times New Roman" w:eastAsia="Times New Roman" w:cs="Times New Roman"/>
          <w:b w:val="1"/>
          <w:bCs w:val="1"/>
          <w:noProof w:val="0"/>
          <w:sz w:val="24"/>
          <w:szCs w:val="24"/>
          <w:u w:val="single"/>
          <w:lang w:val="en-US"/>
        </w:rPr>
        <w:t>Note for Q1-Q3</w:t>
      </w:r>
      <w:r w:rsidRPr="63CEDE9F" w:rsidR="6ED859AE">
        <w:rPr>
          <w:rFonts w:ascii="Times New Roman" w:hAnsi="Times New Roman" w:eastAsia="Times New Roman" w:cs="Times New Roman"/>
          <w:b w:val="1"/>
          <w:bCs w:val="1"/>
          <w:noProof w:val="0"/>
          <w:sz w:val="24"/>
          <w:szCs w:val="24"/>
          <w:lang w:val="en-US"/>
        </w:rPr>
        <w:t xml:space="preserve">: Ensure to describe the approach you took for </w:t>
      </w:r>
      <w:r w:rsidRPr="63CEDE9F" w:rsidR="6ED859AE">
        <w:rPr>
          <w:rFonts w:ascii="Times New Roman" w:hAnsi="Times New Roman" w:eastAsia="Times New Roman" w:cs="Times New Roman"/>
          <w:b w:val="1"/>
          <w:bCs w:val="1"/>
          <w:noProof w:val="0"/>
          <w:sz w:val="24"/>
          <w:szCs w:val="24"/>
          <w:lang w:val="en-US"/>
        </w:rPr>
        <w:t>coming up with</w:t>
      </w:r>
      <w:r w:rsidRPr="63CEDE9F" w:rsidR="6ED859AE">
        <w:rPr>
          <w:rFonts w:ascii="Times New Roman" w:hAnsi="Times New Roman" w:eastAsia="Times New Roman" w:cs="Times New Roman"/>
          <w:b w:val="1"/>
          <w:bCs w:val="1"/>
          <w:noProof w:val="0"/>
          <w:sz w:val="24"/>
          <w:szCs w:val="24"/>
          <w:lang w:val="en-US"/>
        </w:rPr>
        <w:t xml:space="preserve"> the </w:t>
      </w:r>
      <w:r w:rsidRPr="63CEDE9F" w:rsidR="6ED859AE">
        <w:rPr>
          <w:rFonts w:ascii="Times New Roman" w:hAnsi="Times New Roman" w:eastAsia="Times New Roman" w:cs="Times New Roman"/>
          <w:b w:val="1"/>
          <w:bCs w:val="1"/>
          <w:noProof w:val="0"/>
          <w:sz w:val="24"/>
          <w:szCs w:val="24"/>
          <w:lang w:val="en-US"/>
        </w:rPr>
        <w:t>initial</w:t>
      </w:r>
      <w:r w:rsidRPr="63CEDE9F" w:rsidR="6ED859AE">
        <w:rPr>
          <w:rFonts w:ascii="Times New Roman" w:hAnsi="Times New Roman" w:eastAsia="Times New Roman" w:cs="Times New Roman"/>
          <w:b w:val="1"/>
          <w:bCs w:val="1"/>
          <w:noProof w:val="0"/>
          <w:sz w:val="24"/>
          <w:szCs w:val="24"/>
          <w:lang w:val="en-US"/>
        </w:rPr>
        <w:t xml:space="preserve"> design of each controller and how </w:t>
      </w:r>
      <w:r w:rsidRPr="63CEDE9F" w:rsidR="6B2F2945">
        <w:rPr>
          <w:rFonts w:ascii="Times New Roman" w:hAnsi="Times New Roman" w:eastAsia="Times New Roman" w:cs="Times New Roman"/>
          <w:b w:val="1"/>
          <w:bCs w:val="1"/>
          <w:noProof w:val="0"/>
          <w:sz w:val="24"/>
          <w:szCs w:val="24"/>
          <w:lang w:val="en-US"/>
        </w:rPr>
        <w:t>you went about tuning each controller.</w:t>
      </w:r>
      <w:r w:rsidRPr="63CEDE9F" w:rsidR="777DEEC5">
        <w:rPr>
          <w:rFonts w:ascii="Times New Roman" w:hAnsi="Times New Roman" w:eastAsia="Times New Roman" w:cs="Times New Roman"/>
          <w:b w:val="1"/>
          <w:bCs w:val="1"/>
          <w:noProof w:val="0"/>
          <w:sz w:val="24"/>
          <w:szCs w:val="24"/>
          <w:lang w:val="en-US"/>
        </w:rPr>
        <w:t xml:space="preserve"> </w:t>
      </w:r>
    </w:p>
    <w:p w:rsidR="6B2F2945" w:rsidP="5BFC0347" w:rsidRDefault="6B2F2945" w14:paraId="1CF880AA" w14:textId="06F2EFC9">
      <w:pPr>
        <w:pStyle w:val="ListParagraph"/>
        <w:numPr>
          <w:ilvl w:val="0"/>
          <w:numId w:val="1"/>
        </w:numPr>
        <w:suppressLineNumbers w:val="0"/>
        <w:bidi w:val="0"/>
        <w:spacing w:before="0" w:beforeAutospacing="off" w:after="160" w:afterAutospacing="off" w:line="279" w:lineRule="auto"/>
        <w:ind w:left="720" w:right="0" w:hanging="360"/>
        <w:jc w:val="both"/>
        <w:rPr>
          <w:rFonts w:ascii="Times New Roman" w:hAnsi="Times New Roman" w:eastAsia="Times New Roman" w:cs="Times New Roman"/>
          <w:b w:val="0"/>
          <w:bCs w:val="0"/>
          <w:i w:val="0"/>
          <w:iCs w:val="0"/>
          <w:noProof w:val="0"/>
          <w:sz w:val="24"/>
          <w:szCs w:val="24"/>
          <w:lang w:val="en-US"/>
        </w:rPr>
      </w:pPr>
      <w:r w:rsidRPr="5BFC0347" w:rsidR="6B2F2945">
        <w:rPr>
          <w:rFonts w:ascii="Times New Roman" w:hAnsi="Times New Roman" w:eastAsia="Times New Roman" w:cs="Times New Roman"/>
          <w:b w:val="0"/>
          <w:bCs w:val="0"/>
          <w:noProof w:val="0"/>
          <w:sz w:val="24"/>
          <w:szCs w:val="24"/>
          <w:lang w:val="en-US"/>
        </w:rPr>
        <w:t xml:space="preserve">Evaluate the performance of each of the three feedforward controllers, by </w:t>
      </w:r>
      <w:r w:rsidRPr="5BFC0347" w:rsidR="0F0EB02C">
        <w:rPr>
          <w:rFonts w:ascii="Times New Roman" w:hAnsi="Times New Roman" w:eastAsia="Times New Roman" w:cs="Times New Roman"/>
          <w:b w:val="0"/>
          <w:bCs w:val="0"/>
          <w:noProof w:val="0"/>
          <w:sz w:val="24"/>
          <w:szCs w:val="24"/>
          <w:lang w:val="en-US"/>
        </w:rPr>
        <w:t xml:space="preserve">only </w:t>
      </w:r>
      <w:r w:rsidRPr="5BFC0347" w:rsidR="6B2F2945">
        <w:rPr>
          <w:rFonts w:ascii="Times New Roman" w:hAnsi="Times New Roman" w:eastAsia="Times New Roman" w:cs="Times New Roman"/>
          <w:b w:val="0"/>
          <w:bCs w:val="0"/>
          <w:noProof w:val="0"/>
          <w:sz w:val="24"/>
          <w:szCs w:val="24"/>
          <w:lang w:val="en-US"/>
        </w:rPr>
        <w:t xml:space="preserve">activating the </w:t>
      </w:r>
      <w:r w:rsidRPr="5BFC0347" w:rsidR="6B2F2945">
        <w:rPr>
          <w:rFonts w:ascii="Times New Roman" w:hAnsi="Times New Roman" w:eastAsia="Times New Roman" w:cs="Times New Roman"/>
          <w:b w:val="0"/>
          <w:bCs w:val="0"/>
          <w:i w:val="1"/>
          <w:iCs w:val="1"/>
          <w:noProof w:val="0"/>
          <w:sz w:val="24"/>
          <w:szCs w:val="24"/>
          <w:lang w:val="en-US"/>
        </w:rPr>
        <w:t>feedflowstep</w:t>
      </w:r>
      <w:r w:rsidRPr="5BFC0347" w:rsidR="6B2F2945">
        <w:rPr>
          <w:rFonts w:ascii="Times New Roman" w:hAnsi="Times New Roman" w:eastAsia="Times New Roman" w:cs="Times New Roman"/>
          <w:b w:val="0"/>
          <w:bCs w:val="0"/>
          <w:i w:val="1"/>
          <w:iCs w:val="1"/>
          <w:noProof w:val="0"/>
          <w:sz w:val="24"/>
          <w:szCs w:val="24"/>
          <w:lang w:val="en-US"/>
        </w:rPr>
        <w:t xml:space="preserve"> </w:t>
      </w:r>
      <w:r w:rsidRPr="5BFC0347" w:rsidR="6B2F2945">
        <w:rPr>
          <w:rFonts w:ascii="Times New Roman" w:hAnsi="Times New Roman" w:eastAsia="Times New Roman" w:cs="Times New Roman"/>
          <w:b w:val="0"/>
          <w:bCs w:val="0"/>
          <w:i w:val="0"/>
          <w:iCs w:val="0"/>
          <w:noProof w:val="0"/>
          <w:sz w:val="24"/>
          <w:szCs w:val="24"/>
          <w:lang w:val="en-US"/>
        </w:rPr>
        <w:t xml:space="preserve">task. </w:t>
      </w:r>
      <w:r w:rsidRPr="5BFC0347" w:rsidR="3985E89C">
        <w:rPr>
          <w:rFonts w:ascii="Times New Roman" w:hAnsi="Times New Roman" w:eastAsia="Times New Roman" w:cs="Times New Roman"/>
          <w:b w:val="0"/>
          <w:bCs w:val="0"/>
          <w:i w:val="0"/>
          <w:iCs w:val="0"/>
          <w:noProof w:val="0"/>
          <w:sz w:val="24"/>
          <w:szCs w:val="24"/>
          <w:lang w:val="en-US"/>
        </w:rPr>
        <w:t xml:space="preserve">You are asked to tune your controllers to </w:t>
      </w:r>
      <w:r w:rsidRPr="5BFC0347" w:rsidR="3985E89C">
        <w:rPr>
          <w:rFonts w:ascii="Times New Roman" w:hAnsi="Times New Roman" w:eastAsia="Times New Roman" w:cs="Times New Roman"/>
          <w:b w:val="0"/>
          <w:bCs w:val="0"/>
          <w:i w:val="0"/>
          <w:iCs w:val="0"/>
          <w:noProof w:val="0"/>
          <w:sz w:val="24"/>
          <w:szCs w:val="24"/>
          <w:lang w:val="en-US"/>
        </w:rPr>
        <w:t>optimize</w:t>
      </w:r>
      <w:r w:rsidRPr="5BFC0347" w:rsidR="3985E89C">
        <w:rPr>
          <w:rFonts w:ascii="Times New Roman" w:hAnsi="Times New Roman" w:eastAsia="Times New Roman" w:cs="Times New Roman"/>
          <w:b w:val="0"/>
          <w:bCs w:val="0"/>
          <w:i w:val="0"/>
          <w:iCs w:val="0"/>
          <w:noProof w:val="0"/>
          <w:sz w:val="24"/>
          <w:szCs w:val="24"/>
          <w:lang w:val="en-US"/>
        </w:rPr>
        <w:t xml:space="preserve"> their performances for this task. </w:t>
      </w:r>
      <w:r w:rsidRPr="5BFC0347" w:rsidR="3E80B988">
        <w:rPr>
          <w:rFonts w:ascii="Times New Roman" w:hAnsi="Times New Roman" w:eastAsia="Times New Roman" w:cs="Times New Roman"/>
          <w:b w:val="0"/>
          <w:bCs w:val="0"/>
          <w:i w:val="0"/>
          <w:iCs w:val="0"/>
          <w:noProof w:val="0"/>
          <w:sz w:val="24"/>
          <w:szCs w:val="24"/>
          <w:lang w:val="en-US"/>
        </w:rPr>
        <w:t>Explain your results.</w:t>
      </w:r>
    </w:p>
    <w:p w:rsidR="7AAA1D6A" w:rsidP="5BFC0347" w:rsidRDefault="7AAA1D6A" w14:paraId="3FEBB4DA" w14:textId="435DAE34">
      <w:pPr>
        <w:pStyle w:val="ListParagraph"/>
        <w:numPr>
          <w:ilvl w:val="0"/>
          <w:numId w:val="1"/>
        </w:numPr>
        <w:suppressLineNumbers w:val="0"/>
        <w:bidi w:val="0"/>
        <w:spacing w:before="0" w:beforeAutospacing="off" w:after="160" w:afterAutospacing="off" w:line="279" w:lineRule="auto"/>
        <w:ind w:left="720" w:right="0" w:hanging="360"/>
        <w:jc w:val="both"/>
        <w:rPr>
          <w:rFonts w:ascii="Times New Roman" w:hAnsi="Times New Roman" w:eastAsia="Times New Roman" w:cs="Times New Roman"/>
          <w:b w:val="0"/>
          <w:bCs w:val="0"/>
          <w:i w:val="0"/>
          <w:iCs w:val="0"/>
          <w:noProof w:val="0"/>
          <w:sz w:val="24"/>
          <w:szCs w:val="24"/>
          <w:lang w:val="en-US"/>
        </w:rPr>
      </w:pPr>
      <w:r w:rsidRPr="5BFC0347" w:rsidR="7AAA1D6A">
        <w:rPr>
          <w:rFonts w:ascii="Times New Roman" w:hAnsi="Times New Roman" w:eastAsia="Times New Roman" w:cs="Times New Roman"/>
          <w:b w:val="0"/>
          <w:bCs w:val="0"/>
          <w:i w:val="0"/>
          <w:iCs w:val="0"/>
          <w:noProof w:val="0"/>
          <w:sz w:val="24"/>
          <w:szCs w:val="24"/>
          <w:lang w:val="en-US"/>
        </w:rPr>
        <w:t>Evaluate</w:t>
      </w:r>
      <w:r w:rsidRPr="5BFC0347" w:rsidR="3E80B988">
        <w:rPr>
          <w:rFonts w:ascii="Times New Roman" w:hAnsi="Times New Roman" w:eastAsia="Times New Roman" w:cs="Times New Roman"/>
          <w:b w:val="0"/>
          <w:bCs w:val="0"/>
          <w:i w:val="0"/>
          <w:iCs w:val="0"/>
          <w:noProof w:val="0"/>
          <w:sz w:val="24"/>
          <w:szCs w:val="24"/>
          <w:lang w:val="en-US"/>
        </w:rPr>
        <w:t xml:space="preserve"> the performance of each of the</w:t>
      </w:r>
      <w:r w:rsidRPr="5BFC0347" w:rsidR="5699323C">
        <w:rPr>
          <w:rFonts w:ascii="Times New Roman" w:hAnsi="Times New Roman" w:eastAsia="Times New Roman" w:cs="Times New Roman"/>
          <w:b w:val="0"/>
          <w:bCs w:val="0"/>
          <w:i w:val="0"/>
          <w:iCs w:val="0"/>
          <w:noProof w:val="0"/>
          <w:sz w:val="24"/>
          <w:szCs w:val="24"/>
          <w:lang w:val="en-US"/>
        </w:rPr>
        <w:t xml:space="preserve"> three feedforward controllers, by only activating the </w:t>
      </w:r>
      <w:r w:rsidRPr="5BFC0347" w:rsidR="5699323C">
        <w:rPr>
          <w:rFonts w:ascii="Times New Roman" w:hAnsi="Times New Roman" w:eastAsia="Times New Roman" w:cs="Times New Roman"/>
          <w:b w:val="0"/>
          <w:bCs w:val="0"/>
          <w:i w:val="1"/>
          <w:iCs w:val="1"/>
          <w:noProof w:val="0"/>
          <w:sz w:val="24"/>
          <w:szCs w:val="24"/>
          <w:lang w:val="en-US"/>
        </w:rPr>
        <w:t>feedcompstep</w:t>
      </w:r>
      <w:r w:rsidRPr="5BFC0347" w:rsidR="5699323C">
        <w:rPr>
          <w:rFonts w:ascii="Times New Roman" w:hAnsi="Times New Roman" w:eastAsia="Times New Roman" w:cs="Times New Roman"/>
          <w:b w:val="0"/>
          <w:bCs w:val="0"/>
          <w:i w:val="0"/>
          <w:iCs w:val="0"/>
          <w:noProof w:val="0"/>
          <w:sz w:val="24"/>
          <w:szCs w:val="24"/>
          <w:lang w:val="en-US"/>
        </w:rPr>
        <w:t xml:space="preserve"> task.</w:t>
      </w:r>
      <w:r w:rsidRPr="5BFC0347" w:rsidR="10A92CC9">
        <w:rPr>
          <w:rFonts w:ascii="Times New Roman" w:hAnsi="Times New Roman" w:eastAsia="Times New Roman" w:cs="Times New Roman"/>
          <w:b w:val="0"/>
          <w:bCs w:val="0"/>
          <w:i w:val="0"/>
          <w:iCs w:val="0"/>
          <w:noProof w:val="0"/>
          <w:sz w:val="24"/>
          <w:szCs w:val="24"/>
          <w:lang w:val="en-US"/>
        </w:rPr>
        <w:t xml:space="preserve"> You are asked to tune your controllers to </w:t>
      </w:r>
      <w:r w:rsidRPr="5BFC0347" w:rsidR="10A92CC9">
        <w:rPr>
          <w:rFonts w:ascii="Times New Roman" w:hAnsi="Times New Roman" w:eastAsia="Times New Roman" w:cs="Times New Roman"/>
          <w:b w:val="0"/>
          <w:bCs w:val="0"/>
          <w:i w:val="0"/>
          <w:iCs w:val="0"/>
          <w:noProof w:val="0"/>
          <w:sz w:val="24"/>
          <w:szCs w:val="24"/>
          <w:lang w:val="en-US"/>
        </w:rPr>
        <w:t>optimize</w:t>
      </w:r>
      <w:r w:rsidRPr="5BFC0347" w:rsidR="10A92CC9">
        <w:rPr>
          <w:rFonts w:ascii="Times New Roman" w:hAnsi="Times New Roman" w:eastAsia="Times New Roman" w:cs="Times New Roman"/>
          <w:b w:val="0"/>
          <w:bCs w:val="0"/>
          <w:i w:val="0"/>
          <w:iCs w:val="0"/>
          <w:noProof w:val="0"/>
          <w:sz w:val="24"/>
          <w:szCs w:val="24"/>
          <w:lang w:val="en-US"/>
        </w:rPr>
        <w:t xml:space="preserve"> their performances for this task.</w:t>
      </w:r>
      <w:r w:rsidRPr="5BFC0347" w:rsidR="5699323C">
        <w:rPr>
          <w:rFonts w:ascii="Times New Roman" w:hAnsi="Times New Roman" w:eastAsia="Times New Roman" w:cs="Times New Roman"/>
          <w:b w:val="0"/>
          <w:bCs w:val="0"/>
          <w:i w:val="0"/>
          <w:iCs w:val="0"/>
          <w:noProof w:val="0"/>
          <w:sz w:val="24"/>
          <w:szCs w:val="24"/>
          <w:lang w:val="en-US"/>
        </w:rPr>
        <w:t xml:space="preserve"> Explain your results.</w:t>
      </w:r>
    </w:p>
    <w:p w:rsidR="63CEDE9F" w:rsidP="63CEDE9F" w:rsidRDefault="63CEDE9F" w14:paraId="75FA7F4E" w14:textId="32148082">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b w:val="0"/>
          <w:bCs w:val="0"/>
          <w:i w:val="0"/>
          <w:iCs w:val="0"/>
          <w:noProof w:val="0"/>
          <w:sz w:val="24"/>
          <w:szCs w:val="24"/>
          <w:lang w:val="en-US"/>
        </w:rPr>
      </w:pPr>
    </w:p>
    <w:p w:rsidR="394F029C" w:rsidP="63CEDE9F" w:rsidRDefault="394F029C" w14:paraId="6C7EE71B" w14:textId="326ED03D">
      <w:pPr>
        <w:bidi w:val="0"/>
        <w:spacing w:after="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b w:val="1"/>
          <w:bCs w:val="1"/>
          <w:noProof w:val="0"/>
          <w:sz w:val="24"/>
          <w:szCs w:val="24"/>
          <w:lang w:val="en-US"/>
        </w:rPr>
        <w:t>Report Format:</w:t>
      </w:r>
    </w:p>
    <w:p w:rsidR="63CEDE9F" w:rsidP="63CEDE9F" w:rsidRDefault="63CEDE9F" w14:paraId="345E2D5E" w14:textId="105EF532">
      <w:pPr>
        <w:bidi w:val="0"/>
        <w:spacing w:after="0" w:line="187" w:lineRule="exact"/>
        <w:jc w:val="both"/>
        <w:rPr>
          <w:rFonts w:ascii="Times New Roman" w:hAnsi="Times New Roman" w:eastAsia="Times New Roman" w:cs="Times New Roman"/>
          <w:noProof w:val="0"/>
          <w:sz w:val="20"/>
          <w:szCs w:val="20"/>
          <w:lang w:val="en-US"/>
        </w:rPr>
      </w:pPr>
    </w:p>
    <w:p w:rsidR="394F029C" w:rsidP="63CEDE9F" w:rsidRDefault="394F029C" w14:paraId="62EC9746" w14:textId="390B5AB8">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 xml:space="preserve">Each tutorial group is asked to prepare a single report answering the above questions. The title page must include the names of all group members, your tutorial section (Monday or Tuesday) and your group number. </w:t>
      </w:r>
    </w:p>
    <w:p w:rsidR="394F029C" w:rsidP="63CEDE9F" w:rsidRDefault="394F029C" w14:paraId="4EE7BEE8" w14:textId="730937C5">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The second page must contain a summary of each student’s contribution to the report and signatures attesting to their contribution being original work.</w:t>
      </w:r>
    </w:p>
    <w:p w:rsidR="394F029C" w:rsidP="63CEDE9F" w:rsidRDefault="394F029C" w14:paraId="7290D0B6" w14:textId="6C62F3DA">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You can choose to structure your report in a Q/A format or use separate headings and add content. In either case, it is expected that you will answer all the questions with sufficient discussion.</w:t>
      </w:r>
    </w:p>
    <w:p w:rsidR="394F029C" w:rsidP="63CEDE9F" w:rsidRDefault="394F029C" w14:paraId="10F7B0AA" w14:textId="0E81E8B8">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 xml:space="preserve">The page limit for the main body of the report is </w:t>
      </w:r>
      <w:r w:rsidRPr="63CEDE9F" w:rsidR="394F029C">
        <w:rPr>
          <w:rFonts w:ascii="Times New Roman" w:hAnsi="Times New Roman" w:eastAsia="Times New Roman" w:cs="Times New Roman"/>
          <w:b w:val="1"/>
          <w:bCs w:val="1"/>
          <w:noProof w:val="0"/>
          <w:sz w:val="24"/>
          <w:szCs w:val="24"/>
          <w:lang w:val="en-US"/>
        </w:rPr>
        <w:t>10 pages</w:t>
      </w:r>
      <w:r w:rsidRPr="63CEDE9F" w:rsidR="394F029C">
        <w:rPr>
          <w:rFonts w:ascii="Times New Roman" w:hAnsi="Times New Roman" w:eastAsia="Times New Roman" w:cs="Times New Roman"/>
          <w:noProof w:val="0"/>
          <w:sz w:val="24"/>
          <w:szCs w:val="24"/>
          <w:lang w:val="en-US"/>
        </w:rPr>
        <w:t>.</w:t>
      </w:r>
    </w:p>
    <w:p w:rsidR="394F029C" w:rsidP="63CEDE9F" w:rsidRDefault="394F029C" w14:paraId="567A546E" w14:textId="2FE4252D">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Essential figures should be well integrated into the body of the report. Additional (less essential) figures may be included in the appendix (not included in the page limit). Please ensure that the content of your main body should be self-sufficient on its own.</w:t>
      </w:r>
    </w:p>
    <w:p w:rsidR="394F029C" w:rsidP="63CEDE9F" w:rsidRDefault="394F029C" w14:paraId="3C46EC46" w14:textId="6053B72E">
      <w:pPr>
        <w:pStyle w:val="ListParagraph"/>
        <w:numPr>
          <w:ilvl w:val="0"/>
          <w:numId w:val="2"/>
        </w:numPr>
        <w:bidi w:val="0"/>
        <w:ind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Use MS Word or Latex to write the report and use Python to produce your figures.</w:t>
      </w:r>
    </w:p>
    <w:p w:rsidR="394F029C" w:rsidP="63CEDE9F" w:rsidRDefault="394F029C" w14:paraId="0F9B2909" w14:textId="50D4074D">
      <w:pPr>
        <w:pStyle w:val="ListParagraph"/>
        <w:numPr>
          <w:ilvl w:val="0"/>
          <w:numId w:val="2"/>
        </w:numPr>
        <w:bidi w:val="0"/>
        <w:spacing w:before="0" w:beforeAutospacing="off" w:after="160" w:afterAutospacing="off" w:line="279" w:lineRule="auto"/>
        <w:ind w:left="720" w:right="40" w:hanging="36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noProof w:val="0"/>
          <w:sz w:val="24"/>
          <w:szCs w:val="24"/>
          <w:lang w:val="en-US"/>
        </w:rPr>
        <w:t>Your report will be assessed based on the rubric provided in Quercus.</w:t>
      </w:r>
    </w:p>
    <w:p w:rsidR="394F029C" w:rsidP="63CEDE9F" w:rsidRDefault="394F029C" w14:paraId="778D70F1" w14:textId="641682CA">
      <w:pPr>
        <w:bidi w:val="0"/>
        <w:ind w:left="0" w:right="40"/>
        <w:jc w:val="both"/>
        <w:rPr>
          <w:rFonts w:ascii="Times New Roman" w:hAnsi="Times New Roman" w:eastAsia="Times New Roman" w:cs="Times New Roman"/>
          <w:noProof w:val="0"/>
          <w:sz w:val="24"/>
          <w:szCs w:val="24"/>
          <w:lang w:val="en-US"/>
        </w:rPr>
      </w:pPr>
      <w:r w:rsidRPr="72C9DAA7" w:rsidR="394F029C">
        <w:rPr>
          <w:rFonts w:ascii="Times New Roman" w:hAnsi="Times New Roman" w:eastAsia="Times New Roman" w:cs="Times New Roman"/>
          <w:b w:val="1"/>
          <w:bCs w:val="1"/>
          <w:noProof w:val="0"/>
          <w:sz w:val="24"/>
          <w:szCs w:val="24"/>
          <w:lang w:val="en-US"/>
        </w:rPr>
        <w:t>Due Date:</w:t>
      </w:r>
      <w:r w:rsidRPr="72C9DAA7" w:rsidR="394F029C">
        <w:rPr>
          <w:rFonts w:ascii="Times New Roman" w:hAnsi="Times New Roman" w:eastAsia="Times New Roman" w:cs="Times New Roman"/>
          <w:noProof w:val="0"/>
          <w:sz w:val="24"/>
          <w:szCs w:val="24"/>
          <w:lang w:val="en-US"/>
        </w:rPr>
        <w:t xml:space="preserve"> </w:t>
      </w:r>
      <w:r w:rsidRPr="72C9DAA7" w:rsidR="394F029C">
        <w:rPr>
          <w:rFonts w:ascii="Times New Roman" w:hAnsi="Times New Roman" w:eastAsia="Times New Roman" w:cs="Times New Roman"/>
          <w:b w:val="1"/>
          <w:bCs w:val="1"/>
          <w:noProof w:val="0"/>
          <w:sz w:val="24"/>
          <w:szCs w:val="24"/>
          <w:lang w:val="en-US"/>
        </w:rPr>
        <w:t>1</w:t>
      </w:r>
      <w:r w:rsidRPr="72C9DAA7" w:rsidR="0491E9BA">
        <w:rPr>
          <w:rFonts w:ascii="Times New Roman" w:hAnsi="Times New Roman" w:eastAsia="Times New Roman" w:cs="Times New Roman"/>
          <w:b w:val="1"/>
          <w:bCs w:val="1"/>
          <w:noProof w:val="0"/>
          <w:sz w:val="24"/>
          <w:szCs w:val="24"/>
          <w:lang w:val="en-US"/>
        </w:rPr>
        <w:t>1</w:t>
      </w:r>
      <w:r w:rsidRPr="72C9DAA7" w:rsidR="394F029C">
        <w:rPr>
          <w:rFonts w:ascii="Times New Roman" w:hAnsi="Times New Roman" w:eastAsia="Times New Roman" w:cs="Times New Roman"/>
          <w:b w:val="1"/>
          <w:bCs w:val="1"/>
          <w:noProof w:val="0"/>
          <w:sz w:val="24"/>
          <w:szCs w:val="24"/>
          <w:lang w:val="en-US"/>
        </w:rPr>
        <w:t xml:space="preserve">th </w:t>
      </w:r>
      <w:r w:rsidRPr="72C9DAA7" w:rsidR="0196DD4B">
        <w:rPr>
          <w:rFonts w:ascii="Times New Roman" w:hAnsi="Times New Roman" w:eastAsia="Times New Roman" w:cs="Times New Roman"/>
          <w:b w:val="1"/>
          <w:bCs w:val="1"/>
          <w:noProof w:val="0"/>
          <w:sz w:val="24"/>
          <w:szCs w:val="24"/>
          <w:lang w:val="en-US"/>
        </w:rPr>
        <w:t>April</w:t>
      </w:r>
      <w:r w:rsidRPr="72C9DAA7" w:rsidR="394F029C">
        <w:rPr>
          <w:rFonts w:ascii="Times New Roman" w:hAnsi="Times New Roman" w:eastAsia="Times New Roman" w:cs="Times New Roman"/>
          <w:b w:val="1"/>
          <w:bCs w:val="1"/>
          <w:noProof w:val="0"/>
          <w:sz w:val="24"/>
          <w:szCs w:val="24"/>
          <w:lang w:val="en-US"/>
        </w:rPr>
        <w:t xml:space="preserve"> 2024, 11:59 PM</w:t>
      </w:r>
    </w:p>
    <w:p w:rsidR="394F029C" w:rsidP="63CEDE9F" w:rsidRDefault="394F029C" w14:paraId="3C3F39BE" w14:textId="4B6F08E1">
      <w:pPr>
        <w:bidi w:val="0"/>
        <w:ind w:left="0" w:right="40"/>
        <w:jc w:val="both"/>
        <w:rPr>
          <w:rFonts w:ascii="Times New Roman" w:hAnsi="Times New Roman" w:eastAsia="Times New Roman" w:cs="Times New Roman"/>
          <w:noProof w:val="0"/>
          <w:sz w:val="24"/>
          <w:szCs w:val="24"/>
          <w:lang w:val="en-US"/>
        </w:rPr>
      </w:pPr>
      <w:r w:rsidRPr="63CEDE9F" w:rsidR="394F029C">
        <w:rPr>
          <w:rFonts w:ascii="Times New Roman" w:hAnsi="Times New Roman" w:eastAsia="Times New Roman" w:cs="Times New Roman"/>
          <w:b w:val="1"/>
          <w:bCs w:val="1"/>
          <w:noProof w:val="0"/>
          <w:sz w:val="24"/>
          <w:szCs w:val="24"/>
          <w:lang w:val="en-US"/>
        </w:rPr>
        <w:t>Deliverables</w:t>
      </w:r>
      <w:r w:rsidRPr="63CEDE9F" w:rsidR="394F029C">
        <w:rPr>
          <w:rFonts w:ascii="Times New Roman" w:hAnsi="Times New Roman" w:eastAsia="Times New Roman" w:cs="Times New Roman"/>
          <w:noProof w:val="0"/>
          <w:sz w:val="24"/>
          <w:szCs w:val="24"/>
          <w:lang w:val="en-US"/>
        </w:rPr>
        <w:t xml:space="preserve">: </w:t>
      </w:r>
      <w:r w:rsidRPr="63CEDE9F" w:rsidR="394F029C">
        <w:rPr>
          <w:rFonts w:ascii="Times New Roman" w:hAnsi="Times New Roman" w:eastAsia="Times New Roman" w:cs="Times New Roman"/>
          <w:noProof w:val="0"/>
          <w:sz w:val="24"/>
          <w:szCs w:val="24"/>
          <w:lang w:val="en-US"/>
        </w:rPr>
        <w:t>Submit</w:t>
      </w:r>
      <w:r w:rsidRPr="63CEDE9F" w:rsidR="394F029C">
        <w:rPr>
          <w:rFonts w:ascii="Times New Roman" w:hAnsi="Times New Roman" w:eastAsia="Times New Roman" w:cs="Times New Roman"/>
          <w:noProof w:val="0"/>
          <w:sz w:val="24"/>
          <w:szCs w:val="24"/>
          <w:lang w:val="en-US"/>
        </w:rPr>
        <w:t xml:space="preserve"> </w:t>
      </w:r>
      <w:r w:rsidRPr="63CEDE9F" w:rsidR="394F029C">
        <w:rPr>
          <w:rFonts w:ascii="Times New Roman" w:hAnsi="Times New Roman" w:eastAsia="Times New Roman" w:cs="Times New Roman"/>
          <w:b w:val="1"/>
          <w:bCs w:val="1"/>
          <w:noProof w:val="0"/>
          <w:sz w:val="24"/>
          <w:szCs w:val="24"/>
          <w:lang w:val="en-US"/>
        </w:rPr>
        <w:t>one PDF file</w:t>
      </w:r>
      <w:r w:rsidRPr="63CEDE9F" w:rsidR="394F029C">
        <w:rPr>
          <w:rFonts w:ascii="Times New Roman" w:hAnsi="Times New Roman" w:eastAsia="Times New Roman" w:cs="Times New Roman"/>
          <w:noProof w:val="0"/>
          <w:sz w:val="24"/>
          <w:szCs w:val="24"/>
          <w:lang w:val="en-US"/>
        </w:rPr>
        <w:t xml:space="preserve"> for the report and </w:t>
      </w:r>
      <w:r w:rsidRPr="63CEDE9F" w:rsidR="394F029C">
        <w:rPr>
          <w:rFonts w:ascii="Times New Roman" w:hAnsi="Times New Roman" w:eastAsia="Times New Roman" w:cs="Times New Roman"/>
          <w:b w:val="1"/>
          <w:bCs w:val="1"/>
          <w:noProof w:val="0"/>
          <w:sz w:val="24"/>
          <w:szCs w:val="24"/>
          <w:lang w:val="en-US"/>
        </w:rPr>
        <w:t xml:space="preserve">one Python </w:t>
      </w:r>
      <w:r w:rsidRPr="63CEDE9F" w:rsidR="394F029C">
        <w:rPr>
          <w:rFonts w:ascii="Times New Roman" w:hAnsi="Times New Roman" w:eastAsia="Times New Roman" w:cs="Times New Roman"/>
          <w:noProof w:val="0"/>
          <w:sz w:val="24"/>
          <w:szCs w:val="24"/>
          <w:lang w:val="en-US"/>
        </w:rPr>
        <w:t>(</w:t>
      </w:r>
      <w:r w:rsidRPr="63CEDE9F" w:rsidR="394F029C">
        <w:rPr>
          <w:rFonts w:ascii="Times New Roman" w:hAnsi="Times New Roman" w:eastAsia="Times New Roman" w:cs="Times New Roman"/>
          <w:b w:val="1"/>
          <w:bCs w:val="1"/>
          <w:noProof w:val="0"/>
          <w:sz w:val="24"/>
          <w:szCs w:val="24"/>
          <w:lang w:val="en-US"/>
        </w:rPr>
        <w:t>.</w:t>
      </w:r>
      <w:r w:rsidRPr="63CEDE9F" w:rsidR="394F029C">
        <w:rPr>
          <w:rFonts w:ascii="Times New Roman" w:hAnsi="Times New Roman" w:eastAsia="Times New Roman" w:cs="Times New Roman"/>
          <w:b w:val="1"/>
          <w:bCs w:val="1"/>
          <w:noProof w:val="0"/>
          <w:sz w:val="24"/>
          <w:szCs w:val="24"/>
          <w:lang w:val="en-US"/>
        </w:rPr>
        <w:t>ipynb</w:t>
      </w:r>
      <w:r w:rsidRPr="63CEDE9F" w:rsidR="394F029C">
        <w:rPr>
          <w:rFonts w:ascii="Times New Roman" w:hAnsi="Times New Roman" w:eastAsia="Times New Roman" w:cs="Times New Roman"/>
          <w:b w:val="1"/>
          <w:bCs w:val="1"/>
          <w:noProof w:val="0"/>
          <w:sz w:val="24"/>
          <w:szCs w:val="24"/>
          <w:lang w:val="en-US"/>
        </w:rPr>
        <w:t xml:space="preserve"> format only)</w:t>
      </w:r>
      <w:r w:rsidRPr="63CEDE9F" w:rsidR="394F029C">
        <w:rPr>
          <w:rFonts w:ascii="Times New Roman" w:hAnsi="Times New Roman" w:eastAsia="Times New Roman" w:cs="Times New Roman"/>
          <w:noProof w:val="0"/>
          <w:sz w:val="24"/>
          <w:szCs w:val="24"/>
          <w:lang w:val="en-US"/>
        </w:rPr>
        <w:t xml:space="preserve"> file including all required simulations and plotting.</w:t>
      </w:r>
      <w:r w:rsidRPr="63CEDE9F" w:rsidR="26EE044E">
        <w:rPr>
          <w:rFonts w:ascii="Times New Roman" w:hAnsi="Times New Roman" w:eastAsia="Times New Roman" w:cs="Times New Roman"/>
          <w:noProof w:val="0"/>
          <w:sz w:val="24"/>
          <w:szCs w:val="24"/>
          <w:lang w:val="en-US"/>
        </w:rPr>
        <w:t xml:space="preserve"> </w:t>
      </w:r>
      <w:r w:rsidRPr="63CEDE9F" w:rsidR="26EE044E">
        <w:rPr>
          <w:rFonts w:ascii="Times New Roman" w:hAnsi="Times New Roman" w:eastAsia="Times New Roman" w:cs="Times New Roman"/>
          <w:b w:val="1"/>
          <w:bCs w:val="1"/>
          <w:noProof w:val="0"/>
          <w:sz w:val="24"/>
          <w:szCs w:val="24"/>
          <w:lang w:val="en-US"/>
        </w:rPr>
        <w:t xml:space="preserve">Ensure to </w:t>
      </w:r>
      <w:r w:rsidRPr="63CEDE9F" w:rsidR="26EE044E">
        <w:rPr>
          <w:rFonts w:ascii="Times New Roman" w:hAnsi="Times New Roman" w:eastAsia="Times New Roman" w:cs="Times New Roman"/>
          <w:b w:val="1"/>
          <w:bCs w:val="1"/>
          <w:noProof w:val="0"/>
          <w:sz w:val="24"/>
          <w:szCs w:val="24"/>
          <w:lang w:val="en-US"/>
        </w:rPr>
        <w:t>submit</w:t>
      </w:r>
      <w:r w:rsidRPr="63CEDE9F" w:rsidR="26EE044E">
        <w:rPr>
          <w:rFonts w:ascii="Times New Roman" w:hAnsi="Times New Roman" w:eastAsia="Times New Roman" w:cs="Times New Roman"/>
          <w:b w:val="1"/>
          <w:bCs w:val="1"/>
          <w:noProof w:val="0"/>
          <w:sz w:val="24"/>
          <w:szCs w:val="24"/>
          <w:lang w:val="en-US"/>
        </w:rPr>
        <w:t xml:space="preserve"> relevant excel files that your code needs to run</w:t>
      </w:r>
      <w:r w:rsidRPr="63CEDE9F" w:rsidR="26EE044E">
        <w:rPr>
          <w:rFonts w:ascii="Times New Roman" w:hAnsi="Times New Roman" w:eastAsia="Times New Roman" w:cs="Times New Roman"/>
          <w:noProof w:val="0"/>
          <w:sz w:val="24"/>
          <w:szCs w:val="24"/>
          <w:lang w:val="en-US"/>
        </w:rPr>
        <w:t>.</w:t>
      </w:r>
      <w:r w:rsidRPr="63CEDE9F" w:rsidR="394F029C">
        <w:rPr>
          <w:rFonts w:ascii="Times New Roman" w:hAnsi="Times New Roman" w:eastAsia="Times New Roman" w:cs="Times New Roman"/>
          <w:noProof w:val="0"/>
          <w:sz w:val="24"/>
          <w:szCs w:val="24"/>
          <w:lang w:val="en-US"/>
        </w:rPr>
        <w:t xml:space="preserve"> Submit electronically on Quercus. Please name both your files in this format: “</w:t>
      </w:r>
      <w:r w:rsidRPr="63CEDE9F" w:rsidR="394F029C">
        <w:rPr>
          <w:rFonts w:ascii="Times New Roman" w:hAnsi="Times New Roman" w:eastAsia="Times New Roman" w:cs="Times New Roman"/>
          <w:b w:val="1"/>
          <w:bCs w:val="1"/>
          <w:noProof w:val="0"/>
          <w:sz w:val="24"/>
          <w:szCs w:val="24"/>
          <w:lang w:val="en-US"/>
        </w:rPr>
        <w:t>Group-XX_Project_Part-</w:t>
      </w:r>
      <w:r w:rsidRPr="63CEDE9F" w:rsidR="3891B006">
        <w:rPr>
          <w:rFonts w:ascii="Times New Roman" w:hAnsi="Times New Roman" w:eastAsia="Times New Roman" w:cs="Times New Roman"/>
          <w:b w:val="1"/>
          <w:bCs w:val="1"/>
          <w:noProof w:val="0"/>
          <w:sz w:val="24"/>
          <w:szCs w:val="24"/>
          <w:lang w:val="en-US"/>
        </w:rPr>
        <w:t>3</w:t>
      </w:r>
      <w:r w:rsidRPr="63CEDE9F" w:rsidR="394F029C">
        <w:rPr>
          <w:rFonts w:ascii="Times New Roman" w:hAnsi="Times New Roman" w:eastAsia="Times New Roman" w:cs="Times New Roman"/>
          <w:b w:val="1"/>
          <w:bCs w:val="1"/>
          <w:noProof w:val="0"/>
          <w:sz w:val="24"/>
          <w:szCs w:val="24"/>
          <w:lang w:val="en-US"/>
        </w:rPr>
        <w:t xml:space="preserve">" </w:t>
      </w:r>
      <w:r w:rsidRPr="63CEDE9F" w:rsidR="394F029C">
        <w:rPr>
          <w:rFonts w:ascii="Times New Roman" w:hAnsi="Times New Roman" w:eastAsia="Times New Roman" w:cs="Times New Roman"/>
          <w:noProof w:val="0"/>
          <w:sz w:val="24"/>
          <w:szCs w:val="24"/>
          <w:lang w:val="en-US"/>
        </w:rPr>
        <w:t>where XX is your group number.</w:t>
      </w:r>
    </w:p>
    <w:p w:rsidR="63CEDE9F" w:rsidP="63CEDE9F" w:rsidRDefault="63CEDE9F" w14:paraId="1437F646" w14:textId="4E5EE8CF">
      <w:pPr>
        <w:pStyle w:val="Normal"/>
        <w:suppressLineNumbers w:val="0"/>
        <w:bidi w:val="0"/>
        <w:spacing w:before="0" w:beforeAutospacing="off" w:after="160" w:afterAutospacing="off" w:line="279" w:lineRule="auto"/>
        <w:ind w:right="0"/>
        <w:jc w:val="both"/>
        <w:rPr>
          <w:rFonts w:ascii="Times New Roman" w:hAnsi="Times New Roman" w:eastAsia="Times New Roman" w:cs="Times New Roman"/>
          <w:b w:val="0"/>
          <w:bCs w:val="0"/>
          <w:i w:val="0"/>
          <w:iCs w:val="0"/>
          <w:noProof w:val="0"/>
          <w:sz w:val="24"/>
          <w:szCs w:val="24"/>
          <w:lang w:val="en-US"/>
        </w:rPr>
      </w:pPr>
    </w:p>
    <w:p w:rsidR="63CEDE9F" w:rsidP="63CEDE9F" w:rsidRDefault="63CEDE9F" w14:paraId="108E2AE1" w14:textId="40473BEB">
      <w:pPr>
        <w:pStyle w:val="Normal"/>
        <w:bidi w:val="0"/>
        <w:spacing w:before="0" w:beforeAutospacing="off" w:after="160" w:afterAutospacing="off" w:line="279" w:lineRule="auto"/>
        <w:ind w:left="720" w:right="0" w:firstLine="720"/>
        <w:jc w:val="both"/>
        <w:rPr>
          <w:rFonts w:ascii="Times New Roman" w:hAnsi="Times New Roman" w:eastAsia="Times New Roman" w:cs="Times New Roman"/>
          <w:b w:val="0"/>
          <w:bCs w:val="0"/>
          <w:noProof w:val="0"/>
          <w:sz w:val="24"/>
          <w:szCs w:val="24"/>
          <w:lang w:val="en-US"/>
        </w:rPr>
      </w:pPr>
    </w:p>
    <w:p w:rsidR="63CEDE9F" w:rsidP="63CEDE9F" w:rsidRDefault="63CEDE9F" w14:paraId="1482B65D" w14:textId="6173A453">
      <w:pPr>
        <w:pStyle w:val="Normal"/>
        <w:bidi w:val="0"/>
        <w:spacing w:before="0" w:beforeAutospacing="off" w:after="160" w:afterAutospacing="off" w:line="279" w:lineRule="auto"/>
        <w:ind w:left="720" w:right="0" w:firstLine="0"/>
        <w:jc w:val="both"/>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X86k2bMri6/eb" int2:id="2390TCd4">
      <int2:state int2:type="AugLoop_Text_Critique" int2:value="Rejected"/>
    </int2:textHash>
    <int2:textHash int2:hashCode="c6HTTRmCcia18A" int2:id="AvXnjLBC">
      <int2:state int2:type="AugLoop_Text_Critique" int2:value="Rejected"/>
    </int2:textHash>
    <int2:textHash int2:hashCode="ihdCe8VrXV6VgL" int2:id="rbmxxjn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9cab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afb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4a8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56c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9e6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8fa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b8d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40f5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EB374"/>
    <w:rsid w:val="0196DD4B"/>
    <w:rsid w:val="0491E9BA"/>
    <w:rsid w:val="05CD1483"/>
    <w:rsid w:val="0824ECF5"/>
    <w:rsid w:val="0841B51C"/>
    <w:rsid w:val="08A819C8"/>
    <w:rsid w:val="09D0924A"/>
    <w:rsid w:val="0C5001FA"/>
    <w:rsid w:val="0CAB512A"/>
    <w:rsid w:val="0CB6A24C"/>
    <w:rsid w:val="0CF24AEF"/>
    <w:rsid w:val="0E5F8A37"/>
    <w:rsid w:val="0F0EB02C"/>
    <w:rsid w:val="10A92CC9"/>
    <w:rsid w:val="1B24E4E2"/>
    <w:rsid w:val="1E33E3F7"/>
    <w:rsid w:val="20B461CC"/>
    <w:rsid w:val="21942666"/>
    <w:rsid w:val="24052348"/>
    <w:rsid w:val="26EE044E"/>
    <w:rsid w:val="2ACB3F4A"/>
    <w:rsid w:val="2FD11C2A"/>
    <w:rsid w:val="34E9D878"/>
    <w:rsid w:val="37E45290"/>
    <w:rsid w:val="381461B0"/>
    <w:rsid w:val="3891B006"/>
    <w:rsid w:val="394F029C"/>
    <w:rsid w:val="3985E89C"/>
    <w:rsid w:val="3C47E5C4"/>
    <w:rsid w:val="3DE0BFCA"/>
    <w:rsid w:val="3DF02FB8"/>
    <w:rsid w:val="3E6A7AD7"/>
    <w:rsid w:val="3E80B988"/>
    <w:rsid w:val="4280AD34"/>
    <w:rsid w:val="49941370"/>
    <w:rsid w:val="4AAE07FB"/>
    <w:rsid w:val="4CDB9AAE"/>
    <w:rsid w:val="4DFED11A"/>
    <w:rsid w:val="4E888C27"/>
    <w:rsid w:val="4F9AA17B"/>
    <w:rsid w:val="541460E7"/>
    <w:rsid w:val="546E129E"/>
    <w:rsid w:val="54F7CDAB"/>
    <w:rsid w:val="5581A04B"/>
    <w:rsid w:val="5699323C"/>
    <w:rsid w:val="5BF032C4"/>
    <w:rsid w:val="5BFC0347"/>
    <w:rsid w:val="63CEDE9F"/>
    <w:rsid w:val="6545A8A1"/>
    <w:rsid w:val="665A6940"/>
    <w:rsid w:val="69109EDD"/>
    <w:rsid w:val="69202CCD"/>
    <w:rsid w:val="6ABBFD2E"/>
    <w:rsid w:val="6B2F2945"/>
    <w:rsid w:val="6BB4EA25"/>
    <w:rsid w:val="6D50BA86"/>
    <w:rsid w:val="6ED859AE"/>
    <w:rsid w:val="6F8F6E51"/>
    <w:rsid w:val="70885B48"/>
    <w:rsid w:val="72C9DAA7"/>
    <w:rsid w:val="72D74DCB"/>
    <w:rsid w:val="74CE5EA5"/>
    <w:rsid w:val="755BCC6B"/>
    <w:rsid w:val="75755BEA"/>
    <w:rsid w:val="7687D36A"/>
    <w:rsid w:val="777DEEC5"/>
    <w:rsid w:val="79BF742C"/>
    <w:rsid w:val="79DEB374"/>
    <w:rsid w:val="7AAA1D6A"/>
    <w:rsid w:val="7B534A7A"/>
    <w:rsid w:val="7F0A9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B374"/>
  <w15:chartTrackingRefBased/>
  <w15:docId w15:val="{7522A9F2-F730-4AB4-92B3-30E4F4B76E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0ff4a65f364d7c" /><Relationship Type="http://schemas.openxmlformats.org/officeDocument/2006/relationships/image" Target="/media/image2.png" Id="R60674ccd36ef41b6" /><Relationship Type="http://schemas.openxmlformats.org/officeDocument/2006/relationships/image" Target="/media/image4.png" Id="R2278b55220104f87" /><Relationship Type="http://schemas.microsoft.com/office/2020/10/relationships/intelligence" Target="intelligence2.xml" Id="Reb91234bc0b14d9f" /><Relationship Type="http://schemas.openxmlformats.org/officeDocument/2006/relationships/numbering" Target="numbering.xml" Id="R3a261e77021a42ed" /><Relationship Type="http://schemas.openxmlformats.org/officeDocument/2006/relationships/image" Target="/media/image5.png" Id="R3d439501983d44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2024-03-25T01:37:59.4834593Z</dcterms:created>
  <dcterms:modified xsi:type="dcterms:W3CDTF">2024-03-25T17:29:52.8472349Z</dcterms:modified>
  <dc:creator>Ayesha Patnaik</dc:creator>
  <lastModifiedBy>Ayesha Patnaik</lastModifiedBy>
</coreProperties>
</file>