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pPr>
        <w:rPr>
          <w:rFonts w:asciiTheme="majorHAnsi" w:eastAsiaTheme="majorEastAsia" w:hAnsiTheme="majorHAnsi" w:cstheme="majorBidi"/>
          <w:color w:val="2F5496" w:themeColor="accent1" w:themeShade="BF"/>
          <w:sz w:val="32"/>
          <w:szCs w:val="40"/>
        </w:rPr>
      </w:pPr>
    </w:p>
    <w:p w:rsidR="006B72FD" w:rsidRDefault="006B72FD" w:rsidP="006B72FD">
      <w:pPr>
        <w:jc w:val="center"/>
        <w:rPr>
          <w:rFonts w:asciiTheme="majorHAnsi" w:eastAsiaTheme="majorEastAsia" w:hAnsiTheme="majorHAnsi" w:cstheme="majorBidi"/>
          <w:color w:val="2F5496" w:themeColor="accent1" w:themeShade="BF"/>
          <w:sz w:val="112"/>
          <w:szCs w:val="40"/>
        </w:rPr>
      </w:pPr>
      <w:r w:rsidRPr="006B72FD">
        <w:rPr>
          <w:rFonts w:asciiTheme="majorHAnsi" w:eastAsiaTheme="majorEastAsia" w:hAnsiTheme="majorHAnsi" w:cstheme="majorBidi"/>
          <w:color w:val="2F5496" w:themeColor="accent1" w:themeShade="BF"/>
          <w:sz w:val="112"/>
          <w:szCs w:val="40"/>
        </w:rPr>
        <w:t>MediaGrator</w:t>
      </w:r>
    </w:p>
    <w:p w:rsidR="002F7A04" w:rsidRPr="002F7A04" w:rsidRDefault="002F7A04" w:rsidP="002F7A04">
      <w:pPr>
        <w:widowControl w:val="0"/>
        <w:autoSpaceDE w:val="0"/>
        <w:autoSpaceDN w:val="0"/>
        <w:adjustRightInd w:val="0"/>
        <w:spacing w:after="200" w:line="276" w:lineRule="auto"/>
        <w:jc w:val="center"/>
        <w:rPr>
          <w:rFonts w:ascii="Calibri" w:hAnsi="Calibri" w:cs="Calibri"/>
          <w:sz w:val="24"/>
          <w:lang w:val="en"/>
        </w:rPr>
      </w:pPr>
      <w:r w:rsidRPr="002F7A04">
        <w:rPr>
          <w:rFonts w:ascii="Calibri" w:hAnsi="Calibri" w:cs="Calibri"/>
          <w:sz w:val="24"/>
          <w:lang w:val="en"/>
        </w:rPr>
        <w:t>STREAMING MEDIA MADE EASY</w:t>
      </w:r>
    </w:p>
    <w:p w:rsidR="002F7A04" w:rsidRDefault="002F7A04" w:rsidP="006B72FD">
      <w:pPr>
        <w:jc w:val="center"/>
        <w:rPr>
          <w:rFonts w:asciiTheme="majorHAnsi" w:eastAsiaTheme="majorEastAsia" w:hAnsiTheme="majorHAnsi" w:cstheme="majorBidi"/>
          <w:color w:val="2F5496" w:themeColor="accent1" w:themeShade="BF"/>
          <w:sz w:val="112"/>
          <w:szCs w:val="40"/>
        </w:rPr>
      </w:pPr>
    </w:p>
    <w:p w:rsidR="002F7A04" w:rsidRDefault="002F7A04" w:rsidP="006B72FD">
      <w:pPr>
        <w:jc w:val="center"/>
        <w:rPr>
          <w:rFonts w:asciiTheme="majorHAnsi" w:eastAsiaTheme="majorEastAsia" w:hAnsiTheme="majorHAnsi" w:cstheme="majorBidi"/>
          <w:color w:val="2F5496" w:themeColor="accent1" w:themeShade="BF"/>
          <w:sz w:val="112"/>
          <w:szCs w:val="40"/>
        </w:rPr>
      </w:pPr>
    </w:p>
    <w:p w:rsidR="002F7A04" w:rsidRPr="006B72FD" w:rsidRDefault="002F7A04" w:rsidP="006B72FD">
      <w:pPr>
        <w:jc w:val="center"/>
        <w:rPr>
          <w:sz w:val="102"/>
        </w:rPr>
      </w:pPr>
    </w:p>
    <w:p w:rsidR="006B72FD" w:rsidRDefault="006B72FD">
      <w:pPr>
        <w:rPr>
          <w:rFonts w:asciiTheme="majorHAnsi" w:eastAsiaTheme="majorEastAsia" w:hAnsiTheme="majorHAnsi" w:cstheme="majorBidi"/>
          <w:color w:val="2F5496" w:themeColor="accent1" w:themeShade="BF"/>
          <w:sz w:val="32"/>
          <w:szCs w:val="40"/>
        </w:rPr>
      </w:pPr>
      <w:r>
        <w:rPr>
          <w:rFonts w:asciiTheme="majorHAnsi" w:eastAsiaTheme="majorEastAsia" w:hAnsiTheme="majorHAnsi" w:cstheme="majorBidi"/>
          <w:color w:val="2F5496" w:themeColor="accent1" w:themeShade="BF"/>
          <w:sz w:val="32"/>
          <w:szCs w:val="40"/>
        </w:rPr>
        <w:br w:type="page"/>
      </w:r>
    </w:p>
    <w:sdt>
      <w:sdtPr>
        <w:rPr>
          <w:rFonts w:asciiTheme="minorHAnsi" w:eastAsiaTheme="minorHAnsi" w:hAnsiTheme="minorHAnsi" w:cs="Vrinda"/>
          <w:color w:val="auto"/>
          <w:sz w:val="22"/>
          <w:szCs w:val="28"/>
          <w:lang w:bidi="bn-IN"/>
        </w:rPr>
        <w:id w:val="1473553848"/>
        <w:docPartObj>
          <w:docPartGallery w:val="Table of Contents"/>
          <w:docPartUnique/>
        </w:docPartObj>
      </w:sdtPr>
      <w:sdtEndPr>
        <w:rPr>
          <w:b/>
          <w:bCs/>
          <w:noProof/>
        </w:rPr>
      </w:sdtEndPr>
      <w:sdtContent>
        <w:p w:rsidR="006744D3" w:rsidRDefault="006744D3">
          <w:pPr>
            <w:pStyle w:val="TOCHeading"/>
          </w:pPr>
          <w:r>
            <w:t>Conte</w:t>
          </w:r>
          <w:bookmarkStart w:id="0" w:name="_GoBack"/>
          <w:bookmarkEnd w:id="0"/>
          <w:r>
            <w:t>nts</w:t>
          </w:r>
        </w:p>
        <w:p w:rsidR="007A3EA9" w:rsidRDefault="006744D3">
          <w:pPr>
            <w:pStyle w:val="TOC1"/>
            <w:tabs>
              <w:tab w:val="right" w:leader="dot" w:pos="9350"/>
            </w:tabs>
            <w:rPr>
              <w:rFonts w:eastAsiaTheme="minorEastAsia" w:cstheme="minorBidi"/>
              <w:noProof/>
              <w:szCs w:val="22"/>
              <w:lang w:bidi="ar-SA"/>
            </w:rPr>
          </w:pPr>
          <w:r>
            <w:fldChar w:fldCharType="begin"/>
          </w:r>
          <w:r>
            <w:instrText xml:space="preserve"> TOC \o "1-3" \h \z \u </w:instrText>
          </w:r>
          <w:r>
            <w:fldChar w:fldCharType="separate"/>
          </w:r>
          <w:hyperlink w:anchor="_Toc485322947" w:history="1">
            <w:r w:rsidR="007A3EA9" w:rsidRPr="00265823">
              <w:rPr>
                <w:rStyle w:val="Hyperlink"/>
                <w:noProof/>
              </w:rPr>
              <w:t>Web RTC Architecture</w:t>
            </w:r>
            <w:r w:rsidR="007A3EA9">
              <w:rPr>
                <w:noProof/>
                <w:webHidden/>
              </w:rPr>
              <w:tab/>
            </w:r>
            <w:r w:rsidR="007A3EA9">
              <w:rPr>
                <w:noProof/>
                <w:webHidden/>
              </w:rPr>
              <w:fldChar w:fldCharType="begin"/>
            </w:r>
            <w:r w:rsidR="007A3EA9">
              <w:rPr>
                <w:noProof/>
                <w:webHidden/>
              </w:rPr>
              <w:instrText xml:space="preserve"> PAGEREF _Toc485322947 \h </w:instrText>
            </w:r>
            <w:r w:rsidR="007A3EA9">
              <w:rPr>
                <w:noProof/>
                <w:webHidden/>
              </w:rPr>
            </w:r>
            <w:r w:rsidR="007A3EA9">
              <w:rPr>
                <w:noProof/>
                <w:webHidden/>
              </w:rPr>
              <w:fldChar w:fldCharType="separate"/>
            </w:r>
            <w:r w:rsidR="007A3EA9">
              <w:rPr>
                <w:noProof/>
                <w:webHidden/>
              </w:rPr>
              <w:t>3</w:t>
            </w:r>
            <w:r w:rsidR="007A3EA9">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48" w:history="1">
            <w:r w:rsidRPr="00265823">
              <w:rPr>
                <w:rStyle w:val="Hyperlink"/>
                <w:noProof/>
              </w:rPr>
              <w:t>Server</w:t>
            </w:r>
            <w:r>
              <w:rPr>
                <w:noProof/>
                <w:webHidden/>
              </w:rPr>
              <w:tab/>
            </w:r>
            <w:r>
              <w:rPr>
                <w:noProof/>
                <w:webHidden/>
              </w:rPr>
              <w:fldChar w:fldCharType="begin"/>
            </w:r>
            <w:r>
              <w:rPr>
                <w:noProof/>
                <w:webHidden/>
              </w:rPr>
              <w:instrText xml:space="preserve"> PAGEREF _Toc485322948 \h </w:instrText>
            </w:r>
            <w:r>
              <w:rPr>
                <w:noProof/>
                <w:webHidden/>
              </w:rPr>
            </w:r>
            <w:r>
              <w:rPr>
                <w:noProof/>
                <w:webHidden/>
              </w:rPr>
              <w:fldChar w:fldCharType="separate"/>
            </w:r>
            <w:r>
              <w:rPr>
                <w:noProof/>
                <w:webHidden/>
              </w:rPr>
              <w:t>4</w:t>
            </w:r>
            <w:r>
              <w:rPr>
                <w:noProof/>
                <w:webHidden/>
              </w:rPr>
              <w:fldChar w:fldCharType="end"/>
            </w:r>
          </w:hyperlink>
        </w:p>
        <w:p w:rsidR="007A3EA9" w:rsidRDefault="007A3EA9">
          <w:pPr>
            <w:pStyle w:val="TOC1"/>
            <w:tabs>
              <w:tab w:val="right" w:leader="dot" w:pos="9350"/>
            </w:tabs>
            <w:rPr>
              <w:rFonts w:eastAsiaTheme="minorEastAsia" w:cstheme="minorBidi"/>
              <w:noProof/>
              <w:szCs w:val="22"/>
              <w:lang w:bidi="ar-SA"/>
            </w:rPr>
          </w:pPr>
          <w:hyperlink w:anchor="_Toc485322949" w:history="1">
            <w:r w:rsidRPr="00265823">
              <w:rPr>
                <w:rStyle w:val="Hyperlink"/>
                <w:noProof/>
              </w:rPr>
              <w:t>Node JS Architecture</w:t>
            </w:r>
            <w:r>
              <w:rPr>
                <w:noProof/>
                <w:webHidden/>
              </w:rPr>
              <w:tab/>
            </w:r>
            <w:r>
              <w:rPr>
                <w:noProof/>
                <w:webHidden/>
              </w:rPr>
              <w:fldChar w:fldCharType="begin"/>
            </w:r>
            <w:r>
              <w:rPr>
                <w:noProof/>
                <w:webHidden/>
              </w:rPr>
              <w:instrText xml:space="preserve"> PAGEREF _Toc485322949 \h </w:instrText>
            </w:r>
            <w:r>
              <w:rPr>
                <w:noProof/>
                <w:webHidden/>
              </w:rPr>
            </w:r>
            <w:r>
              <w:rPr>
                <w:noProof/>
                <w:webHidden/>
              </w:rPr>
              <w:fldChar w:fldCharType="separate"/>
            </w:r>
            <w:r>
              <w:rPr>
                <w:noProof/>
                <w:webHidden/>
              </w:rPr>
              <w:t>6</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0" w:history="1">
            <w:r w:rsidRPr="00265823">
              <w:rPr>
                <w:rStyle w:val="Hyperlink"/>
                <w:noProof/>
              </w:rPr>
              <w:t>config.js</w:t>
            </w:r>
            <w:r>
              <w:rPr>
                <w:noProof/>
                <w:webHidden/>
              </w:rPr>
              <w:tab/>
            </w:r>
            <w:r>
              <w:rPr>
                <w:noProof/>
                <w:webHidden/>
              </w:rPr>
              <w:fldChar w:fldCharType="begin"/>
            </w:r>
            <w:r>
              <w:rPr>
                <w:noProof/>
                <w:webHidden/>
              </w:rPr>
              <w:instrText xml:space="preserve"> PAGEREF _Toc485322950 \h </w:instrText>
            </w:r>
            <w:r>
              <w:rPr>
                <w:noProof/>
                <w:webHidden/>
              </w:rPr>
            </w:r>
            <w:r>
              <w:rPr>
                <w:noProof/>
                <w:webHidden/>
              </w:rPr>
              <w:fldChar w:fldCharType="separate"/>
            </w:r>
            <w:r>
              <w:rPr>
                <w:noProof/>
                <w:webHidden/>
              </w:rPr>
              <w:t>6</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1" w:history="1">
            <w:r w:rsidRPr="00265823">
              <w:rPr>
                <w:rStyle w:val="Hyperlink"/>
                <w:noProof/>
              </w:rPr>
              <w:t>Package</w:t>
            </w:r>
            <w:r>
              <w:rPr>
                <w:noProof/>
                <w:webHidden/>
              </w:rPr>
              <w:tab/>
            </w:r>
            <w:r>
              <w:rPr>
                <w:noProof/>
                <w:webHidden/>
              </w:rPr>
              <w:fldChar w:fldCharType="begin"/>
            </w:r>
            <w:r>
              <w:rPr>
                <w:noProof/>
                <w:webHidden/>
              </w:rPr>
              <w:instrText xml:space="preserve"> PAGEREF _Toc485322951 \h </w:instrText>
            </w:r>
            <w:r>
              <w:rPr>
                <w:noProof/>
                <w:webHidden/>
              </w:rPr>
            </w:r>
            <w:r>
              <w:rPr>
                <w:noProof/>
                <w:webHidden/>
              </w:rPr>
              <w:fldChar w:fldCharType="separate"/>
            </w:r>
            <w:r>
              <w:rPr>
                <w:noProof/>
                <w:webHidden/>
              </w:rPr>
              <w:t>8</w:t>
            </w:r>
            <w:r>
              <w:rPr>
                <w:noProof/>
                <w:webHidden/>
              </w:rPr>
              <w:fldChar w:fldCharType="end"/>
            </w:r>
          </w:hyperlink>
        </w:p>
        <w:p w:rsidR="007A3EA9" w:rsidRDefault="007A3EA9">
          <w:pPr>
            <w:pStyle w:val="TOC1"/>
            <w:tabs>
              <w:tab w:val="right" w:leader="dot" w:pos="9350"/>
            </w:tabs>
            <w:rPr>
              <w:rFonts w:eastAsiaTheme="minorEastAsia" w:cstheme="minorBidi"/>
              <w:noProof/>
              <w:szCs w:val="22"/>
              <w:lang w:bidi="ar-SA"/>
            </w:rPr>
          </w:pPr>
          <w:hyperlink w:anchor="_Toc485322952" w:history="1">
            <w:r w:rsidRPr="00265823">
              <w:rPr>
                <w:rStyle w:val="Hyperlink"/>
                <w:noProof/>
              </w:rPr>
              <w:t>Deploy Site to Heroku</w:t>
            </w:r>
            <w:r>
              <w:rPr>
                <w:noProof/>
                <w:webHidden/>
              </w:rPr>
              <w:tab/>
            </w:r>
            <w:r>
              <w:rPr>
                <w:noProof/>
                <w:webHidden/>
              </w:rPr>
              <w:fldChar w:fldCharType="begin"/>
            </w:r>
            <w:r>
              <w:rPr>
                <w:noProof/>
                <w:webHidden/>
              </w:rPr>
              <w:instrText xml:space="preserve"> PAGEREF _Toc485322952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3" w:history="1">
            <w:r w:rsidRPr="00265823">
              <w:rPr>
                <w:rStyle w:val="Hyperlink"/>
                <w:noProof/>
              </w:rPr>
              <w:t>Prerequisites</w:t>
            </w:r>
            <w:r>
              <w:rPr>
                <w:noProof/>
                <w:webHidden/>
              </w:rPr>
              <w:tab/>
            </w:r>
            <w:r>
              <w:rPr>
                <w:noProof/>
                <w:webHidden/>
              </w:rPr>
              <w:fldChar w:fldCharType="begin"/>
            </w:r>
            <w:r>
              <w:rPr>
                <w:noProof/>
                <w:webHidden/>
              </w:rPr>
              <w:instrText xml:space="preserve"> PAGEREF _Toc485322953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4" w:history="1">
            <w:r w:rsidRPr="00265823">
              <w:rPr>
                <w:rStyle w:val="Hyperlink"/>
                <w:noProof/>
              </w:rPr>
              <w:t>Overview</w:t>
            </w:r>
            <w:r>
              <w:rPr>
                <w:noProof/>
                <w:webHidden/>
              </w:rPr>
              <w:tab/>
            </w:r>
            <w:r>
              <w:rPr>
                <w:noProof/>
                <w:webHidden/>
              </w:rPr>
              <w:fldChar w:fldCharType="begin"/>
            </w:r>
            <w:r>
              <w:rPr>
                <w:noProof/>
                <w:webHidden/>
              </w:rPr>
              <w:instrText xml:space="preserve"> PAGEREF _Toc485322954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5" w:history="1">
            <w:r w:rsidRPr="00265823">
              <w:rPr>
                <w:rStyle w:val="Hyperlink"/>
                <w:noProof/>
              </w:rPr>
              <w:t>Declare app dependencies</w:t>
            </w:r>
            <w:r>
              <w:rPr>
                <w:noProof/>
                <w:webHidden/>
              </w:rPr>
              <w:tab/>
            </w:r>
            <w:r>
              <w:rPr>
                <w:noProof/>
                <w:webHidden/>
              </w:rPr>
              <w:fldChar w:fldCharType="begin"/>
            </w:r>
            <w:r>
              <w:rPr>
                <w:noProof/>
                <w:webHidden/>
              </w:rPr>
              <w:instrText xml:space="preserve"> PAGEREF _Toc485322955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6" w:history="1">
            <w:r w:rsidRPr="00265823">
              <w:rPr>
                <w:rStyle w:val="Hyperlink"/>
                <w:noProof/>
              </w:rPr>
              <w:t>Specify the version of node</w:t>
            </w:r>
            <w:r>
              <w:rPr>
                <w:noProof/>
                <w:webHidden/>
              </w:rPr>
              <w:tab/>
            </w:r>
            <w:r>
              <w:rPr>
                <w:noProof/>
                <w:webHidden/>
              </w:rPr>
              <w:fldChar w:fldCharType="begin"/>
            </w:r>
            <w:r>
              <w:rPr>
                <w:noProof/>
                <w:webHidden/>
              </w:rPr>
              <w:instrText xml:space="preserve"> PAGEREF _Toc485322956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7" w:history="1">
            <w:r w:rsidRPr="00265823">
              <w:rPr>
                <w:rStyle w:val="Hyperlink"/>
                <w:noProof/>
                <w:shd w:val="clear" w:color="auto" w:fill="FFFFFF"/>
              </w:rPr>
              <w:t>Specifying a start script</w:t>
            </w:r>
            <w:r>
              <w:rPr>
                <w:noProof/>
                <w:webHidden/>
              </w:rPr>
              <w:tab/>
            </w:r>
            <w:r>
              <w:rPr>
                <w:noProof/>
                <w:webHidden/>
              </w:rPr>
              <w:fldChar w:fldCharType="begin"/>
            </w:r>
            <w:r>
              <w:rPr>
                <w:noProof/>
                <w:webHidden/>
              </w:rPr>
              <w:instrText xml:space="preserve"> PAGEREF _Toc485322957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8" w:history="1">
            <w:r w:rsidRPr="00265823">
              <w:rPr>
                <w:rStyle w:val="Hyperlink"/>
                <w:noProof/>
                <w:shd w:val="clear" w:color="auto" w:fill="FFFFFF"/>
              </w:rPr>
              <w:t>Build your app and run it locally</w:t>
            </w:r>
            <w:r>
              <w:rPr>
                <w:noProof/>
                <w:webHidden/>
              </w:rPr>
              <w:tab/>
            </w:r>
            <w:r>
              <w:rPr>
                <w:noProof/>
                <w:webHidden/>
              </w:rPr>
              <w:fldChar w:fldCharType="begin"/>
            </w:r>
            <w:r>
              <w:rPr>
                <w:noProof/>
                <w:webHidden/>
              </w:rPr>
              <w:instrText xml:space="preserve"> PAGEREF _Toc485322958 \h </w:instrText>
            </w:r>
            <w:r>
              <w:rPr>
                <w:noProof/>
                <w:webHidden/>
              </w:rPr>
            </w:r>
            <w:r>
              <w:rPr>
                <w:noProof/>
                <w:webHidden/>
              </w:rPr>
              <w:fldChar w:fldCharType="separate"/>
            </w:r>
            <w:r>
              <w:rPr>
                <w:noProof/>
                <w:webHidden/>
              </w:rPr>
              <w:t>11</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59" w:history="1">
            <w:r w:rsidRPr="00265823">
              <w:rPr>
                <w:rStyle w:val="Hyperlink"/>
                <w:noProof/>
                <w:shd w:val="clear" w:color="auto" w:fill="FFFFFF"/>
              </w:rPr>
              <w:t>Deploy our application to Heroku</w:t>
            </w:r>
            <w:r>
              <w:rPr>
                <w:noProof/>
                <w:webHidden/>
              </w:rPr>
              <w:tab/>
            </w:r>
            <w:r>
              <w:rPr>
                <w:noProof/>
                <w:webHidden/>
              </w:rPr>
              <w:fldChar w:fldCharType="begin"/>
            </w:r>
            <w:r>
              <w:rPr>
                <w:noProof/>
                <w:webHidden/>
              </w:rPr>
              <w:instrText xml:space="preserve"> PAGEREF _Toc485322959 \h </w:instrText>
            </w:r>
            <w:r>
              <w:rPr>
                <w:noProof/>
                <w:webHidden/>
              </w:rPr>
            </w:r>
            <w:r>
              <w:rPr>
                <w:noProof/>
                <w:webHidden/>
              </w:rPr>
              <w:fldChar w:fldCharType="separate"/>
            </w:r>
            <w:r>
              <w:rPr>
                <w:noProof/>
                <w:webHidden/>
              </w:rPr>
              <w:t>12</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60" w:history="1">
            <w:r w:rsidRPr="00265823">
              <w:rPr>
                <w:rStyle w:val="Hyperlink"/>
                <w:noProof/>
                <w:bdr w:val="none" w:sz="0" w:space="0" w:color="auto" w:frame="1"/>
              </w:rPr>
              <w:t>Redis To Go installation</w:t>
            </w:r>
            <w:r>
              <w:rPr>
                <w:noProof/>
                <w:webHidden/>
              </w:rPr>
              <w:tab/>
            </w:r>
            <w:r>
              <w:rPr>
                <w:noProof/>
                <w:webHidden/>
              </w:rPr>
              <w:fldChar w:fldCharType="begin"/>
            </w:r>
            <w:r>
              <w:rPr>
                <w:noProof/>
                <w:webHidden/>
              </w:rPr>
              <w:instrText xml:space="preserve"> PAGEREF _Toc485322960 \h </w:instrText>
            </w:r>
            <w:r>
              <w:rPr>
                <w:noProof/>
                <w:webHidden/>
              </w:rPr>
            </w:r>
            <w:r>
              <w:rPr>
                <w:noProof/>
                <w:webHidden/>
              </w:rPr>
              <w:fldChar w:fldCharType="separate"/>
            </w:r>
            <w:r>
              <w:rPr>
                <w:noProof/>
                <w:webHidden/>
              </w:rPr>
              <w:t>13</w:t>
            </w:r>
            <w:r>
              <w:rPr>
                <w:noProof/>
                <w:webHidden/>
              </w:rPr>
              <w:fldChar w:fldCharType="end"/>
            </w:r>
          </w:hyperlink>
        </w:p>
        <w:p w:rsidR="007A3EA9" w:rsidRDefault="007A3EA9">
          <w:pPr>
            <w:pStyle w:val="TOC3"/>
            <w:tabs>
              <w:tab w:val="right" w:leader="dot" w:pos="9350"/>
            </w:tabs>
            <w:rPr>
              <w:noProof/>
            </w:rPr>
          </w:pPr>
          <w:hyperlink w:anchor="_Toc485322961" w:history="1">
            <w:r w:rsidRPr="00265823">
              <w:rPr>
                <w:rStyle w:val="Hyperlink"/>
                <w:noProof/>
                <w:shd w:val="clear" w:color="auto" w:fill="FFFFFF"/>
              </w:rPr>
              <w:t>Provisioning the add-on</w:t>
            </w:r>
            <w:r>
              <w:rPr>
                <w:noProof/>
                <w:webHidden/>
              </w:rPr>
              <w:tab/>
            </w:r>
            <w:r>
              <w:rPr>
                <w:noProof/>
                <w:webHidden/>
              </w:rPr>
              <w:fldChar w:fldCharType="begin"/>
            </w:r>
            <w:r>
              <w:rPr>
                <w:noProof/>
                <w:webHidden/>
              </w:rPr>
              <w:instrText xml:space="preserve"> PAGEREF _Toc485322961 \h </w:instrText>
            </w:r>
            <w:r>
              <w:rPr>
                <w:noProof/>
                <w:webHidden/>
              </w:rPr>
            </w:r>
            <w:r>
              <w:rPr>
                <w:noProof/>
                <w:webHidden/>
              </w:rPr>
              <w:fldChar w:fldCharType="separate"/>
            </w:r>
            <w:r>
              <w:rPr>
                <w:noProof/>
                <w:webHidden/>
              </w:rPr>
              <w:t>13</w:t>
            </w:r>
            <w:r>
              <w:rPr>
                <w:noProof/>
                <w:webHidden/>
              </w:rPr>
              <w:fldChar w:fldCharType="end"/>
            </w:r>
          </w:hyperlink>
        </w:p>
        <w:p w:rsidR="007A3EA9" w:rsidRDefault="007A3EA9">
          <w:pPr>
            <w:pStyle w:val="TOC2"/>
            <w:tabs>
              <w:tab w:val="right" w:leader="dot" w:pos="9350"/>
            </w:tabs>
            <w:rPr>
              <w:rFonts w:eastAsiaTheme="minorEastAsia" w:cstheme="minorBidi"/>
              <w:noProof/>
              <w:szCs w:val="22"/>
              <w:lang w:bidi="ar-SA"/>
            </w:rPr>
          </w:pPr>
          <w:hyperlink w:anchor="_Toc485322962" w:history="1">
            <w:r w:rsidRPr="00265823">
              <w:rPr>
                <w:rStyle w:val="Hyperlink"/>
                <w:noProof/>
                <w:shd w:val="clear" w:color="auto" w:fill="FFFFFF"/>
              </w:rPr>
              <w:t>Redis with Node.js</w:t>
            </w:r>
            <w:r>
              <w:rPr>
                <w:noProof/>
                <w:webHidden/>
              </w:rPr>
              <w:tab/>
            </w:r>
            <w:r>
              <w:rPr>
                <w:noProof/>
                <w:webHidden/>
              </w:rPr>
              <w:fldChar w:fldCharType="begin"/>
            </w:r>
            <w:r>
              <w:rPr>
                <w:noProof/>
                <w:webHidden/>
              </w:rPr>
              <w:instrText xml:space="preserve"> PAGEREF _Toc485322962 \h </w:instrText>
            </w:r>
            <w:r>
              <w:rPr>
                <w:noProof/>
                <w:webHidden/>
              </w:rPr>
            </w:r>
            <w:r>
              <w:rPr>
                <w:noProof/>
                <w:webHidden/>
              </w:rPr>
              <w:fldChar w:fldCharType="separate"/>
            </w:r>
            <w:r>
              <w:rPr>
                <w:noProof/>
                <w:webHidden/>
              </w:rPr>
              <w:t>13</w:t>
            </w:r>
            <w:r>
              <w:rPr>
                <w:noProof/>
                <w:webHidden/>
              </w:rPr>
              <w:fldChar w:fldCharType="end"/>
            </w:r>
          </w:hyperlink>
        </w:p>
        <w:p w:rsidR="006744D3" w:rsidRDefault="006744D3">
          <w:r>
            <w:rPr>
              <w:b/>
              <w:bCs/>
              <w:noProof/>
            </w:rPr>
            <w:fldChar w:fldCharType="end"/>
          </w:r>
        </w:p>
      </w:sdtContent>
    </w:sdt>
    <w:p w:rsidR="006B72FD" w:rsidRPr="00E363FE" w:rsidRDefault="006744D3" w:rsidP="00E363FE">
      <w:pPr>
        <w:pStyle w:val="Heading1"/>
      </w:pPr>
      <w:r>
        <w:br w:type="page"/>
      </w:r>
      <w:bookmarkStart w:id="1" w:name="_Toc485322947"/>
      <w:r w:rsidR="001D263B">
        <w:lastRenderedPageBreak/>
        <w:t xml:space="preserve">Web RTC </w:t>
      </w:r>
      <w:r w:rsidR="00C96A8F">
        <w:t>Architecture</w:t>
      </w:r>
      <w:bookmarkEnd w:id="1"/>
    </w:p>
    <w:p w:rsidR="00F61A5D" w:rsidRPr="00F61A5D" w:rsidRDefault="00EB7BFA" w:rsidP="00F61A5D">
      <w:r w:rsidRPr="00EB7BFA">
        <w:t>WebRTC (the Web Real Time The Communications) - a standard that allows you to stream audio and video from the browser and the browser in real time without having to install plug-ins or other extensions. Standard allows you to turn the browser into a video conferencing endpoint terminal, simply open the web page in order to start communicating.</w:t>
      </w:r>
    </w:p>
    <w:p w:rsidR="00747B67" w:rsidRDefault="00F61A5D" w:rsidP="00F61A5D">
      <w:pPr>
        <w:pStyle w:val="NoSpacing"/>
      </w:pPr>
      <w:r w:rsidRPr="00F61A5D">
        <w:t>WebRTC will have an impact on the future of Unified Communications.</w:t>
      </w:r>
      <w:r w:rsidR="00D157D1">
        <w:t xml:space="preserve"> </w:t>
      </w:r>
      <w:r w:rsidRPr="00F61A5D">
        <w:t xml:space="preserve">WebRTC was started by Google with the goal to build a standards-based </w:t>
      </w:r>
      <w:r w:rsidR="00957BA9" w:rsidRPr="00F61A5D">
        <w:t>real-time</w:t>
      </w:r>
      <w:r w:rsidRPr="00F61A5D">
        <w:t xml:space="preserve"> media engine implemented in all of the available browsers. A browser with WebRTC a web services application can direct the browser to establish a </w:t>
      </w:r>
      <w:r w:rsidR="007C4713" w:rsidRPr="00F61A5D">
        <w:t>real-time</w:t>
      </w:r>
      <w:r w:rsidRPr="00F61A5D">
        <w:t xml:space="preserve"> voice or video RTP connection to another WebRTC device or to a WebRTC media server. WebRTC APIs and the media engine define the communications path.</w:t>
      </w:r>
    </w:p>
    <w:p w:rsidR="00AA2219" w:rsidRDefault="00AA2219" w:rsidP="00F61A5D">
      <w:pPr>
        <w:pStyle w:val="NoSpacing"/>
      </w:pPr>
    </w:p>
    <w:p w:rsidR="00F61A5D" w:rsidRDefault="00AA2219" w:rsidP="00F61A5D">
      <w:r>
        <w:t>In the</w:t>
      </w:r>
      <w:r w:rsidRPr="00AA2219">
        <w:t xml:space="preserve"> below</w:t>
      </w:r>
      <w:r w:rsidR="00FF429D">
        <w:t>,</w:t>
      </w:r>
      <w:r w:rsidRPr="00AA2219">
        <w:t xml:space="preserve"> without Integrating RTC technology with existing content and services has been difficult and time consuming, particularly on the web and when it comes to </w:t>
      </w:r>
      <w:r w:rsidR="004257EB" w:rsidRPr="00AA2219">
        <w:t xml:space="preserve">cost, </w:t>
      </w:r>
      <w:r w:rsidR="004579B6" w:rsidRPr="00AA2219">
        <w:t>it</w:t>
      </w:r>
      <w:r w:rsidRPr="00AA2219">
        <w:t xml:space="preserve"> requiring expensive audio and video technologies to be licensed or developed in house</w:t>
      </w:r>
    </w:p>
    <w:p w:rsidR="00AA2219" w:rsidRPr="00F61A5D" w:rsidRDefault="00AA2219" w:rsidP="00F61A5D"/>
    <w:p w:rsidR="003B233F" w:rsidRDefault="00DA2B0C">
      <w:pPr>
        <w:rPr>
          <w:rFonts w:asciiTheme="majorHAnsi" w:eastAsiaTheme="majorEastAsia" w:hAnsiTheme="majorHAnsi" w:cstheme="majorBidi"/>
          <w:color w:val="2F5496" w:themeColor="accent1" w:themeShade="BF"/>
          <w:sz w:val="32"/>
          <w:szCs w:val="40"/>
        </w:rPr>
      </w:pPr>
      <w:r>
        <w:rPr>
          <w:noProof/>
        </w:rPr>
        <w:drawing>
          <wp:inline distT="0" distB="0" distL="0" distR="0">
            <wp:extent cx="5943600" cy="2679816"/>
            <wp:effectExtent l="0" t="0" r="0" b="6350"/>
            <wp:docPr id="11" name="Picture 11" descr="Image result for node js web 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 js web r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9816"/>
                    </a:xfrm>
                    <a:prstGeom prst="rect">
                      <a:avLst/>
                    </a:prstGeom>
                    <a:noFill/>
                    <a:ln>
                      <a:noFill/>
                    </a:ln>
                  </pic:spPr>
                </pic:pic>
              </a:graphicData>
            </a:graphic>
          </wp:inline>
        </w:drawing>
      </w:r>
    </w:p>
    <w:p w:rsidR="002B1BA1" w:rsidRDefault="001C2515" w:rsidP="002B1BA1">
      <w:pPr>
        <w:pStyle w:val="NoSpacing"/>
      </w:pPr>
      <w:r w:rsidRPr="001C2515">
        <w:t>WebRTC enables browser-to-browser audio and video conferencing</w:t>
      </w:r>
      <w:r w:rsidR="009F3D0D">
        <w:t xml:space="preserve">. </w:t>
      </w:r>
      <w:r w:rsidR="002B1BA1" w:rsidRPr="002B1BA1">
        <w:t>The user can initiate a call by</w:t>
      </w:r>
      <w:r w:rsidR="0036220B">
        <w:t xml:space="preserve"> </w:t>
      </w:r>
      <w:r w:rsidR="002B1BA1" w:rsidRPr="002B1BA1">
        <w:t>clicking on an icon representing the other endpoint.</w:t>
      </w:r>
      <w:r w:rsidR="002B1BA1">
        <w:t xml:space="preserve"> </w:t>
      </w:r>
      <w:r w:rsidR="002B1BA1" w:rsidRPr="002B1BA1">
        <w:t>What is significant and great is that a separate conferencing client isn’t needed. And, the only technology needed by the partner is a standard, up-to-date browser.</w:t>
      </w:r>
      <w:r w:rsidR="0036220B">
        <w:t xml:space="preserve"> </w:t>
      </w:r>
      <w:r w:rsidR="002B1BA1" w:rsidRPr="002B1BA1">
        <w:t xml:space="preserve">What all technologies are working under hood or behind all </w:t>
      </w:r>
      <w:r w:rsidR="002B1BA1" w:rsidRPr="002B1BA1">
        <w:t>this?</w:t>
      </w:r>
      <w:r w:rsidR="0036220B">
        <w:t xml:space="preserve"> The WebRTC engine </w:t>
      </w:r>
      <w:r w:rsidR="002B1BA1" w:rsidRPr="002B1BA1">
        <w:t>within the browser uses HTML5 and Java scripting to develop fairly simple routines to capture, control, and send audio and video between two browsers.</w:t>
      </w:r>
    </w:p>
    <w:p w:rsidR="0036220B" w:rsidRPr="002B1BA1" w:rsidRDefault="0036220B" w:rsidP="002B1BA1">
      <w:pPr>
        <w:pStyle w:val="NoSpacing"/>
      </w:pPr>
    </w:p>
    <w:p w:rsidR="002B1BA1" w:rsidRPr="002B1BA1" w:rsidRDefault="002B1BA1" w:rsidP="002B1BA1">
      <w:pPr>
        <w:pStyle w:val="NoSpacing"/>
      </w:pPr>
      <w:r w:rsidRPr="002B1BA1">
        <w:t xml:space="preserve">How WebRTC is going to help us in exchange of real-time media between two browsers. </w:t>
      </w:r>
      <w:r w:rsidRPr="002B1BA1">
        <w:t>Finally, workflow</w:t>
      </w:r>
      <w:r w:rsidRPr="002B1BA1">
        <w:t xml:space="preserve"> for this type of communication is like</w:t>
      </w:r>
      <w:r w:rsidR="0036220B">
        <w:t xml:space="preserve"> </w:t>
      </w:r>
      <w:r w:rsidR="0036220B" w:rsidRPr="002B1BA1">
        <w:t>at</w:t>
      </w:r>
      <w:r w:rsidRPr="002B1BA1">
        <w:t xml:space="preserve"> the media source, input devices are opened for capture.</w:t>
      </w:r>
      <w:r w:rsidR="0036220B">
        <w:t xml:space="preserve"> </w:t>
      </w:r>
      <w:r w:rsidRPr="002B1BA1">
        <w:t>Media from the input devices is encoded and transmitted across the network.</w:t>
      </w:r>
      <w:r w:rsidR="0036220B">
        <w:t xml:space="preserve"> </w:t>
      </w:r>
      <w:r w:rsidRPr="002B1BA1">
        <w:t>At the media destination, the packets are decoded and formed into a media stream.</w:t>
      </w:r>
      <w:r w:rsidR="0036220B">
        <w:t xml:space="preserve"> </w:t>
      </w:r>
      <w:r w:rsidRPr="002B1BA1">
        <w:t>The media stream is sent to output devices.</w:t>
      </w:r>
      <w:r w:rsidR="0036220B">
        <w:t xml:space="preserve"> </w:t>
      </w:r>
      <w:r w:rsidRPr="002B1BA1">
        <w:t>Luckily,</w:t>
      </w:r>
      <w:r w:rsidRPr="002B1BA1">
        <w:t xml:space="preserve"> the browser hides most of this complexity behind three primary APIs: </w:t>
      </w:r>
    </w:p>
    <w:p w:rsidR="002B1BA1" w:rsidRPr="002B1BA1" w:rsidRDefault="002B1BA1" w:rsidP="0036220B">
      <w:pPr>
        <w:pStyle w:val="NoSpacing"/>
        <w:numPr>
          <w:ilvl w:val="0"/>
          <w:numId w:val="5"/>
        </w:numPr>
      </w:pPr>
      <w:r w:rsidRPr="002B1BA1">
        <w:t>acquisition of audio and video streams</w:t>
      </w:r>
    </w:p>
    <w:p w:rsidR="002B1BA1" w:rsidRPr="002B1BA1" w:rsidRDefault="002B1BA1" w:rsidP="0036220B">
      <w:pPr>
        <w:pStyle w:val="NoSpacing"/>
        <w:numPr>
          <w:ilvl w:val="0"/>
          <w:numId w:val="5"/>
        </w:numPr>
      </w:pPr>
      <w:r w:rsidRPr="002B1BA1">
        <w:lastRenderedPageBreak/>
        <w:t>communication of audio and video data</w:t>
      </w:r>
    </w:p>
    <w:p w:rsidR="002B1BA1" w:rsidRPr="002B1BA1" w:rsidRDefault="002B1BA1" w:rsidP="0036220B">
      <w:pPr>
        <w:pStyle w:val="NoSpacing"/>
        <w:numPr>
          <w:ilvl w:val="0"/>
          <w:numId w:val="5"/>
        </w:numPr>
      </w:pPr>
      <w:r w:rsidRPr="002B1BA1">
        <w:t>communication of arbitrary application data</w:t>
      </w:r>
    </w:p>
    <w:p w:rsidR="008D04AA" w:rsidRDefault="002B1BA1" w:rsidP="002B1BA1">
      <w:pPr>
        <w:pStyle w:val="NoSpacing"/>
      </w:pPr>
      <w:r w:rsidRPr="002B1BA1">
        <w:t xml:space="preserve">All it takes is </w:t>
      </w:r>
      <w:r w:rsidR="003F756A" w:rsidRPr="002B1BA1">
        <w:t>some</w:t>
      </w:r>
      <w:r w:rsidRPr="002B1BA1">
        <w:t xml:space="preserve"> lines of JavaScript code, and any web application can enable a rich teleconferencing experience with peer-to-peer data transfers. That’s the promise and the power of WebRTC!</w:t>
      </w:r>
    </w:p>
    <w:p w:rsidR="00DC4DA7" w:rsidRDefault="00DC4DA7" w:rsidP="002B1BA1">
      <w:pPr>
        <w:pStyle w:val="NoSpacing"/>
      </w:pPr>
    </w:p>
    <w:p w:rsidR="008D04AA" w:rsidRDefault="00467F57" w:rsidP="00467F57">
      <w:pPr>
        <w:pStyle w:val="Heading2"/>
      </w:pPr>
      <w:bookmarkStart w:id="2" w:name="_Toc485322948"/>
      <w:r>
        <w:t>Server</w:t>
      </w:r>
      <w:bookmarkEnd w:id="2"/>
    </w:p>
    <w:p w:rsidR="00D71D56" w:rsidRPr="00D71D56" w:rsidRDefault="00D71D56" w:rsidP="00D71D56">
      <w:pPr>
        <w:pStyle w:val="NoSpacing"/>
        <w:rPr>
          <w:lang w:bidi="ar-SA"/>
        </w:rPr>
      </w:pPr>
      <w:r w:rsidRPr="00D71D56">
        <w:rPr>
          <w:lang w:bidi="ar-SA"/>
        </w:rPr>
        <w:t xml:space="preserve">A true functional WebRTC application needs about 2-3 </w:t>
      </w:r>
      <w:r w:rsidR="00E6126A" w:rsidRPr="00D71D56">
        <w:rPr>
          <w:lang w:bidi="ar-SA"/>
        </w:rPr>
        <w:t>server’s</w:t>
      </w:r>
      <w:r w:rsidRPr="00D71D56">
        <w:rPr>
          <w:lang w:bidi="ar-SA"/>
        </w:rPr>
        <w:t xml:space="preserve"> setup to get the complete system up.</w:t>
      </w:r>
    </w:p>
    <w:p w:rsidR="00D71D56" w:rsidRPr="00D71D56" w:rsidRDefault="00D71D56" w:rsidP="00D71D56">
      <w:pPr>
        <w:pStyle w:val="NoSpacing"/>
        <w:rPr>
          <w:lang w:bidi="ar-SA"/>
        </w:rPr>
      </w:pPr>
      <w:r w:rsidRPr="00D71D56">
        <w:rPr>
          <w:lang w:bidi="ar-SA"/>
        </w:rPr>
        <w:t>Don't be afraid, these are just servers which are easy to setup and will give you complete control on video/audio chat of the participants.</w:t>
      </w:r>
    </w:p>
    <w:p w:rsidR="00D71D56" w:rsidRPr="00D71D56" w:rsidRDefault="00D71D56" w:rsidP="00D71D56">
      <w:pPr>
        <w:pStyle w:val="NoSpacing"/>
        <w:numPr>
          <w:ilvl w:val="0"/>
          <w:numId w:val="7"/>
        </w:numPr>
        <w:rPr>
          <w:rFonts w:ascii="inherit" w:hAnsi="inherit"/>
          <w:lang w:bidi="ar-SA"/>
        </w:rPr>
      </w:pPr>
      <w:r w:rsidRPr="00D71D56">
        <w:rPr>
          <w:rFonts w:ascii="inherit" w:hAnsi="inherit"/>
          <w:b/>
          <w:bCs/>
          <w:bdr w:val="none" w:sz="0" w:space="0" w:color="auto" w:frame="1"/>
          <w:lang w:bidi="ar-SA"/>
        </w:rPr>
        <w:t>SIGNALLING SERVER-</w:t>
      </w:r>
      <w:r w:rsidRPr="00D71D56">
        <w:rPr>
          <w:rFonts w:ascii="inherit" w:hAnsi="inherit"/>
          <w:lang w:bidi="ar-SA"/>
        </w:rPr>
        <w:t> The signaling server is your own implementation for managing and communicating between users. It also helps exchange information to get the live video feed started. There are several methods for setting up the back-end. I personally prefer to use Node.js server with Socket.io.</w:t>
      </w:r>
    </w:p>
    <w:p w:rsidR="00D71D56" w:rsidRPr="00D71D56" w:rsidRDefault="00D71D56" w:rsidP="00D71D56">
      <w:pPr>
        <w:pStyle w:val="NoSpacing"/>
        <w:numPr>
          <w:ilvl w:val="0"/>
          <w:numId w:val="7"/>
        </w:numPr>
        <w:rPr>
          <w:rFonts w:ascii="inherit" w:hAnsi="inherit"/>
          <w:lang w:bidi="ar-SA"/>
        </w:rPr>
      </w:pPr>
      <w:r w:rsidRPr="00D71D56">
        <w:rPr>
          <w:rFonts w:ascii="inherit" w:hAnsi="inherit"/>
          <w:b/>
          <w:bCs/>
          <w:bdr w:val="none" w:sz="0" w:space="0" w:color="auto" w:frame="1"/>
          <w:lang w:bidi="ar-SA"/>
        </w:rPr>
        <w:t>STUN SERVER-</w:t>
      </w:r>
      <w:r w:rsidRPr="00D71D56">
        <w:rPr>
          <w:rFonts w:ascii="inherit" w:hAnsi="inherit"/>
          <w:lang w:bidi="ar-SA"/>
        </w:rPr>
        <w:t> The second and third serves are the STUN and TURN servers. These servers help users connect to each other to handle the actual live video and data channel messages. Where they are different is STUN helps users connect directly to each other so they can communicate.</w:t>
      </w:r>
    </w:p>
    <w:p w:rsidR="00D71D56" w:rsidRPr="00D71D56" w:rsidRDefault="00D71D56" w:rsidP="00D71D56">
      <w:pPr>
        <w:pStyle w:val="NoSpacing"/>
        <w:numPr>
          <w:ilvl w:val="0"/>
          <w:numId w:val="7"/>
        </w:numPr>
        <w:rPr>
          <w:rFonts w:ascii="inherit" w:hAnsi="inherit"/>
          <w:lang w:bidi="ar-SA"/>
        </w:rPr>
      </w:pPr>
      <w:r w:rsidRPr="00D71D56">
        <w:rPr>
          <w:rFonts w:ascii="inherit" w:hAnsi="inherit"/>
          <w:b/>
          <w:bCs/>
          <w:bdr w:val="none" w:sz="0" w:space="0" w:color="auto" w:frame="1"/>
          <w:lang w:bidi="ar-SA"/>
        </w:rPr>
        <w:t>TURN SERVER -</w:t>
      </w:r>
      <w:r w:rsidRPr="00D71D56">
        <w:rPr>
          <w:rFonts w:ascii="inherit" w:hAnsi="inherit"/>
          <w:lang w:bidi="ar-SA"/>
        </w:rPr>
        <w:t> When the STUN server can’t make the connection due to firewalls or other network issues then that’s when the TURN server is used. TURN acts as the middleman to connect the users. Some TURN servers can also act as STUN servers. If this is the case then a separate STUN server is not required.</w:t>
      </w:r>
    </w:p>
    <w:p w:rsidR="008D04AA" w:rsidRDefault="008D04AA" w:rsidP="00004DB4">
      <w:pPr>
        <w:pStyle w:val="NoSpacing"/>
      </w:pPr>
      <w:r>
        <w:br w:type="page"/>
      </w:r>
      <w:r w:rsidR="004257EB">
        <w:rPr>
          <w:noProof/>
        </w:rPr>
        <w:lastRenderedPageBreak/>
        <w:drawing>
          <wp:inline distT="0" distB="0" distL="0" distR="0">
            <wp:extent cx="594360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r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8D04AA" w:rsidRDefault="008D04AA">
      <w:pPr>
        <w:rPr>
          <w:rFonts w:asciiTheme="majorHAnsi" w:eastAsiaTheme="majorEastAsia" w:hAnsiTheme="majorHAnsi" w:cstheme="majorBidi"/>
          <w:color w:val="2F5496" w:themeColor="accent1" w:themeShade="BF"/>
          <w:sz w:val="32"/>
          <w:szCs w:val="40"/>
        </w:rPr>
      </w:pPr>
    </w:p>
    <w:p w:rsidR="001D263B" w:rsidRDefault="00FD79DD">
      <w:pPr>
        <w:rPr>
          <w:rFonts w:asciiTheme="majorHAnsi" w:eastAsiaTheme="majorEastAsia" w:hAnsiTheme="majorHAnsi" w:cstheme="majorBidi"/>
          <w:color w:val="2F5496" w:themeColor="accent1" w:themeShade="BF"/>
          <w:sz w:val="32"/>
          <w:szCs w:val="40"/>
        </w:rPr>
      </w:pPr>
      <w:r>
        <w:rPr>
          <w:rFonts w:asciiTheme="majorHAnsi" w:eastAsiaTheme="majorEastAsia" w:hAnsiTheme="majorHAnsi" w:cstheme="majorBidi"/>
          <w:color w:val="2F5496" w:themeColor="accent1" w:themeShade="BF"/>
          <w:sz w:val="32"/>
          <w:szCs w:val="40"/>
        </w:rPr>
        <w:br w:type="page"/>
      </w:r>
    </w:p>
    <w:p w:rsidR="001D263B" w:rsidRDefault="001D263B" w:rsidP="001D263B">
      <w:pPr>
        <w:pStyle w:val="Heading1"/>
      </w:pPr>
      <w:bookmarkStart w:id="3" w:name="_Toc485322949"/>
      <w:r>
        <w:lastRenderedPageBreak/>
        <w:t>Node JS Architecture</w:t>
      </w:r>
      <w:bookmarkEnd w:id="3"/>
    </w:p>
    <w:p w:rsidR="001D263B" w:rsidRDefault="006A0ED6" w:rsidP="001D263B">
      <w:pPr>
        <w:pStyle w:val="Heading2"/>
      </w:pPr>
      <w:bookmarkStart w:id="4" w:name="_Toc485322950"/>
      <w:r>
        <w:t>c</w:t>
      </w:r>
      <w:r w:rsidR="001D263B">
        <w:t>onfig.js</w:t>
      </w:r>
      <w:bookmarkEnd w:id="4"/>
    </w:p>
    <w:p w:rsidR="00811047" w:rsidRPr="00811047" w:rsidRDefault="00EB469F" w:rsidP="00811047">
      <w:r w:rsidRPr="00EB469F">
        <w:t xml:space="preserve">The config.js file contains all necessary parameters for application to run - </w:t>
      </w:r>
      <w:r w:rsidR="00601946">
        <w:t>port</w:t>
      </w:r>
      <w:r w:rsidRPr="00EB469F">
        <w:t xml:space="preserve">, </w:t>
      </w:r>
      <w:r w:rsidR="00601946">
        <w:t>open tok</w:t>
      </w:r>
      <w:r w:rsidRPr="00EB469F">
        <w:t xml:space="preserve"> Ap</w:t>
      </w:r>
      <w:r w:rsidR="00601946">
        <w:t>i key, api Secret key</w:t>
      </w:r>
      <w:r w:rsidRPr="00EB469F">
        <w:t xml:space="preserve"> for authentication</w:t>
      </w:r>
      <w:r w:rsidR="008A2583">
        <w:t>.</w:t>
      </w:r>
    </w:p>
    <w:p w:rsidR="001D263B" w:rsidRDefault="001D263B">
      <w:pPr>
        <w:rPr>
          <w:rFonts w:asciiTheme="majorHAnsi" w:eastAsiaTheme="majorEastAsia" w:hAnsiTheme="majorHAnsi" w:cstheme="majorBidi"/>
          <w:color w:val="2F5496" w:themeColor="accent1" w:themeShade="BF"/>
          <w:sz w:val="32"/>
          <w:szCs w:val="40"/>
        </w:rPr>
      </w:pPr>
      <w:r>
        <w:rPr>
          <w:noProof/>
        </w:rPr>
        <w:drawing>
          <wp:inline distT="0" distB="0" distL="0" distR="0" wp14:anchorId="52709A1A" wp14:editId="311C5E82">
            <wp:extent cx="5943600"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1730"/>
                    </a:xfrm>
                    <a:prstGeom prst="rect">
                      <a:avLst/>
                    </a:prstGeom>
                  </pic:spPr>
                </pic:pic>
              </a:graphicData>
            </a:graphic>
          </wp:inline>
        </w:drawing>
      </w:r>
    </w:p>
    <w:p w:rsidR="001D263B" w:rsidRDefault="006A0ED6">
      <w:pPr>
        <w:rPr>
          <w:rFonts w:asciiTheme="majorHAnsi" w:eastAsiaTheme="majorEastAsia" w:hAnsiTheme="majorHAnsi" w:cstheme="majorBidi"/>
          <w:color w:val="2F5496" w:themeColor="accent1" w:themeShade="BF"/>
          <w:sz w:val="32"/>
          <w:szCs w:val="40"/>
        </w:rPr>
      </w:pPr>
      <w:r>
        <w:rPr>
          <w:rFonts w:asciiTheme="majorHAnsi" w:eastAsiaTheme="majorEastAsia" w:hAnsiTheme="majorHAnsi" w:cstheme="majorBidi"/>
          <w:color w:val="2F5496" w:themeColor="accent1" w:themeShade="BF"/>
          <w:sz w:val="32"/>
          <w:szCs w:val="40"/>
        </w:rPr>
        <w:t>app.js</w:t>
      </w:r>
    </w:p>
    <w:p w:rsidR="0027262E" w:rsidRDefault="0027262E" w:rsidP="0027262E">
      <w:pPr>
        <w:pStyle w:val="NoSpacing"/>
      </w:pPr>
      <w:r>
        <w:t xml:space="preserve">We </w:t>
      </w:r>
      <w:r w:rsidRPr="0027262E">
        <w:t>require configuration data whenever you need it using the get function of our module and p</w:t>
      </w:r>
      <w:r>
        <w:t>assing the environment variable if the environment isn’t Heroku.</w:t>
      </w:r>
    </w:p>
    <w:p w:rsidR="0027262E" w:rsidRDefault="0027262E">
      <w:pPr>
        <w:rPr>
          <w:rFonts w:asciiTheme="majorHAnsi" w:eastAsiaTheme="majorEastAsia" w:hAnsiTheme="majorHAnsi" w:cstheme="majorBidi"/>
          <w:color w:val="2F5496" w:themeColor="accent1" w:themeShade="BF"/>
          <w:sz w:val="32"/>
          <w:szCs w:val="40"/>
        </w:rPr>
      </w:pPr>
      <w:r>
        <w:rPr>
          <w:noProof/>
        </w:rPr>
        <w:drawing>
          <wp:inline distT="0" distB="0" distL="0" distR="0" wp14:anchorId="697052A4" wp14:editId="3597F794">
            <wp:extent cx="5943600" cy="651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1510"/>
                    </a:xfrm>
                    <a:prstGeom prst="rect">
                      <a:avLst/>
                    </a:prstGeom>
                  </pic:spPr>
                </pic:pic>
              </a:graphicData>
            </a:graphic>
          </wp:inline>
        </w:drawing>
      </w:r>
    </w:p>
    <w:p w:rsidR="00DF001E" w:rsidRDefault="00DF001E" w:rsidP="00405154">
      <w:pPr>
        <w:pStyle w:val="NoSpacing"/>
      </w:pPr>
    </w:p>
    <w:p w:rsidR="00FD79DD" w:rsidRDefault="00405154" w:rsidP="00405154">
      <w:pPr>
        <w:pStyle w:val="NoSpacing"/>
      </w:pPr>
      <w:r>
        <w:t>We</w:t>
      </w:r>
      <w:r w:rsidRPr="00405154">
        <w:t xml:space="preserve"> can require any js file, you just need to declare what you want to expose</w:t>
      </w:r>
    </w:p>
    <w:p w:rsidR="00405154" w:rsidRDefault="00405154" w:rsidP="00405154">
      <w:pPr>
        <w:pStyle w:val="NoSpacing"/>
      </w:pPr>
    </w:p>
    <w:p w:rsidR="00C014C7" w:rsidRDefault="006A0ED6">
      <w:pPr>
        <w:rPr>
          <w:rFonts w:asciiTheme="majorHAnsi" w:eastAsiaTheme="majorEastAsia" w:hAnsiTheme="majorHAnsi" w:cstheme="majorBidi"/>
          <w:color w:val="2F5496" w:themeColor="accent1" w:themeShade="BF"/>
          <w:sz w:val="32"/>
          <w:szCs w:val="40"/>
        </w:rPr>
      </w:pPr>
      <w:r w:rsidRPr="006A0ED6">
        <w:drawing>
          <wp:inline distT="0" distB="0" distL="0" distR="0" wp14:anchorId="2B396F99" wp14:editId="468EC1E9">
            <wp:extent cx="5943600" cy="110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8710"/>
                    </a:xfrm>
                    <a:prstGeom prst="rect">
                      <a:avLst/>
                    </a:prstGeom>
                  </pic:spPr>
                </pic:pic>
              </a:graphicData>
            </a:graphic>
          </wp:inline>
        </w:drawing>
      </w:r>
    </w:p>
    <w:p w:rsidR="009C3701" w:rsidRDefault="005F027F" w:rsidP="009C3701">
      <w:pPr>
        <w:pStyle w:val="NoSpacing"/>
      </w:pPr>
      <w:r>
        <w:t>Get the open tok api key and api secret key from config file.</w:t>
      </w:r>
    </w:p>
    <w:p w:rsidR="00B15E2E" w:rsidRDefault="00B15E2E">
      <w:pPr>
        <w:rPr>
          <w:rFonts w:asciiTheme="majorHAnsi" w:eastAsiaTheme="majorEastAsia" w:hAnsiTheme="majorHAnsi" w:cstheme="majorBidi"/>
          <w:color w:val="2F5496" w:themeColor="accent1" w:themeShade="BF"/>
          <w:sz w:val="32"/>
          <w:szCs w:val="40"/>
        </w:rPr>
      </w:pPr>
      <w:r>
        <w:rPr>
          <w:noProof/>
        </w:rPr>
        <w:drawing>
          <wp:inline distT="0" distB="0" distL="0" distR="0" wp14:anchorId="439C55D9" wp14:editId="3E9DE2D1">
            <wp:extent cx="59436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4350"/>
                    </a:xfrm>
                    <a:prstGeom prst="rect">
                      <a:avLst/>
                    </a:prstGeom>
                  </pic:spPr>
                </pic:pic>
              </a:graphicData>
            </a:graphic>
          </wp:inline>
        </w:drawing>
      </w:r>
    </w:p>
    <w:p w:rsidR="00E43E59" w:rsidRDefault="00E43E59">
      <w:pPr>
        <w:rPr>
          <w:rFonts w:asciiTheme="majorHAnsi" w:eastAsiaTheme="majorEastAsia" w:hAnsiTheme="majorHAnsi" w:cstheme="majorBidi"/>
          <w:color w:val="2F5496" w:themeColor="accent1" w:themeShade="BF"/>
          <w:sz w:val="32"/>
          <w:szCs w:val="40"/>
        </w:rPr>
      </w:pPr>
    </w:p>
    <w:p w:rsidR="00E43E59" w:rsidRDefault="00E43E59">
      <w:pPr>
        <w:rPr>
          <w:noProof/>
        </w:rPr>
      </w:pPr>
    </w:p>
    <w:p w:rsidR="00E43E59" w:rsidRDefault="00E43E59">
      <w:pPr>
        <w:rPr>
          <w:noProof/>
        </w:rPr>
      </w:pPr>
    </w:p>
    <w:p w:rsidR="00E43E59" w:rsidRDefault="00E43E59">
      <w:pPr>
        <w:rPr>
          <w:noProof/>
        </w:rPr>
      </w:pPr>
    </w:p>
    <w:p w:rsidR="00E43E59" w:rsidRDefault="00E43E59">
      <w:pPr>
        <w:rPr>
          <w:noProof/>
        </w:rPr>
      </w:pPr>
    </w:p>
    <w:p w:rsidR="00E43E59" w:rsidRDefault="00E43E59">
      <w:pPr>
        <w:rPr>
          <w:noProof/>
        </w:rPr>
      </w:pPr>
    </w:p>
    <w:p w:rsidR="00E43E59" w:rsidRDefault="00E43E59">
      <w:pPr>
        <w:rPr>
          <w:noProof/>
        </w:rPr>
      </w:pPr>
    </w:p>
    <w:p w:rsidR="00E43E59" w:rsidRDefault="00E43E59">
      <w:pPr>
        <w:rPr>
          <w:noProof/>
        </w:rPr>
      </w:pPr>
      <w:r>
        <w:rPr>
          <w:noProof/>
        </w:rPr>
        <w:lastRenderedPageBreak/>
        <w:t xml:space="preserve">Create server and listening on the config file’s specified port </w:t>
      </w:r>
    </w:p>
    <w:p w:rsidR="00C014C7" w:rsidRDefault="00126028">
      <w:pPr>
        <w:rPr>
          <w:rFonts w:asciiTheme="majorHAnsi" w:eastAsiaTheme="majorEastAsia" w:hAnsiTheme="majorHAnsi" w:cstheme="majorBidi"/>
          <w:color w:val="2F5496" w:themeColor="accent1" w:themeShade="BF"/>
          <w:sz w:val="32"/>
          <w:szCs w:val="40"/>
        </w:rPr>
      </w:pPr>
      <w:r>
        <w:rPr>
          <w:noProof/>
        </w:rPr>
        <w:drawing>
          <wp:inline distT="0" distB="0" distL="0" distR="0" wp14:anchorId="0EDDBB85" wp14:editId="2C2F454A">
            <wp:extent cx="5943600" cy="1799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9590"/>
                    </a:xfrm>
                    <a:prstGeom prst="rect">
                      <a:avLst/>
                    </a:prstGeom>
                  </pic:spPr>
                </pic:pic>
              </a:graphicData>
            </a:graphic>
          </wp:inline>
        </w:drawing>
      </w:r>
    </w:p>
    <w:p w:rsidR="001D263B" w:rsidRDefault="001D263B">
      <w:pPr>
        <w:rPr>
          <w:rFonts w:asciiTheme="majorHAnsi" w:eastAsiaTheme="majorEastAsia" w:hAnsiTheme="majorHAnsi" w:cstheme="majorBidi"/>
          <w:color w:val="2F5496" w:themeColor="accent1" w:themeShade="BF"/>
          <w:sz w:val="32"/>
          <w:szCs w:val="40"/>
        </w:rPr>
      </w:pPr>
    </w:p>
    <w:p w:rsidR="001D263B" w:rsidRDefault="001D263B">
      <w:pPr>
        <w:rPr>
          <w:rFonts w:asciiTheme="majorHAnsi" w:eastAsiaTheme="majorEastAsia" w:hAnsiTheme="majorHAnsi" w:cstheme="majorBidi"/>
          <w:color w:val="2F5496" w:themeColor="accent1" w:themeShade="BF"/>
          <w:sz w:val="32"/>
          <w:szCs w:val="40"/>
        </w:rPr>
      </w:pPr>
    </w:p>
    <w:p w:rsidR="00E43E59" w:rsidRDefault="00E43E59">
      <w:pPr>
        <w:rPr>
          <w:rFonts w:asciiTheme="majorHAnsi" w:eastAsiaTheme="majorEastAsia" w:hAnsiTheme="majorHAnsi" w:cstheme="majorBidi"/>
          <w:color w:val="2F5496" w:themeColor="accent1" w:themeShade="BF"/>
          <w:sz w:val="32"/>
          <w:szCs w:val="40"/>
        </w:rPr>
      </w:pPr>
      <w:r>
        <w:br w:type="page"/>
      </w:r>
    </w:p>
    <w:p w:rsidR="00E276B6" w:rsidRDefault="00E276B6" w:rsidP="00E276B6">
      <w:pPr>
        <w:pStyle w:val="Heading2"/>
      </w:pPr>
      <w:bookmarkStart w:id="5" w:name="_Toc485322951"/>
      <w:r>
        <w:lastRenderedPageBreak/>
        <w:t>Package</w:t>
      </w:r>
      <w:bookmarkEnd w:id="5"/>
    </w:p>
    <w:p w:rsidR="00C653A4" w:rsidRDefault="00C653A4" w:rsidP="00E276B6">
      <w:pPr>
        <w:pStyle w:val="NoSpacing"/>
      </w:pPr>
      <w:r w:rsidRPr="00C653A4">
        <w:t>This document is all you need to know about what's required in your package.json file. It must be actual JSON, not just a JavaScript object literal.</w:t>
      </w:r>
    </w:p>
    <w:p w:rsidR="00903398" w:rsidRDefault="00903398" w:rsidP="00E276B6">
      <w:pPr>
        <w:pStyle w:val="NoSpacing"/>
      </w:pPr>
      <w:r>
        <w:rPr>
          <w:noProof/>
        </w:rPr>
        <w:drawing>
          <wp:inline distT="0" distB="0" distL="0" distR="0" wp14:anchorId="71949E5E" wp14:editId="78D222DE">
            <wp:extent cx="6092456" cy="524318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1449"/>
                    <a:stretch/>
                  </pic:blipFill>
                  <pic:spPr bwMode="auto">
                    <a:xfrm>
                      <a:off x="0" y="0"/>
                      <a:ext cx="6097867" cy="5247845"/>
                    </a:xfrm>
                    <a:prstGeom prst="rect">
                      <a:avLst/>
                    </a:prstGeom>
                    <a:ln>
                      <a:noFill/>
                    </a:ln>
                    <a:extLst>
                      <a:ext uri="{53640926-AAD7-44D8-BBD7-CCE9431645EC}">
                        <a14:shadowObscured xmlns:a14="http://schemas.microsoft.com/office/drawing/2010/main"/>
                      </a:ext>
                    </a:extLst>
                  </pic:spPr>
                </pic:pic>
              </a:graphicData>
            </a:graphic>
          </wp:inline>
        </w:drawing>
      </w:r>
    </w:p>
    <w:p w:rsidR="008B084D" w:rsidRDefault="008B084D" w:rsidP="00E276B6">
      <w:pPr>
        <w:pStyle w:val="NoSpacing"/>
      </w:pPr>
    </w:p>
    <w:p w:rsidR="00D2322D" w:rsidRDefault="00D2322D" w:rsidP="00E276B6">
      <w:pPr>
        <w:pStyle w:val="NoSpacing"/>
      </w:pPr>
      <w:r w:rsidRPr="00D2322D">
        <w:t>The most important things in your package.json are the name and version fields</w:t>
      </w:r>
      <w:r>
        <w:t xml:space="preserve">. </w:t>
      </w:r>
      <w:r w:rsidRPr="00D2322D">
        <w:t>The name and version together form an identifier that is assumed to be completely unique. Changes to the package should come along with changes to the version.</w:t>
      </w:r>
    </w:p>
    <w:p w:rsidR="00D2322D" w:rsidRDefault="00903398" w:rsidP="00E276B6">
      <w:pPr>
        <w:pStyle w:val="NoSpacing"/>
      </w:pPr>
      <w:r>
        <w:rPr>
          <w:noProof/>
        </w:rPr>
        <w:lastRenderedPageBreak/>
        <w:drawing>
          <wp:inline distT="0" distB="0" distL="0" distR="0" wp14:anchorId="71ACD7F1" wp14:editId="14C41E81">
            <wp:extent cx="6177915" cy="57947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582" b="1082"/>
                    <a:stretch/>
                  </pic:blipFill>
                  <pic:spPr bwMode="auto">
                    <a:xfrm>
                      <a:off x="0" y="0"/>
                      <a:ext cx="6187062" cy="5803324"/>
                    </a:xfrm>
                    <a:prstGeom prst="rect">
                      <a:avLst/>
                    </a:prstGeom>
                    <a:ln>
                      <a:noFill/>
                    </a:ln>
                    <a:extLst>
                      <a:ext uri="{53640926-AAD7-44D8-BBD7-CCE9431645EC}">
                        <a14:shadowObscured xmlns:a14="http://schemas.microsoft.com/office/drawing/2010/main"/>
                      </a:ext>
                    </a:extLst>
                  </pic:spPr>
                </pic:pic>
              </a:graphicData>
            </a:graphic>
          </wp:inline>
        </w:drawing>
      </w:r>
    </w:p>
    <w:p w:rsidR="00D2322D" w:rsidRDefault="00D2322D" w:rsidP="00E276B6">
      <w:pPr>
        <w:pStyle w:val="NoSpacing"/>
      </w:pPr>
    </w:p>
    <w:p w:rsidR="00D2322D" w:rsidRDefault="00D2322D" w:rsidP="00E276B6">
      <w:pPr>
        <w:pStyle w:val="NoSpacing"/>
      </w:pPr>
    </w:p>
    <w:p w:rsidR="00D2322D" w:rsidRDefault="00D2322D" w:rsidP="00E276B6">
      <w:pPr>
        <w:pStyle w:val="NoSpacing"/>
      </w:pPr>
    </w:p>
    <w:p w:rsidR="00D2322D" w:rsidRDefault="00D2322D" w:rsidP="00E276B6">
      <w:pPr>
        <w:pStyle w:val="NoSpacing"/>
      </w:pPr>
    </w:p>
    <w:p w:rsidR="00FF4E42" w:rsidRDefault="00FF4E42">
      <w:r>
        <w:br w:type="page"/>
      </w:r>
    </w:p>
    <w:p w:rsidR="003F0E19" w:rsidRDefault="003F0E19" w:rsidP="00E276B6">
      <w:pPr>
        <w:pStyle w:val="NoSpacing"/>
        <w:rPr>
          <w:sz w:val="32"/>
          <w:szCs w:val="40"/>
        </w:rPr>
      </w:pPr>
      <w:r>
        <w:lastRenderedPageBreak/>
        <w:br w:type="page"/>
      </w:r>
    </w:p>
    <w:p w:rsidR="004201BB" w:rsidRDefault="00A01647" w:rsidP="00544A15">
      <w:pPr>
        <w:pStyle w:val="Heading1"/>
      </w:pPr>
      <w:bookmarkStart w:id="6" w:name="_Toc485322952"/>
      <w:r>
        <w:lastRenderedPageBreak/>
        <w:t xml:space="preserve">Deploy </w:t>
      </w:r>
      <w:r w:rsidR="00544A15" w:rsidRPr="00544A15">
        <w:t>Site to Heroku</w:t>
      </w:r>
      <w:bookmarkEnd w:id="6"/>
    </w:p>
    <w:p w:rsidR="003C3501" w:rsidRDefault="003C3501" w:rsidP="003C3501">
      <w:pPr>
        <w:pStyle w:val="Heading2"/>
      </w:pPr>
      <w:bookmarkStart w:id="7" w:name="_Toc485322953"/>
      <w:r w:rsidRPr="003C3501">
        <w:t>Prerequisites</w:t>
      </w:r>
      <w:bookmarkEnd w:id="7"/>
    </w:p>
    <w:p w:rsidR="00AD0997" w:rsidRPr="00AD0997" w:rsidRDefault="00AD0997" w:rsidP="00AD0997"/>
    <w:p w:rsidR="00AD0997" w:rsidRDefault="00AD0997" w:rsidP="00AD0997">
      <w:r>
        <w:t xml:space="preserve">In order to deploy </w:t>
      </w:r>
      <w:r w:rsidR="00DF0524">
        <w:t>site,</w:t>
      </w:r>
      <w:r>
        <w:t xml:space="preserve"> </w:t>
      </w:r>
      <w:r w:rsidR="00DF0524">
        <w:t>we</w:t>
      </w:r>
      <w:r>
        <w:t xml:space="preserve"> </w:t>
      </w:r>
      <w:r w:rsidR="00C32D6D">
        <w:t>have</w:t>
      </w:r>
      <w:r>
        <w:t xml:space="preserve"> a coup</w:t>
      </w:r>
      <w:r w:rsidR="00DF0524">
        <w:t>le of things:</w:t>
      </w:r>
    </w:p>
    <w:p w:rsidR="00AD0997" w:rsidRDefault="00AD0997" w:rsidP="00DF0524">
      <w:pPr>
        <w:pStyle w:val="ListParagraph"/>
        <w:numPr>
          <w:ilvl w:val="0"/>
          <w:numId w:val="1"/>
        </w:numPr>
      </w:pPr>
      <w:r>
        <w:t>Have git installed</w:t>
      </w:r>
      <w:r w:rsidR="00C32D6D">
        <w:t>.</w:t>
      </w:r>
    </w:p>
    <w:p w:rsidR="00993E22" w:rsidRDefault="00993E22" w:rsidP="00EC76BD">
      <w:pPr>
        <w:pStyle w:val="ListParagraph"/>
        <w:numPr>
          <w:ilvl w:val="0"/>
          <w:numId w:val="1"/>
        </w:numPr>
      </w:pPr>
      <w:r w:rsidRPr="00993E22">
        <w:t>Node.js and npm installed.</w:t>
      </w:r>
    </w:p>
    <w:p w:rsidR="003C6235" w:rsidRDefault="00AD0997" w:rsidP="003C6235">
      <w:pPr>
        <w:pStyle w:val="ListParagraph"/>
        <w:numPr>
          <w:ilvl w:val="0"/>
          <w:numId w:val="1"/>
        </w:numPr>
      </w:pPr>
      <w:r>
        <w:t xml:space="preserve">Heroku Account – sign up </w:t>
      </w:r>
      <w:r w:rsidR="003C6235">
        <w:t xml:space="preserve">from </w:t>
      </w:r>
      <w:hyperlink r:id="rId15" w:history="1">
        <w:r w:rsidR="003C6235" w:rsidRPr="002B64FE">
          <w:rPr>
            <w:rStyle w:val="Hyperlink"/>
          </w:rPr>
          <w:t>https://signup.heroku.com/</w:t>
        </w:r>
      </w:hyperlink>
    </w:p>
    <w:p w:rsidR="00AD0997" w:rsidRDefault="00AD0997" w:rsidP="004B63C2">
      <w:pPr>
        <w:pStyle w:val="ListParagraph"/>
        <w:numPr>
          <w:ilvl w:val="0"/>
          <w:numId w:val="1"/>
        </w:numPr>
      </w:pPr>
      <w:r>
        <w:t xml:space="preserve">Download the Heroku </w:t>
      </w:r>
      <w:r w:rsidR="00BF04AB">
        <w:t xml:space="preserve">CLI </w:t>
      </w:r>
      <w:r w:rsidR="005775E4">
        <w:t xml:space="preserve">from </w:t>
      </w:r>
      <w:hyperlink r:id="rId16" w:history="1">
        <w:r w:rsidR="005775E4" w:rsidRPr="002B64FE">
          <w:rPr>
            <w:rStyle w:val="Hyperlink"/>
          </w:rPr>
          <w:t>https://cli.heroku.com/</w:t>
        </w:r>
      </w:hyperlink>
    </w:p>
    <w:p w:rsidR="00816CC7" w:rsidRDefault="00427366" w:rsidP="00DF0524">
      <w:pPr>
        <w:pStyle w:val="ListParagraph"/>
        <w:numPr>
          <w:ilvl w:val="0"/>
          <w:numId w:val="1"/>
        </w:numPr>
      </w:pPr>
      <w:r>
        <w:t>Run heroku login in</w:t>
      </w:r>
      <w:r w:rsidR="00AD0997">
        <w:t xml:space="preserve"> terminal or command prompt and fill in our Heroku credentials</w:t>
      </w:r>
    </w:p>
    <w:p w:rsidR="004B63C2" w:rsidRPr="00D55B73" w:rsidRDefault="007A3EA9" w:rsidP="00D55B73">
      <w:pPr>
        <w:pStyle w:val="Heading2"/>
      </w:pPr>
      <w:hyperlink r:id="rId17" w:anchor="overview" w:history="1">
        <w:bookmarkStart w:id="8" w:name="_Toc485322954"/>
        <w:r w:rsidR="004B63C2" w:rsidRPr="00D55B73">
          <w:rPr>
            <w:rStyle w:val="Hyperlink"/>
            <w:u w:val="none"/>
          </w:rPr>
          <w:t>Overview</w:t>
        </w:r>
        <w:bookmarkEnd w:id="8"/>
      </w:hyperlink>
    </w:p>
    <w:p w:rsidR="004B63C2" w:rsidRDefault="006512B0" w:rsidP="004B63C2">
      <w:r w:rsidRPr="006512B0">
        <w:t xml:space="preserve">Heroku Node.js support will be applied </w:t>
      </w:r>
      <w:r>
        <w:t>because</w:t>
      </w:r>
      <w:r w:rsidRPr="006512B0">
        <w:t xml:space="preserve"> the application has a package.json file in the root directory.</w:t>
      </w:r>
    </w:p>
    <w:p w:rsidR="006512B0" w:rsidRDefault="006512B0" w:rsidP="006512B0">
      <w:pPr>
        <w:pStyle w:val="Heading2"/>
      </w:pPr>
      <w:bookmarkStart w:id="9" w:name="_Toc485322955"/>
      <w:r w:rsidRPr="006512B0">
        <w:t>Declare app dependencies</w:t>
      </w:r>
      <w:bookmarkEnd w:id="9"/>
    </w:p>
    <w:p w:rsidR="00245EFF" w:rsidRDefault="00245EFF" w:rsidP="00245EFF">
      <w:r w:rsidRPr="00245EFF">
        <w:t>The package.json file defines the dependencies</w:t>
      </w:r>
      <w:r>
        <w:t xml:space="preserve"> that should be installed with </w:t>
      </w:r>
      <w:r w:rsidRPr="00245EFF">
        <w:t>our application.</w:t>
      </w:r>
      <w:r>
        <w:t xml:space="preserve"> This file located </w:t>
      </w:r>
      <w:r w:rsidR="008012BE" w:rsidRPr="00245EFF">
        <w:t>in root</w:t>
      </w:r>
      <w:r w:rsidRPr="00245EFF">
        <w:t xml:space="preserve"> directory of our app</w:t>
      </w:r>
      <w:r w:rsidR="00E33B76">
        <w:t>.</w:t>
      </w:r>
    </w:p>
    <w:p w:rsidR="00E33B76" w:rsidRDefault="003575E5" w:rsidP="003575E5">
      <w:pPr>
        <w:pStyle w:val="Heading2"/>
      </w:pPr>
      <w:bookmarkStart w:id="10" w:name="_Toc485322956"/>
      <w:r w:rsidRPr="003575E5">
        <w:t>Specify the version of node</w:t>
      </w:r>
      <w:bookmarkEnd w:id="10"/>
    </w:p>
    <w:p w:rsidR="003575E5" w:rsidRDefault="003575E5" w:rsidP="003575E5">
      <w:pPr>
        <w:rPr>
          <w:rFonts w:ascii="Helvetica" w:hAnsi="Helvetica"/>
          <w:color w:val="606060"/>
          <w:shd w:val="clear" w:color="auto" w:fill="FFFFFF"/>
        </w:rPr>
      </w:pPr>
      <w:r>
        <w:rPr>
          <w:rFonts w:ascii="Helvetica" w:hAnsi="Helvetica"/>
          <w:color w:val="606060"/>
          <w:shd w:val="clear" w:color="auto" w:fill="FFFFFF"/>
        </w:rPr>
        <w:t>The version of Node.js that will be used to run your application on Heroku, should also be defined in your</w:t>
      </w:r>
      <w:r>
        <w:rPr>
          <w:rStyle w:val="apple-converted-space"/>
          <w:rFonts w:ascii="Helvetica" w:hAnsi="Helvetica"/>
          <w:color w:val="606060"/>
          <w:shd w:val="clear" w:color="auto" w:fill="FFFFFF"/>
        </w:rPr>
        <w:t> </w:t>
      </w:r>
      <w:r>
        <w:rPr>
          <w:rStyle w:val="HTMLCode"/>
          <w:rFonts w:ascii="Consolas" w:eastAsiaTheme="minorHAnsi" w:hAnsi="Consolas"/>
          <w:color w:val="3F3F44"/>
          <w:szCs w:val="22"/>
          <w:shd w:val="clear" w:color="auto" w:fill="F5F5F7"/>
        </w:rPr>
        <w:t>package.json</w:t>
      </w:r>
      <w:r>
        <w:rPr>
          <w:rStyle w:val="apple-converted-space"/>
          <w:rFonts w:ascii="Helvetica" w:hAnsi="Helvetica"/>
          <w:color w:val="606060"/>
          <w:shd w:val="clear" w:color="auto" w:fill="FFFFFF"/>
        </w:rPr>
        <w:t> </w:t>
      </w:r>
      <w:r>
        <w:rPr>
          <w:rFonts w:ascii="Helvetica" w:hAnsi="Helvetica"/>
          <w:color w:val="606060"/>
          <w:shd w:val="clear" w:color="auto" w:fill="FFFFFF"/>
        </w:rPr>
        <w:t>file</w:t>
      </w:r>
    </w:p>
    <w:p w:rsidR="003575E5" w:rsidRDefault="00460FF5" w:rsidP="003575E5">
      <w:pPr>
        <w:rPr>
          <w:rFonts w:ascii="Helvetica" w:hAnsi="Helvetica"/>
          <w:color w:val="606060"/>
          <w:shd w:val="clear" w:color="auto" w:fill="FFFFFF"/>
        </w:rPr>
      </w:pPr>
      <w:r w:rsidRPr="00460FF5">
        <w:rPr>
          <w:rFonts w:ascii="Helvetica" w:hAnsi="Helvetica"/>
          <w:color w:val="606060"/>
          <w:shd w:val="clear" w:color="auto" w:fill="FFFFFF"/>
        </w:rPr>
        <w:t>our package.json file will look something like this:</w:t>
      </w:r>
    </w:p>
    <w:p w:rsidR="00C90753" w:rsidRDefault="00C90753" w:rsidP="003575E5">
      <w:pPr>
        <w:rPr>
          <w:rFonts w:ascii="Helvetica" w:hAnsi="Helvetica"/>
          <w:color w:val="606060"/>
          <w:shd w:val="clear" w:color="auto" w:fill="FFFFFF"/>
        </w:rPr>
      </w:pPr>
    </w:p>
    <w:p w:rsidR="003575E5" w:rsidRDefault="00C90753" w:rsidP="003575E5">
      <w:pPr>
        <w:rPr>
          <w:rFonts w:ascii="Helvetica" w:hAnsi="Helvetica"/>
          <w:color w:val="606060"/>
          <w:shd w:val="clear" w:color="auto" w:fill="FFFFFF"/>
        </w:rPr>
      </w:pPr>
      <w:r>
        <w:rPr>
          <w:noProof/>
        </w:rPr>
        <w:drawing>
          <wp:inline distT="0" distB="0" distL="0" distR="0" wp14:anchorId="1248B9BC" wp14:editId="0B0A118E">
            <wp:extent cx="3085714" cy="7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714" cy="704762"/>
                    </a:xfrm>
                    <a:prstGeom prst="rect">
                      <a:avLst/>
                    </a:prstGeom>
                  </pic:spPr>
                </pic:pic>
              </a:graphicData>
            </a:graphic>
          </wp:inline>
        </w:drawing>
      </w:r>
    </w:p>
    <w:p w:rsidR="0074172D" w:rsidRPr="0074172D" w:rsidRDefault="0074172D" w:rsidP="0074172D">
      <w:pPr>
        <w:pStyle w:val="Heading2"/>
        <w:rPr>
          <w:shd w:val="clear" w:color="auto" w:fill="FFFFFF"/>
        </w:rPr>
      </w:pPr>
      <w:bookmarkStart w:id="11" w:name="_Toc485322957"/>
      <w:r w:rsidRPr="0074172D">
        <w:rPr>
          <w:shd w:val="clear" w:color="auto" w:fill="FFFFFF"/>
        </w:rPr>
        <w:t>Specifying a start script</w:t>
      </w:r>
      <w:bookmarkEnd w:id="11"/>
    </w:p>
    <w:p w:rsidR="0074172D" w:rsidRPr="00B919CE" w:rsidRDefault="00D7392E" w:rsidP="0074172D">
      <w:r w:rsidRPr="00B919CE">
        <w:t xml:space="preserve">To determine how to start </w:t>
      </w:r>
      <w:r w:rsidR="0074172D" w:rsidRPr="00B919CE">
        <w:t>our app, Heroku first looks for a Procfile. If no Procfile exists for a Node.js app, we will attempt to start a default web process via the start scr</w:t>
      </w:r>
      <w:r w:rsidRPr="00B919CE">
        <w:t xml:space="preserve">ipt in </w:t>
      </w:r>
      <w:r w:rsidR="0074172D" w:rsidRPr="00B919CE">
        <w:t>our package.json.</w:t>
      </w:r>
    </w:p>
    <w:p w:rsidR="00D7392E" w:rsidRPr="00B919CE" w:rsidRDefault="0074172D" w:rsidP="0074172D">
      <w:r w:rsidRPr="00B919CE">
        <w:t xml:space="preserve">The command in a web process type must bind to the port number specified in the PORT environment variable. </w:t>
      </w:r>
    </w:p>
    <w:p w:rsidR="003575E5" w:rsidRDefault="00D7392E" w:rsidP="00D7392E">
      <w:pPr>
        <w:pStyle w:val="Heading2"/>
        <w:rPr>
          <w:shd w:val="clear" w:color="auto" w:fill="FFFFFF"/>
        </w:rPr>
      </w:pPr>
      <w:bookmarkStart w:id="12" w:name="_Toc485322958"/>
      <w:r w:rsidRPr="00D7392E">
        <w:rPr>
          <w:shd w:val="clear" w:color="auto" w:fill="FFFFFF"/>
        </w:rPr>
        <w:t>Build your app and run it locally</w:t>
      </w:r>
      <w:bookmarkEnd w:id="12"/>
    </w:p>
    <w:p w:rsidR="003575E5" w:rsidRPr="00B919CE" w:rsidRDefault="00105836" w:rsidP="003575E5">
      <w:r w:rsidRPr="00B919CE">
        <w:t>Run the npm install command in our local app directory to install the dependencies that you declared in our package.json file</w:t>
      </w:r>
    </w:p>
    <w:p w:rsidR="00CF05DC" w:rsidRDefault="00105836" w:rsidP="003575E5">
      <w:pPr>
        <w:rPr>
          <w:rFonts w:ascii="Helvetica" w:hAnsi="Helvetica"/>
          <w:color w:val="606060"/>
          <w:shd w:val="clear" w:color="auto" w:fill="FFFFFF"/>
        </w:rPr>
      </w:pPr>
      <w:r>
        <w:rPr>
          <w:noProof/>
        </w:rPr>
        <w:drawing>
          <wp:inline distT="0" distB="0" distL="0" distR="0" wp14:anchorId="044C4CFB" wp14:editId="7513B9E6">
            <wp:extent cx="3161905" cy="5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1905" cy="504762"/>
                    </a:xfrm>
                    <a:prstGeom prst="rect">
                      <a:avLst/>
                    </a:prstGeom>
                  </pic:spPr>
                </pic:pic>
              </a:graphicData>
            </a:graphic>
          </wp:inline>
        </w:drawing>
      </w:r>
    </w:p>
    <w:p w:rsidR="003575E5" w:rsidRDefault="003575E5" w:rsidP="003575E5">
      <w:pPr>
        <w:rPr>
          <w:rFonts w:ascii="Helvetica" w:hAnsi="Helvetica"/>
          <w:color w:val="606060"/>
          <w:shd w:val="clear" w:color="auto" w:fill="FFFFFF"/>
        </w:rPr>
      </w:pPr>
    </w:p>
    <w:p w:rsidR="003575E5" w:rsidRPr="00B919CE" w:rsidRDefault="00655911" w:rsidP="003575E5">
      <w:r w:rsidRPr="00B919CE">
        <w:lastRenderedPageBreak/>
        <w:t>Start our app locally using the heroku local command, which is installed as part of the Heroku CLI.</w:t>
      </w:r>
    </w:p>
    <w:p w:rsidR="003575E5" w:rsidRDefault="00655911" w:rsidP="003575E5">
      <w:pPr>
        <w:rPr>
          <w:rFonts w:ascii="Helvetica" w:hAnsi="Helvetica"/>
          <w:color w:val="606060"/>
          <w:shd w:val="clear" w:color="auto" w:fill="FFFFFF"/>
        </w:rPr>
      </w:pPr>
      <w:r>
        <w:rPr>
          <w:noProof/>
        </w:rPr>
        <w:drawing>
          <wp:inline distT="0" distB="0" distL="0" distR="0" wp14:anchorId="32487EBE" wp14:editId="0635C458">
            <wp:extent cx="3303917"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4412"/>
                    <a:stretch/>
                  </pic:blipFill>
                  <pic:spPr bwMode="auto">
                    <a:xfrm>
                      <a:off x="0" y="0"/>
                      <a:ext cx="3303917" cy="528320"/>
                    </a:xfrm>
                    <a:prstGeom prst="rect">
                      <a:avLst/>
                    </a:prstGeom>
                    <a:ln>
                      <a:noFill/>
                    </a:ln>
                    <a:extLst>
                      <a:ext uri="{53640926-AAD7-44D8-BBD7-CCE9431645EC}">
                        <a14:shadowObscured xmlns:a14="http://schemas.microsoft.com/office/drawing/2010/main"/>
                      </a:ext>
                    </a:extLst>
                  </pic:spPr>
                </pic:pic>
              </a:graphicData>
            </a:graphic>
          </wp:inline>
        </w:drawing>
      </w:r>
    </w:p>
    <w:p w:rsidR="003575E5" w:rsidRDefault="003575E5" w:rsidP="003575E5">
      <w:pPr>
        <w:rPr>
          <w:rFonts w:ascii="Helvetica" w:hAnsi="Helvetica"/>
          <w:color w:val="606060"/>
          <w:shd w:val="clear" w:color="auto" w:fill="FFFFFF"/>
        </w:rPr>
      </w:pPr>
    </w:p>
    <w:p w:rsidR="00545E4E" w:rsidRPr="008F0708" w:rsidRDefault="00B919CE" w:rsidP="008F0708">
      <w:pPr>
        <w:pStyle w:val="Heading2"/>
        <w:rPr>
          <w:shd w:val="clear" w:color="auto" w:fill="FFFFFF"/>
        </w:rPr>
      </w:pPr>
      <w:bookmarkStart w:id="13" w:name="_Toc485322959"/>
      <w:r>
        <w:rPr>
          <w:shd w:val="clear" w:color="auto" w:fill="FFFFFF"/>
        </w:rPr>
        <w:t xml:space="preserve">Deploy </w:t>
      </w:r>
      <w:r w:rsidRPr="00B919CE">
        <w:rPr>
          <w:shd w:val="clear" w:color="auto" w:fill="FFFFFF"/>
        </w:rPr>
        <w:t>our application to Heroku</w:t>
      </w:r>
      <w:bookmarkEnd w:id="13"/>
    </w:p>
    <w:p w:rsidR="00B919CE" w:rsidRPr="00B919CE" w:rsidRDefault="00B919CE" w:rsidP="008F0708">
      <w:pPr>
        <w:pStyle w:val="ListParagraph"/>
        <w:numPr>
          <w:ilvl w:val="0"/>
          <w:numId w:val="2"/>
        </w:numPr>
      </w:pPr>
      <w:r w:rsidRPr="00B919CE">
        <w:t>git init</w:t>
      </w:r>
    </w:p>
    <w:p w:rsidR="00B919CE" w:rsidRPr="00B919CE" w:rsidRDefault="00B919CE" w:rsidP="00B919CE">
      <w:r w:rsidRPr="00B919CE">
        <w:t xml:space="preserve">Empty Git repository will </w:t>
      </w:r>
      <w:r w:rsidR="008F0708">
        <w:t>be initialized in .git/ folder.</w:t>
      </w:r>
    </w:p>
    <w:p w:rsidR="00B919CE" w:rsidRPr="00B919CE" w:rsidRDefault="008F0708" w:rsidP="00B919CE">
      <w:r>
        <w:t>Then run:</w:t>
      </w:r>
    </w:p>
    <w:p w:rsidR="00B919CE" w:rsidRPr="00B919CE" w:rsidRDefault="00B919CE" w:rsidP="008F0708">
      <w:pPr>
        <w:pStyle w:val="ListParagraph"/>
        <w:numPr>
          <w:ilvl w:val="0"/>
          <w:numId w:val="4"/>
        </w:numPr>
      </w:pPr>
      <w:r w:rsidRPr="00B919CE">
        <w:t>git add .</w:t>
      </w:r>
    </w:p>
    <w:p w:rsidR="00B919CE" w:rsidRPr="00B919CE" w:rsidRDefault="00B919CE" w:rsidP="00B919CE">
      <w:r w:rsidRPr="00B919CE">
        <w:t>This command allows G</w:t>
      </w:r>
      <w:r w:rsidR="008F0708">
        <w:t>it to track your files changes.</w:t>
      </w:r>
    </w:p>
    <w:p w:rsidR="00B919CE" w:rsidRPr="00B919CE" w:rsidRDefault="00B919CE" w:rsidP="00B919CE">
      <w:r w:rsidRPr="00B919CE">
        <w:t>Now commit your fil</w:t>
      </w:r>
      <w:r w:rsidR="008F0708">
        <w:t>es to the initialized Git repo:</w:t>
      </w:r>
    </w:p>
    <w:p w:rsidR="00B919CE" w:rsidRPr="00B919CE" w:rsidRDefault="00B919CE" w:rsidP="008F0708">
      <w:pPr>
        <w:pStyle w:val="ListParagraph"/>
        <w:numPr>
          <w:ilvl w:val="0"/>
          <w:numId w:val="4"/>
        </w:numPr>
      </w:pPr>
      <w:r w:rsidRPr="00B919CE">
        <w:t>git commit -m "Simple server functionality added"</w:t>
      </w:r>
    </w:p>
    <w:p w:rsidR="00B919CE" w:rsidRPr="00B919CE" w:rsidRDefault="00B919CE" w:rsidP="00B919CE">
      <w:r w:rsidRPr="00B919CE">
        <w:t>We'll create our first Heroku applicat</w:t>
      </w:r>
      <w:r w:rsidR="008F0708">
        <w:t>ion now:</w:t>
      </w:r>
    </w:p>
    <w:p w:rsidR="00B919CE" w:rsidRPr="00B919CE" w:rsidRDefault="00B919CE" w:rsidP="008F0708">
      <w:pPr>
        <w:pStyle w:val="ListParagraph"/>
        <w:numPr>
          <w:ilvl w:val="0"/>
          <w:numId w:val="4"/>
        </w:numPr>
      </w:pPr>
      <w:r w:rsidRPr="00B919CE">
        <w:t>heroku create</w:t>
      </w:r>
    </w:p>
    <w:p w:rsidR="00B919CE" w:rsidRPr="00B919CE" w:rsidRDefault="00B919CE" w:rsidP="00B919CE">
      <w:r w:rsidRPr="00B919CE">
        <w:t xml:space="preserve">Heroku will generate a random name for your application. In my case it's enigmatic-citadel-9298. Don't </w:t>
      </w:r>
      <w:r w:rsidR="008F0708">
        <w:t>worry. You can change it later.</w:t>
      </w:r>
    </w:p>
    <w:p w:rsidR="00B919CE" w:rsidRPr="00B919CE" w:rsidRDefault="00B919CE" w:rsidP="00B919CE">
      <w:r w:rsidRPr="00B919CE">
        <w:t>Now we can deploy our project. Every Heroku app starts with no branches and no code. So, the first time we deploy our project, we need to spec</w:t>
      </w:r>
      <w:r w:rsidR="008F0708">
        <w:t>ify a remote branch to push to:</w:t>
      </w:r>
    </w:p>
    <w:p w:rsidR="00B919CE" w:rsidRPr="00B919CE" w:rsidRDefault="00B919CE" w:rsidP="008F0708">
      <w:pPr>
        <w:pStyle w:val="ListParagraph"/>
        <w:numPr>
          <w:ilvl w:val="0"/>
          <w:numId w:val="4"/>
        </w:numPr>
      </w:pPr>
      <w:r w:rsidRPr="00B919CE">
        <w:t>git push heroku master</w:t>
      </w:r>
    </w:p>
    <w:p w:rsidR="00545E4E" w:rsidRPr="00973798" w:rsidRDefault="00B919CE" w:rsidP="003575E5">
      <w:r w:rsidRPr="00B919CE">
        <w:t>The application is now deployed. Ensure that at least one instance of the app is running:</w:t>
      </w:r>
    </w:p>
    <w:p w:rsidR="008B2729" w:rsidRPr="008B2729" w:rsidRDefault="008B2729" w:rsidP="00D41EFA">
      <w:pPr>
        <w:pStyle w:val="NoSpacing"/>
        <w:numPr>
          <w:ilvl w:val="0"/>
          <w:numId w:val="4"/>
        </w:numPr>
      </w:pPr>
      <w:r w:rsidRPr="008B2729">
        <w:t>heroku ps:scale web=1</w:t>
      </w:r>
    </w:p>
    <w:p w:rsidR="008B2729" w:rsidRPr="00973798" w:rsidRDefault="008B2729" w:rsidP="008B2729">
      <w:pPr>
        <w:spacing w:after="0" w:line="240" w:lineRule="auto"/>
        <w:ind w:left="300" w:right="300"/>
      </w:pPr>
      <w:r w:rsidRPr="008B2729">
        <w:t xml:space="preserve">And now, before we open it, it's time to choose a proper name for our first creation. </w:t>
      </w:r>
      <w:r w:rsidR="004D0065" w:rsidRPr="00973798">
        <w:t>We</w:t>
      </w:r>
      <w:r w:rsidRPr="008B2729">
        <w:t xml:space="preserve"> called it</w:t>
      </w:r>
      <w:r w:rsidRPr="00973798">
        <w:t> </w:t>
      </w:r>
      <w:r w:rsidR="004D0065" w:rsidRPr="00973798">
        <w:t>mediagrator</w:t>
      </w:r>
      <w:r w:rsidRPr="008B2729">
        <w:t>:</w:t>
      </w:r>
    </w:p>
    <w:p w:rsidR="004D0065" w:rsidRPr="008B2729" w:rsidRDefault="004D0065" w:rsidP="008B2729">
      <w:pPr>
        <w:spacing w:after="0" w:line="240" w:lineRule="auto"/>
        <w:ind w:left="300" w:right="300"/>
      </w:pPr>
    </w:p>
    <w:p w:rsidR="008B2729" w:rsidRPr="008B2729" w:rsidRDefault="008B2729" w:rsidP="00D41EF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B2729">
        <w:t xml:space="preserve">heroku apps:rename </w:t>
      </w:r>
      <w:r w:rsidR="004D0065" w:rsidRPr="00973798">
        <w:t>mediagrator</w:t>
      </w:r>
    </w:p>
    <w:p w:rsidR="008B2729" w:rsidRPr="008B2729" w:rsidRDefault="008B2729" w:rsidP="008B2729">
      <w:pPr>
        <w:spacing w:before="300" w:after="300" w:line="240" w:lineRule="auto"/>
        <w:ind w:left="300" w:right="300"/>
      </w:pPr>
      <w:r w:rsidRPr="008B2729">
        <w:t>Everything is done. You can try it now:</w:t>
      </w:r>
    </w:p>
    <w:p w:rsidR="008B2729" w:rsidRPr="008B2729" w:rsidRDefault="008B2729" w:rsidP="00D41EF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B2729">
        <w:t>heroku open</w:t>
      </w:r>
    </w:p>
    <w:p w:rsidR="008B2729" w:rsidRPr="008B2729" w:rsidRDefault="008B2729" w:rsidP="008B2729">
      <w:pPr>
        <w:spacing w:before="300" w:after="300" w:line="240" w:lineRule="auto"/>
        <w:ind w:left="300" w:right="300"/>
      </w:pPr>
      <w:r w:rsidRPr="008B2729">
        <w:t>This command will open your Heroku project in your web browser. In this particular case, server address is https://</w:t>
      </w:r>
      <w:r w:rsidR="004D0065" w:rsidRPr="00973798">
        <w:t xml:space="preserve"> mediagrator</w:t>
      </w:r>
      <w:r w:rsidR="00DC0E24">
        <w:t>.herokuapp.com/. Now we</w:t>
      </w:r>
      <w:r w:rsidRPr="008B2729">
        <w:t xml:space="preserve"> can share our first web</w:t>
      </w:r>
      <w:r w:rsidR="00DC0E24">
        <w:t xml:space="preserve"> application with any person we</w:t>
      </w:r>
      <w:r w:rsidRPr="008B2729">
        <w:t xml:space="preserve"> want.</w:t>
      </w:r>
    </w:p>
    <w:p w:rsidR="00545E4E" w:rsidRDefault="00545E4E" w:rsidP="003575E5">
      <w:pPr>
        <w:rPr>
          <w:rFonts w:ascii="Helvetica" w:hAnsi="Helvetica"/>
          <w:color w:val="606060"/>
          <w:shd w:val="clear" w:color="auto" w:fill="FFFFFF"/>
        </w:rPr>
      </w:pPr>
    </w:p>
    <w:p w:rsidR="00545E4E" w:rsidRPr="00A07343" w:rsidRDefault="00C42E02" w:rsidP="00C42E02">
      <w:pPr>
        <w:pStyle w:val="Heading2"/>
        <w:rPr>
          <w:rFonts w:ascii="Arial" w:hAnsi="Arial"/>
          <w:sz w:val="33"/>
        </w:rPr>
      </w:pPr>
      <w:bookmarkStart w:id="14" w:name="OLE_LINK1"/>
      <w:bookmarkStart w:id="15" w:name="_Toc485322960"/>
      <w:r w:rsidRPr="00A07343">
        <w:rPr>
          <w:bdr w:val="none" w:sz="0" w:space="0" w:color="auto" w:frame="1"/>
        </w:rPr>
        <w:lastRenderedPageBreak/>
        <w:t>Redis To Go installation</w:t>
      </w:r>
      <w:bookmarkEnd w:id="15"/>
    </w:p>
    <w:bookmarkEnd w:id="14"/>
    <w:p w:rsidR="00545E4E" w:rsidRDefault="007F42E6" w:rsidP="003575E5">
      <w:pPr>
        <w:rPr>
          <w:rFonts w:ascii="Helvetica" w:hAnsi="Helvetica"/>
          <w:color w:val="606060"/>
          <w:shd w:val="clear" w:color="auto" w:fill="FFFFFF"/>
        </w:rPr>
      </w:pPr>
      <w:r w:rsidRPr="007F42E6">
        <w:rPr>
          <w:rFonts w:ascii="Helvetica" w:hAnsi="Helvetica"/>
          <w:color w:val="606060"/>
          <w:shd w:val="clear" w:color="auto" w:fill="FFFFFF"/>
        </w:rPr>
        <w:t xml:space="preserve">RedisToGo is an add-on for providing functionality for Redis with graphs, backups, persistence and fine-tuned Redis. </w:t>
      </w:r>
      <w:r w:rsidR="00E90CB3">
        <w:rPr>
          <w:rFonts w:ascii="Helvetica" w:hAnsi="Helvetica"/>
          <w:color w:val="606060"/>
          <w:shd w:val="clear" w:color="auto" w:fill="FFFFFF"/>
        </w:rPr>
        <w:t>They</w:t>
      </w:r>
      <w:r w:rsidRPr="007F42E6">
        <w:rPr>
          <w:rFonts w:ascii="Helvetica" w:hAnsi="Helvetica"/>
          <w:color w:val="606060"/>
          <w:shd w:val="clear" w:color="auto" w:fill="FFFFFF"/>
        </w:rPr>
        <w:t xml:space="preserve"> currently support over 53,000 Redis instances</w:t>
      </w:r>
      <w:r w:rsidR="00E90CB3">
        <w:rPr>
          <w:rFonts w:ascii="Helvetica" w:hAnsi="Helvetica"/>
          <w:color w:val="606060"/>
          <w:shd w:val="clear" w:color="auto" w:fill="FFFFFF"/>
        </w:rPr>
        <w:t>.</w:t>
      </w:r>
    </w:p>
    <w:p w:rsidR="004B30D0" w:rsidRDefault="004B30D0" w:rsidP="003575E5">
      <w:pPr>
        <w:rPr>
          <w:rFonts w:ascii="Helvetica" w:hAnsi="Helvetica"/>
          <w:color w:val="606060"/>
          <w:shd w:val="clear" w:color="auto" w:fill="FFFFFF"/>
        </w:rPr>
      </w:pPr>
      <w:r w:rsidRPr="004B30D0">
        <w:rPr>
          <w:rFonts w:ascii="Helvetica" w:hAnsi="Helvetica"/>
          <w:color w:val="606060"/>
          <w:shd w:val="clear" w:color="auto" w:fill="FFFFFF"/>
        </w:rPr>
        <w:t>RedisToGo is accessible via an API and has supported</w:t>
      </w:r>
      <w:r>
        <w:rPr>
          <w:rFonts w:ascii="Helvetica" w:hAnsi="Helvetica"/>
          <w:color w:val="606060"/>
          <w:shd w:val="clear" w:color="auto" w:fill="FFFFFF"/>
        </w:rPr>
        <w:t xml:space="preserve"> with Node.js.</w:t>
      </w:r>
    </w:p>
    <w:p w:rsidR="004B30D0" w:rsidRPr="00A07343" w:rsidRDefault="004B30D0" w:rsidP="003575E5">
      <w:pPr>
        <w:rPr>
          <w:rFonts w:ascii="Helvetica" w:hAnsi="Helvetica"/>
          <w:color w:val="606060"/>
          <w:shd w:val="clear" w:color="auto" w:fill="FFFFFF"/>
        </w:rPr>
      </w:pPr>
    </w:p>
    <w:p w:rsidR="0056249C" w:rsidRPr="0056249C" w:rsidRDefault="0056249C" w:rsidP="006E61C2">
      <w:pPr>
        <w:pStyle w:val="Heading3"/>
        <w:rPr>
          <w:shd w:val="clear" w:color="auto" w:fill="FFFFFF"/>
        </w:rPr>
      </w:pPr>
      <w:bookmarkStart w:id="16" w:name="_Toc485322961"/>
      <w:r w:rsidRPr="0056249C">
        <w:rPr>
          <w:shd w:val="clear" w:color="auto" w:fill="FFFFFF"/>
        </w:rPr>
        <w:t>Provisioning the add-on</w:t>
      </w:r>
      <w:bookmarkEnd w:id="16"/>
    </w:p>
    <w:p w:rsidR="00545E4E" w:rsidRDefault="0056249C" w:rsidP="0056249C">
      <w:pPr>
        <w:rPr>
          <w:rFonts w:ascii="Helvetica" w:hAnsi="Helvetica"/>
          <w:color w:val="606060"/>
          <w:shd w:val="clear" w:color="auto" w:fill="FFFFFF"/>
        </w:rPr>
      </w:pPr>
      <w:r w:rsidRPr="0056249C">
        <w:rPr>
          <w:rFonts w:ascii="Helvetica" w:hAnsi="Helvetica"/>
          <w:color w:val="606060"/>
          <w:shd w:val="clear" w:color="auto" w:fill="FFFFFF"/>
        </w:rPr>
        <w:t>RedisToGo can be attached to a Heroku application via the CLI:</w:t>
      </w:r>
    </w:p>
    <w:p w:rsidR="00545E4E" w:rsidRDefault="006C1A20" w:rsidP="003575E5">
      <w:pPr>
        <w:rPr>
          <w:rFonts w:ascii="Helvetica" w:hAnsi="Helvetica"/>
          <w:color w:val="606060"/>
          <w:shd w:val="clear" w:color="auto" w:fill="FFFFFF"/>
        </w:rPr>
      </w:pPr>
      <w:r>
        <w:rPr>
          <w:noProof/>
        </w:rPr>
        <w:drawing>
          <wp:inline distT="0" distB="0" distL="0" distR="0" wp14:anchorId="14892145" wp14:editId="00732738">
            <wp:extent cx="5943600" cy="43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5610"/>
                    </a:xfrm>
                    <a:prstGeom prst="rect">
                      <a:avLst/>
                    </a:prstGeom>
                  </pic:spPr>
                </pic:pic>
              </a:graphicData>
            </a:graphic>
          </wp:inline>
        </w:drawing>
      </w:r>
    </w:p>
    <w:p w:rsidR="00545E4E" w:rsidRDefault="005F2A1E" w:rsidP="003575E5">
      <w:pPr>
        <w:rPr>
          <w:rFonts w:ascii="Helvetica" w:hAnsi="Helvetica"/>
          <w:color w:val="606060"/>
          <w:shd w:val="clear" w:color="auto" w:fill="FFFFFF"/>
        </w:rPr>
      </w:pPr>
      <w:r>
        <w:rPr>
          <w:rFonts w:ascii="Helvetica" w:hAnsi="Helvetica"/>
          <w:color w:val="606060"/>
          <w:shd w:val="clear" w:color="auto" w:fill="FFFFFF"/>
        </w:rPr>
        <w:t>Once RedisToGo has been added a</w:t>
      </w:r>
      <w:r>
        <w:rPr>
          <w:rStyle w:val="apple-converted-space"/>
          <w:rFonts w:ascii="Helvetica" w:hAnsi="Helvetica"/>
          <w:color w:val="606060"/>
          <w:shd w:val="clear" w:color="auto" w:fill="FFFFFF"/>
        </w:rPr>
        <w:t> </w:t>
      </w:r>
      <w:r>
        <w:rPr>
          <w:rStyle w:val="HTMLCode"/>
          <w:rFonts w:ascii="Consolas" w:eastAsiaTheme="minorHAnsi" w:hAnsi="Consolas"/>
          <w:color w:val="3F3F44"/>
          <w:szCs w:val="22"/>
          <w:shd w:val="clear" w:color="auto" w:fill="F5F5F7"/>
        </w:rPr>
        <w:t>ADDON_CONFIG_NAME</w:t>
      </w:r>
      <w:r>
        <w:rPr>
          <w:rStyle w:val="apple-converted-space"/>
          <w:rFonts w:ascii="Helvetica" w:hAnsi="Helvetica"/>
          <w:color w:val="606060"/>
          <w:shd w:val="clear" w:color="auto" w:fill="FFFFFF"/>
        </w:rPr>
        <w:t> </w:t>
      </w:r>
      <w:r>
        <w:rPr>
          <w:rFonts w:ascii="Helvetica" w:hAnsi="Helvetica"/>
          <w:color w:val="606060"/>
          <w:shd w:val="clear" w:color="auto" w:fill="FFFFFF"/>
        </w:rPr>
        <w:t>setting will be available in the app configuration. This can be confirmed using the</w:t>
      </w:r>
      <w:r>
        <w:rPr>
          <w:rStyle w:val="apple-converted-space"/>
          <w:rFonts w:ascii="Helvetica" w:hAnsi="Helvetica"/>
          <w:color w:val="606060"/>
          <w:shd w:val="clear" w:color="auto" w:fill="FFFFFF"/>
        </w:rPr>
        <w:t> </w:t>
      </w:r>
      <w:r>
        <w:rPr>
          <w:rStyle w:val="HTMLCode"/>
          <w:rFonts w:ascii="Consolas" w:eastAsiaTheme="minorHAnsi" w:hAnsi="Consolas"/>
          <w:color w:val="3F3F44"/>
          <w:szCs w:val="22"/>
          <w:shd w:val="clear" w:color="auto" w:fill="F5F5F7"/>
        </w:rPr>
        <w:t>heroku config:get</w:t>
      </w:r>
      <w:r>
        <w:rPr>
          <w:rStyle w:val="apple-converted-space"/>
          <w:rFonts w:ascii="Helvetica" w:hAnsi="Helvetica"/>
          <w:color w:val="606060"/>
          <w:shd w:val="clear" w:color="auto" w:fill="FFFFFF"/>
        </w:rPr>
        <w:t> </w:t>
      </w:r>
      <w:r>
        <w:rPr>
          <w:rFonts w:ascii="Helvetica" w:hAnsi="Helvetica"/>
          <w:color w:val="606060"/>
          <w:shd w:val="clear" w:color="auto" w:fill="FFFFFF"/>
        </w:rPr>
        <w:t>command.</w:t>
      </w:r>
    </w:p>
    <w:p w:rsidR="00545E4E" w:rsidRDefault="006C1A20" w:rsidP="003575E5">
      <w:pPr>
        <w:rPr>
          <w:rFonts w:ascii="Helvetica" w:hAnsi="Helvetica"/>
          <w:color w:val="606060"/>
          <w:shd w:val="clear" w:color="auto" w:fill="FFFFFF"/>
        </w:rPr>
      </w:pPr>
      <w:r>
        <w:rPr>
          <w:noProof/>
        </w:rPr>
        <w:drawing>
          <wp:inline distT="0" distB="0" distL="0" distR="0" wp14:anchorId="13CB919B" wp14:editId="3FAA2D28">
            <wp:extent cx="59436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4825"/>
                    </a:xfrm>
                    <a:prstGeom prst="rect">
                      <a:avLst/>
                    </a:prstGeom>
                  </pic:spPr>
                </pic:pic>
              </a:graphicData>
            </a:graphic>
          </wp:inline>
        </w:drawing>
      </w:r>
    </w:p>
    <w:p w:rsidR="00545E4E" w:rsidRDefault="00F616A6" w:rsidP="003575E5">
      <w:pPr>
        <w:rPr>
          <w:rFonts w:ascii="Helvetica" w:hAnsi="Helvetica"/>
          <w:color w:val="606060"/>
          <w:shd w:val="clear" w:color="auto" w:fill="FFFFFF"/>
        </w:rPr>
      </w:pPr>
      <w:r w:rsidRPr="00F616A6">
        <w:rPr>
          <w:rFonts w:ascii="Helvetica" w:hAnsi="Helvetica"/>
          <w:color w:val="606060"/>
          <w:shd w:val="clear" w:color="auto" w:fill="FFFFFF"/>
        </w:rPr>
        <w:t>After installing RedisToGo the application should be configured to fully integrate with the add-on.</w:t>
      </w:r>
    </w:p>
    <w:p w:rsidR="00271F9E" w:rsidRDefault="00271F9E" w:rsidP="003575E5">
      <w:pPr>
        <w:rPr>
          <w:rFonts w:ascii="Helvetica" w:hAnsi="Helvetica"/>
          <w:color w:val="606060"/>
          <w:shd w:val="clear" w:color="auto" w:fill="FFFFFF"/>
        </w:rPr>
      </w:pPr>
    </w:p>
    <w:p w:rsidR="00271F9E" w:rsidRDefault="00271F9E" w:rsidP="00AE05C6">
      <w:pPr>
        <w:pStyle w:val="Heading2"/>
        <w:rPr>
          <w:shd w:val="clear" w:color="auto" w:fill="FFFFFF"/>
        </w:rPr>
      </w:pPr>
      <w:bookmarkStart w:id="17" w:name="_Toc485322962"/>
      <w:r>
        <w:rPr>
          <w:shd w:val="clear" w:color="auto" w:fill="FFFFFF"/>
        </w:rPr>
        <w:t>Redis with Node.js</w:t>
      </w:r>
      <w:bookmarkEnd w:id="17"/>
    </w:p>
    <w:p w:rsidR="00545E4E" w:rsidRDefault="00AE05C6" w:rsidP="003575E5">
      <w:pPr>
        <w:rPr>
          <w:rFonts w:ascii="Helvetica" w:hAnsi="Helvetica"/>
          <w:color w:val="606060"/>
          <w:shd w:val="clear" w:color="auto" w:fill="FFFFFF"/>
        </w:rPr>
      </w:pPr>
      <w:r w:rsidRPr="00AE05C6">
        <w:rPr>
          <w:rFonts w:ascii="Helvetica" w:hAnsi="Helvetica"/>
          <w:color w:val="606060"/>
          <w:shd w:val="clear" w:color="auto" w:fill="FFFFFF"/>
        </w:rPr>
        <w:t xml:space="preserve">When node_redis connects to a Redis instance </w:t>
      </w:r>
      <w:r w:rsidR="005D3F62" w:rsidRPr="005D3F62">
        <w:rPr>
          <w:rFonts w:ascii="Helvetica" w:hAnsi="Helvetica"/>
          <w:color w:val="606060"/>
          <w:shd w:val="clear" w:color="auto" w:fill="FFFFFF"/>
        </w:rPr>
        <w:t>we need it to authenticate to Redis To Go in production</w:t>
      </w:r>
      <w:r w:rsidR="005D3F62">
        <w:rPr>
          <w:rFonts w:ascii="Helvetica" w:hAnsi="Helvetica"/>
          <w:color w:val="606060"/>
          <w:shd w:val="clear" w:color="auto" w:fill="FFFFFF"/>
        </w:rPr>
        <w:t>.</w:t>
      </w:r>
    </w:p>
    <w:p w:rsidR="005D3F62" w:rsidRDefault="00727BC5" w:rsidP="003575E5">
      <w:pPr>
        <w:rPr>
          <w:rFonts w:ascii="Helvetica" w:hAnsi="Helvetica"/>
          <w:color w:val="606060"/>
          <w:shd w:val="clear" w:color="auto" w:fill="FFFFFF"/>
        </w:rPr>
      </w:pPr>
      <w:r>
        <w:rPr>
          <w:noProof/>
        </w:rPr>
        <w:drawing>
          <wp:inline distT="0" distB="0" distL="0" distR="0" wp14:anchorId="3CABAF45" wp14:editId="5B665260">
            <wp:extent cx="5943600" cy="138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9380"/>
                    </a:xfrm>
                    <a:prstGeom prst="rect">
                      <a:avLst/>
                    </a:prstGeom>
                  </pic:spPr>
                </pic:pic>
              </a:graphicData>
            </a:graphic>
          </wp:inline>
        </w:drawing>
      </w:r>
    </w:p>
    <w:p w:rsidR="00545E4E" w:rsidRDefault="00D300ED" w:rsidP="003575E5">
      <w:pPr>
        <w:rPr>
          <w:rFonts w:ascii="Helvetica" w:hAnsi="Helvetica"/>
          <w:color w:val="606060"/>
          <w:shd w:val="clear" w:color="auto" w:fill="FFFFFF"/>
        </w:rPr>
      </w:pPr>
      <w:r>
        <w:rPr>
          <w:rFonts w:ascii="Helvetica" w:hAnsi="Helvetica"/>
          <w:color w:val="606060"/>
          <w:shd w:val="clear" w:color="auto" w:fill="FFFFFF"/>
        </w:rPr>
        <w:t>Everything should still work fine in development, but we still need to implement the Redis To Go connection. To do this we need to extract the port, hostname, and authentication string from REDISTOGO_URL using Node’s built-in url lib:]</w:t>
      </w:r>
    </w:p>
    <w:p w:rsidR="00545E4E" w:rsidRDefault="00BD628F" w:rsidP="003575E5">
      <w:pPr>
        <w:rPr>
          <w:rFonts w:ascii="Helvetica" w:hAnsi="Helvetica"/>
          <w:color w:val="606060"/>
          <w:shd w:val="clear" w:color="auto" w:fill="FFFFFF"/>
        </w:rPr>
      </w:pPr>
      <w:r>
        <w:rPr>
          <w:noProof/>
        </w:rPr>
        <w:drawing>
          <wp:inline distT="0" distB="0" distL="0" distR="0" wp14:anchorId="30844E24" wp14:editId="32351E33">
            <wp:extent cx="5943600" cy="1180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0465"/>
                    </a:xfrm>
                    <a:prstGeom prst="rect">
                      <a:avLst/>
                    </a:prstGeom>
                  </pic:spPr>
                </pic:pic>
              </a:graphicData>
            </a:graphic>
          </wp:inline>
        </w:drawing>
      </w:r>
    </w:p>
    <w:p w:rsidR="00545E4E" w:rsidRDefault="004336D9" w:rsidP="003575E5">
      <w:pPr>
        <w:rPr>
          <w:rFonts w:ascii="Helvetica" w:hAnsi="Helvetica"/>
          <w:color w:val="606060"/>
          <w:shd w:val="clear" w:color="auto" w:fill="FFFFFF"/>
        </w:rPr>
      </w:pPr>
      <w:r>
        <w:rPr>
          <w:rFonts w:ascii="Helvetica" w:hAnsi="Helvetica"/>
          <w:color w:val="606060"/>
          <w:shd w:val="clear" w:color="auto" w:fill="FFFFFF"/>
        </w:rPr>
        <w:lastRenderedPageBreak/>
        <w:t>For some reason Node’s url lib won’t split up the auth section’s username and password, so that’s what is going on in the</w:t>
      </w:r>
      <w:r>
        <w:rPr>
          <w:rStyle w:val="apple-converted-space"/>
          <w:rFonts w:ascii="Helvetica" w:hAnsi="Helvetica"/>
          <w:color w:val="606060"/>
          <w:shd w:val="clear" w:color="auto" w:fill="FFFFFF"/>
        </w:rPr>
        <w:t> </w:t>
      </w:r>
      <w:r>
        <w:rPr>
          <w:rStyle w:val="HTMLCode"/>
          <w:rFonts w:ascii="Consolas" w:eastAsiaTheme="minorHAnsi" w:hAnsi="Consolas"/>
          <w:color w:val="3F3F44"/>
          <w:szCs w:val="22"/>
          <w:shd w:val="clear" w:color="auto" w:fill="F5F5F7"/>
        </w:rPr>
        <w:t>rtg.client.auth.split(":")[1]</w:t>
      </w:r>
      <w:r>
        <w:rPr>
          <w:rStyle w:val="apple-converted-space"/>
          <w:rFonts w:ascii="Helvetica" w:hAnsi="Helvetica"/>
          <w:color w:val="606060"/>
          <w:shd w:val="clear" w:color="auto" w:fill="FFFFFF"/>
        </w:rPr>
        <w:t> </w:t>
      </w:r>
      <w:r>
        <w:rPr>
          <w:rFonts w:ascii="Helvetica" w:hAnsi="Helvetica"/>
          <w:color w:val="606060"/>
          <w:shd w:val="clear" w:color="auto" w:fill="FFFFFF"/>
        </w:rPr>
        <w:t>that is passed to the auth command.</w:t>
      </w: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Default="00545E4E" w:rsidP="003575E5">
      <w:pPr>
        <w:rPr>
          <w:rFonts w:ascii="Helvetica" w:hAnsi="Helvetica"/>
          <w:color w:val="606060"/>
          <w:shd w:val="clear" w:color="auto" w:fill="FFFFFF"/>
        </w:rPr>
      </w:pPr>
    </w:p>
    <w:p w:rsidR="00545E4E" w:rsidRPr="003575E5" w:rsidRDefault="00545E4E" w:rsidP="003575E5"/>
    <w:sectPr w:rsidR="00545E4E" w:rsidRPr="0035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CC8"/>
    <w:multiLevelType w:val="hybridMultilevel"/>
    <w:tmpl w:val="9E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81C7E"/>
    <w:multiLevelType w:val="hybridMultilevel"/>
    <w:tmpl w:val="755A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0FE"/>
    <w:multiLevelType w:val="hybridMultilevel"/>
    <w:tmpl w:val="D644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A2384"/>
    <w:multiLevelType w:val="hybridMultilevel"/>
    <w:tmpl w:val="7048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730C7"/>
    <w:multiLevelType w:val="multilevel"/>
    <w:tmpl w:val="FC90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928B5"/>
    <w:multiLevelType w:val="hybridMultilevel"/>
    <w:tmpl w:val="C8421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4432C"/>
    <w:multiLevelType w:val="hybridMultilevel"/>
    <w:tmpl w:val="5FD28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C7"/>
    <w:rsid w:val="00004DB4"/>
    <w:rsid w:val="00105836"/>
    <w:rsid w:val="00126028"/>
    <w:rsid w:val="001C2515"/>
    <w:rsid w:val="001D263B"/>
    <w:rsid w:val="00245EFF"/>
    <w:rsid w:val="00271F9E"/>
    <w:rsid w:val="0027262E"/>
    <w:rsid w:val="00276102"/>
    <w:rsid w:val="002B1BA1"/>
    <w:rsid w:val="002F7A04"/>
    <w:rsid w:val="003261FF"/>
    <w:rsid w:val="003509A2"/>
    <w:rsid w:val="003575E5"/>
    <w:rsid w:val="0036220B"/>
    <w:rsid w:val="003A6A81"/>
    <w:rsid w:val="003B233F"/>
    <w:rsid w:val="003C3501"/>
    <w:rsid w:val="003C6235"/>
    <w:rsid w:val="003D4212"/>
    <w:rsid w:val="003F0E19"/>
    <w:rsid w:val="003F756A"/>
    <w:rsid w:val="00405154"/>
    <w:rsid w:val="004257EB"/>
    <w:rsid w:val="00427366"/>
    <w:rsid w:val="004336D9"/>
    <w:rsid w:val="004579B6"/>
    <w:rsid w:val="00460FF5"/>
    <w:rsid w:val="00467F57"/>
    <w:rsid w:val="004B30D0"/>
    <w:rsid w:val="004B63C2"/>
    <w:rsid w:val="004D0065"/>
    <w:rsid w:val="004F49FA"/>
    <w:rsid w:val="00544A15"/>
    <w:rsid w:val="00545E4E"/>
    <w:rsid w:val="0056249C"/>
    <w:rsid w:val="005775E4"/>
    <w:rsid w:val="005D3F62"/>
    <w:rsid w:val="005F027F"/>
    <w:rsid w:val="005F2A1E"/>
    <w:rsid w:val="00601946"/>
    <w:rsid w:val="0062616B"/>
    <w:rsid w:val="006512B0"/>
    <w:rsid w:val="00655911"/>
    <w:rsid w:val="006744D3"/>
    <w:rsid w:val="006A0ED6"/>
    <w:rsid w:val="006B72FD"/>
    <w:rsid w:val="006C1A20"/>
    <w:rsid w:val="006E61C2"/>
    <w:rsid w:val="00727BC5"/>
    <w:rsid w:val="0074172D"/>
    <w:rsid w:val="00747B67"/>
    <w:rsid w:val="00777384"/>
    <w:rsid w:val="007A3EA9"/>
    <w:rsid w:val="007C4713"/>
    <w:rsid w:val="007F42E6"/>
    <w:rsid w:val="008012BE"/>
    <w:rsid w:val="00811047"/>
    <w:rsid w:val="00816CC7"/>
    <w:rsid w:val="008A2583"/>
    <w:rsid w:val="008B084D"/>
    <w:rsid w:val="008B2729"/>
    <w:rsid w:val="008D04AA"/>
    <w:rsid w:val="008F0708"/>
    <w:rsid w:val="00903398"/>
    <w:rsid w:val="0092712F"/>
    <w:rsid w:val="00957BA9"/>
    <w:rsid w:val="00973798"/>
    <w:rsid w:val="00993E22"/>
    <w:rsid w:val="009C3701"/>
    <w:rsid w:val="009F3D0D"/>
    <w:rsid w:val="00A01647"/>
    <w:rsid w:val="00A07343"/>
    <w:rsid w:val="00A50B65"/>
    <w:rsid w:val="00A639C7"/>
    <w:rsid w:val="00AA2219"/>
    <w:rsid w:val="00AA47E4"/>
    <w:rsid w:val="00AD0997"/>
    <w:rsid w:val="00AE05C6"/>
    <w:rsid w:val="00B1341D"/>
    <w:rsid w:val="00B15E2E"/>
    <w:rsid w:val="00B637CE"/>
    <w:rsid w:val="00B731D3"/>
    <w:rsid w:val="00B919CE"/>
    <w:rsid w:val="00BC1D63"/>
    <w:rsid w:val="00BD628F"/>
    <w:rsid w:val="00BF04AB"/>
    <w:rsid w:val="00C014C7"/>
    <w:rsid w:val="00C32D6D"/>
    <w:rsid w:val="00C42E02"/>
    <w:rsid w:val="00C653A4"/>
    <w:rsid w:val="00C90753"/>
    <w:rsid w:val="00C96A8F"/>
    <w:rsid w:val="00CF05DC"/>
    <w:rsid w:val="00D157D1"/>
    <w:rsid w:val="00D2322D"/>
    <w:rsid w:val="00D300ED"/>
    <w:rsid w:val="00D41EFA"/>
    <w:rsid w:val="00D55B73"/>
    <w:rsid w:val="00D71D56"/>
    <w:rsid w:val="00D7392E"/>
    <w:rsid w:val="00D81367"/>
    <w:rsid w:val="00DA2B0C"/>
    <w:rsid w:val="00DC0E24"/>
    <w:rsid w:val="00DC4DA7"/>
    <w:rsid w:val="00DF001E"/>
    <w:rsid w:val="00DF0524"/>
    <w:rsid w:val="00E276B6"/>
    <w:rsid w:val="00E33B76"/>
    <w:rsid w:val="00E363FE"/>
    <w:rsid w:val="00E43E59"/>
    <w:rsid w:val="00E6126A"/>
    <w:rsid w:val="00E90CB3"/>
    <w:rsid w:val="00E94400"/>
    <w:rsid w:val="00EB469F"/>
    <w:rsid w:val="00EB7BFA"/>
    <w:rsid w:val="00F616A6"/>
    <w:rsid w:val="00F61A5D"/>
    <w:rsid w:val="00FD79DD"/>
    <w:rsid w:val="00FF429D"/>
    <w:rsid w:val="00FF4E4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802F"/>
  <w15:chartTrackingRefBased/>
  <w15:docId w15:val="{842B6DE4-FF7A-44C2-9C79-A6335742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44A1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C350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6E61C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A15"/>
    <w:pPr>
      <w:spacing w:after="0" w:line="240" w:lineRule="auto"/>
    </w:pPr>
    <w:rPr>
      <w:rFonts w:cs="Vrinda"/>
    </w:rPr>
  </w:style>
  <w:style w:type="character" w:customStyle="1" w:styleId="Heading1Char">
    <w:name w:val="Heading 1 Char"/>
    <w:basedOn w:val="DefaultParagraphFont"/>
    <w:link w:val="Heading1"/>
    <w:uiPriority w:val="9"/>
    <w:rsid w:val="00544A15"/>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744D3"/>
    <w:pPr>
      <w:outlineLvl w:val="9"/>
    </w:pPr>
    <w:rPr>
      <w:szCs w:val="32"/>
      <w:lang w:bidi="ar-SA"/>
    </w:rPr>
  </w:style>
  <w:style w:type="paragraph" w:styleId="TOC1">
    <w:name w:val="toc 1"/>
    <w:basedOn w:val="Normal"/>
    <w:next w:val="Normal"/>
    <w:autoRedefine/>
    <w:uiPriority w:val="39"/>
    <w:unhideWhenUsed/>
    <w:rsid w:val="006744D3"/>
    <w:pPr>
      <w:spacing w:after="100"/>
    </w:pPr>
  </w:style>
  <w:style w:type="character" w:styleId="Hyperlink">
    <w:name w:val="Hyperlink"/>
    <w:basedOn w:val="DefaultParagraphFont"/>
    <w:uiPriority w:val="99"/>
    <w:unhideWhenUsed/>
    <w:rsid w:val="006744D3"/>
    <w:rPr>
      <w:color w:val="0563C1" w:themeColor="hyperlink"/>
      <w:u w:val="single"/>
    </w:rPr>
  </w:style>
  <w:style w:type="character" w:customStyle="1" w:styleId="Heading2Char">
    <w:name w:val="Heading 2 Char"/>
    <w:basedOn w:val="DefaultParagraphFont"/>
    <w:link w:val="Heading2"/>
    <w:uiPriority w:val="9"/>
    <w:rsid w:val="003C3501"/>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DF0524"/>
    <w:pPr>
      <w:ind w:left="720"/>
      <w:contextualSpacing/>
    </w:pPr>
  </w:style>
  <w:style w:type="character" w:styleId="Mention">
    <w:name w:val="Mention"/>
    <w:basedOn w:val="DefaultParagraphFont"/>
    <w:uiPriority w:val="99"/>
    <w:semiHidden/>
    <w:unhideWhenUsed/>
    <w:rsid w:val="003C6235"/>
    <w:rPr>
      <w:color w:val="2B579A"/>
      <w:shd w:val="clear" w:color="auto" w:fill="E6E6E6"/>
    </w:rPr>
  </w:style>
  <w:style w:type="character" w:customStyle="1" w:styleId="apple-converted-space">
    <w:name w:val="apple-converted-space"/>
    <w:basedOn w:val="DefaultParagraphFont"/>
    <w:rsid w:val="00245EFF"/>
  </w:style>
  <w:style w:type="character" w:styleId="HTMLCode">
    <w:name w:val="HTML Code"/>
    <w:basedOn w:val="DefaultParagraphFont"/>
    <w:uiPriority w:val="99"/>
    <w:semiHidden/>
    <w:unhideWhenUsed/>
    <w:rsid w:val="003575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2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B2729"/>
    <w:rPr>
      <w:rFonts w:ascii="Courier New" w:eastAsia="Times New Roman" w:hAnsi="Courier New" w:cs="Courier New"/>
      <w:sz w:val="20"/>
      <w:szCs w:val="20"/>
      <w:lang w:bidi="ar-SA"/>
    </w:rPr>
  </w:style>
  <w:style w:type="character" w:customStyle="1" w:styleId="pln">
    <w:name w:val="pln"/>
    <w:basedOn w:val="DefaultParagraphFont"/>
    <w:rsid w:val="008B2729"/>
  </w:style>
  <w:style w:type="character" w:customStyle="1" w:styleId="pun">
    <w:name w:val="pun"/>
    <w:basedOn w:val="DefaultParagraphFont"/>
    <w:rsid w:val="008B2729"/>
  </w:style>
  <w:style w:type="character" w:customStyle="1" w:styleId="lit">
    <w:name w:val="lit"/>
    <w:basedOn w:val="DefaultParagraphFont"/>
    <w:rsid w:val="008B2729"/>
  </w:style>
  <w:style w:type="paragraph" w:styleId="NormalWeb">
    <w:name w:val="Normal (Web)"/>
    <w:basedOn w:val="Normal"/>
    <w:uiPriority w:val="99"/>
    <w:semiHidden/>
    <w:unhideWhenUsed/>
    <w:rsid w:val="008B272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B731D3"/>
    <w:pPr>
      <w:spacing w:after="100"/>
      <w:ind w:left="220"/>
    </w:pPr>
  </w:style>
  <w:style w:type="character" w:customStyle="1" w:styleId="Heading3Char">
    <w:name w:val="Heading 3 Char"/>
    <w:basedOn w:val="DefaultParagraphFont"/>
    <w:link w:val="Heading3"/>
    <w:uiPriority w:val="9"/>
    <w:rsid w:val="006E61C2"/>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D71D56"/>
    <w:rPr>
      <w:b/>
      <w:bCs/>
    </w:rPr>
  </w:style>
  <w:style w:type="paragraph" w:styleId="TOC3">
    <w:name w:val="toc 3"/>
    <w:basedOn w:val="Normal"/>
    <w:next w:val="Normal"/>
    <w:autoRedefine/>
    <w:uiPriority w:val="39"/>
    <w:unhideWhenUsed/>
    <w:rsid w:val="007A3E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0650">
      <w:bodyDiv w:val="1"/>
      <w:marLeft w:val="0"/>
      <w:marRight w:val="0"/>
      <w:marTop w:val="0"/>
      <w:marBottom w:val="0"/>
      <w:divBdr>
        <w:top w:val="none" w:sz="0" w:space="0" w:color="auto"/>
        <w:left w:val="none" w:sz="0" w:space="0" w:color="auto"/>
        <w:bottom w:val="none" w:sz="0" w:space="0" w:color="auto"/>
        <w:right w:val="none" w:sz="0" w:space="0" w:color="auto"/>
      </w:divBdr>
    </w:div>
    <w:div w:id="535429269">
      <w:bodyDiv w:val="1"/>
      <w:marLeft w:val="0"/>
      <w:marRight w:val="0"/>
      <w:marTop w:val="0"/>
      <w:marBottom w:val="0"/>
      <w:divBdr>
        <w:top w:val="none" w:sz="0" w:space="0" w:color="auto"/>
        <w:left w:val="none" w:sz="0" w:space="0" w:color="auto"/>
        <w:bottom w:val="none" w:sz="0" w:space="0" w:color="auto"/>
        <w:right w:val="none" w:sz="0" w:space="0" w:color="auto"/>
      </w:divBdr>
    </w:div>
    <w:div w:id="800997285">
      <w:bodyDiv w:val="1"/>
      <w:marLeft w:val="0"/>
      <w:marRight w:val="0"/>
      <w:marTop w:val="0"/>
      <w:marBottom w:val="0"/>
      <w:divBdr>
        <w:top w:val="none" w:sz="0" w:space="0" w:color="auto"/>
        <w:left w:val="none" w:sz="0" w:space="0" w:color="auto"/>
        <w:bottom w:val="none" w:sz="0" w:space="0" w:color="auto"/>
        <w:right w:val="none" w:sz="0" w:space="0" w:color="auto"/>
      </w:divBdr>
    </w:div>
    <w:div w:id="1251350930">
      <w:bodyDiv w:val="1"/>
      <w:marLeft w:val="0"/>
      <w:marRight w:val="0"/>
      <w:marTop w:val="0"/>
      <w:marBottom w:val="0"/>
      <w:divBdr>
        <w:top w:val="none" w:sz="0" w:space="0" w:color="auto"/>
        <w:left w:val="none" w:sz="0" w:space="0" w:color="auto"/>
        <w:bottom w:val="none" w:sz="0" w:space="0" w:color="auto"/>
        <w:right w:val="none" w:sz="0" w:space="0" w:color="auto"/>
      </w:divBdr>
    </w:div>
    <w:div w:id="1321889677">
      <w:bodyDiv w:val="1"/>
      <w:marLeft w:val="0"/>
      <w:marRight w:val="0"/>
      <w:marTop w:val="0"/>
      <w:marBottom w:val="0"/>
      <w:divBdr>
        <w:top w:val="none" w:sz="0" w:space="0" w:color="auto"/>
        <w:left w:val="none" w:sz="0" w:space="0" w:color="auto"/>
        <w:bottom w:val="none" w:sz="0" w:space="0" w:color="auto"/>
        <w:right w:val="none" w:sz="0" w:space="0" w:color="auto"/>
      </w:divBdr>
    </w:div>
    <w:div w:id="1391689096">
      <w:bodyDiv w:val="1"/>
      <w:marLeft w:val="0"/>
      <w:marRight w:val="0"/>
      <w:marTop w:val="0"/>
      <w:marBottom w:val="0"/>
      <w:divBdr>
        <w:top w:val="none" w:sz="0" w:space="0" w:color="auto"/>
        <w:left w:val="none" w:sz="0" w:space="0" w:color="auto"/>
        <w:bottom w:val="none" w:sz="0" w:space="0" w:color="auto"/>
        <w:right w:val="none" w:sz="0" w:space="0" w:color="auto"/>
      </w:divBdr>
      <w:divsChild>
        <w:div w:id="1190339450">
          <w:marLeft w:val="0"/>
          <w:marRight w:val="0"/>
          <w:marTop w:val="0"/>
          <w:marBottom w:val="0"/>
          <w:divBdr>
            <w:top w:val="none" w:sz="0" w:space="0" w:color="auto"/>
            <w:left w:val="none" w:sz="0" w:space="0" w:color="auto"/>
            <w:bottom w:val="none" w:sz="0" w:space="0" w:color="auto"/>
            <w:right w:val="none" w:sz="0" w:space="0" w:color="auto"/>
          </w:divBdr>
        </w:div>
        <w:div w:id="44334642">
          <w:marLeft w:val="0"/>
          <w:marRight w:val="0"/>
          <w:marTop w:val="0"/>
          <w:marBottom w:val="0"/>
          <w:divBdr>
            <w:top w:val="none" w:sz="0" w:space="0" w:color="auto"/>
            <w:left w:val="none" w:sz="0" w:space="0" w:color="auto"/>
            <w:bottom w:val="none" w:sz="0" w:space="0" w:color="auto"/>
            <w:right w:val="none" w:sz="0" w:space="0" w:color="auto"/>
          </w:divBdr>
        </w:div>
      </w:divsChild>
    </w:div>
    <w:div w:id="19790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center.heroku.com/articles/deploying-node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i.heroku.com/"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signup.heroku.com/"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429A-8CA4-4436-A38B-812990EE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Hamid</dc:creator>
  <cp:keywords/>
  <dc:description/>
  <cp:lastModifiedBy>Rana Hamid</cp:lastModifiedBy>
  <cp:revision>113</cp:revision>
  <dcterms:created xsi:type="dcterms:W3CDTF">2017-06-14T14:39:00Z</dcterms:created>
  <dcterms:modified xsi:type="dcterms:W3CDTF">2017-06-15T14:47:00Z</dcterms:modified>
</cp:coreProperties>
</file>