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F258D" w14:textId="0072F670" w:rsidR="00760A34" w:rsidRDefault="00385E57" w:rsidP="00385E57">
      <w:pPr>
        <w:jc w:val="center"/>
        <w:rPr>
          <w:rFonts w:ascii="Bookman Old Style" w:hAnsi="Bookman Old Style"/>
          <w:sz w:val="36"/>
          <w:szCs w:val="36"/>
        </w:rPr>
      </w:pPr>
      <w:r w:rsidRPr="00385E57">
        <w:rPr>
          <w:rFonts w:ascii="Bookman Old Style" w:hAnsi="Bookman Old Style"/>
          <w:sz w:val="36"/>
          <w:szCs w:val="36"/>
        </w:rPr>
        <w:t>Adding S</w:t>
      </w:r>
      <w:r>
        <w:rPr>
          <w:rFonts w:ascii="Bookman Old Style" w:hAnsi="Bookman Old Style"/>
          <w:sz w:val="36"/>
          <w:szCs w:val="36"/>
        </w:rPr>
        <w:t>S</w:t>
      </w:r>
      <w:r w:rsidRPr="00385E57">
        <w:rPr>
          <w:rFonts w:ascii="Bookman Old Style" w:hAnsi="Bookman Old Style"/>
          <w:sz w:val="36"/>
          <w:szCs w:val="36"/>
        </w:rPr>
        <w:t>l With EC2 in</w:t>
      </w:r>
      <w:r>
        <w:rPr>
          <w:rFonts w:ascii="Bookman Old Style" w:hAnsi="Bookman Old Style"/>
          <w:sz w:val="36"/>
          <w:szCs w:val="36"/>
        </w:rPr>
        <w:t>stance</w:t>
      </w:r>
      <w:r w:rsidRPr="00385E57">
        <w:rPr>
          <w:rFonts w:ascii="Bookman Old Style" w:hAnsi="Bookman Old Style"/>
          <w:sz w:val="36"/>
          <w:szCs w:val="36"/>
        </w:rPr>
        <w:t xml:space="preserve"> AWS Cloud</w:t>
      </w:r>
    </w:p>
    <w:p w14:paraId="573ADD3A" w14:textId="0845DA95" w:rsidR="00385E57" w:rsidRDefault="00385E57" w:rsidP="00385E57">
      <w:pPr>
        <w:rPr>
          <w:rFonts w:ascii="Bookman Old Style" w:hAnsi="Bookman Old Style"/>
          <w:sz w:val="36"/>
          <w:szCs w:val="36"/>
        </w:rPr>
      </w:pPr>
    </w:p>
    <w:p w14:paraId="7ADF37CE" w14:textId="58283353" w:rsidR="00385E57" w:rsidRDefault="00385E57" w:rsidP="00385E57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SSL is very important part for </w:t>
      </w:r>
      <w:r w:rsidR="00B013EE">
        <w:rPr>
          <w:rFonts w:ascii="Bookman Old Style" w:hAnsi="Bookman Old Style"/>
          <w:sz w:val="36"/>
          <w:szCs w:val="36"/>
        </w:rPr>
        <w:t xml:space="preserve">the secure communication over server. SSl are responsible for redirect </w:t>
      </w:r>
      <w:r w:rsidR="003A51EB">
        <w:rPr>
          <w:rFonts w:ascii="Bookman Old Style" w:hAnsi="Bookman Old Style"/>
          <w:sz w:val="36"/>
          <w:szCs w:val="36"/>
        </w:rPr>
        <w:t>your http</w:t>
      </w:r>
      <w:r w:rsidR="00B013EE">
        <w:rPr>
          <w:rFonts w:ascii="Bookman Old Style" w:hAnsi="Bookman Old Style"/>
          <w:sz w:val="36"/>
          <w:szCs w:val="36"/>
        </w:rPr>
        <w:t xml:space="preserve"> URL </w:t>
      </w:r>
      <w:r w:rsidR="003A51EB">
        <w:rPr>
          <w:rFonts w:ascii="Bookman Old Style" w:hAnsi="Bookman Old Style"/>
          <w:sz w:val="36"/>
          <w:szCs w:val="36"/>
        </w:rPr>
        <w:t>request over</w:t>
      </w:r>
      <w:r w:rsidR="00B013EE">
        <w:rPr>
          <w:rFonts w:ascii="Bookman Old Style" w:hAnsi="Bookman Old Style"/>
          <w:sz w:val="36"/>
          <w:szCs w:val="36"/>
        </w:rPr>
        <w:t xml:space="preserve"> https for a smooth communication.</w:t>
      </w:r>
    </w:p>
    <w:p w14:paraId="1945ECF1" w14:textId="2A9FA1B5" w:rsidR="003A51EB" w:rsidRDefault="003A51EB" w:rsidP="00385E57">
      <w:pPr>
        <w:rPr>
          <w:rFonts w:ascii="Bookman Old Style" w:hAnsi="Bookman Old Style"/>
          <w:sz w:val="36"/>
          <w:szCs w:val="36"/>
        </w:rPr>
      </w:pPr>
    </w:p>
    <w:p w14:paraId="490B7385" w14:textId="28427F32" w:rsidR="003A51EB" w:rsidRDefault="003A51EB" w:rsidP="00385E57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In aws its very easy to attach SSl certificate with your web application. there are two way to connect SSl with application.</w:t>
      </w:r>
    </w:p>
    <w:p w14:paraId="3C612CCC" w14:textId="44CDB850" w:rsidR="003A51EB" w:rsidRDefault="003A51EB" w:rsidP="003A51EB">
      <w:pPr>
        <w:pStyle w:val="ListParagraph"/>
        <w:numPr>
          <w:ilvl w:val="0"/>
          <w:numId w:val="1"/>
        </w:num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Through Elb (Elastic Load Balancer).</w:t>
      </w:r>
    </w:p>
    <w:p w14:paraId="6AADA738" w14:textId="23E27E42" w:rsidR="003A51EB" w:rsidRDefault="003A51EB" w:rsidP="003A51EB">
      <w:pPr>
        <w:pStyle w:val="ListParagraph"/>
        <w:numPr>
          <w:ilvl w:val="0"/>
          <w:numId w:val="1"/>
        </w:num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Through cloud front service.</w:t>
      </w:r>
    </w:p>
    <w:p w14:paraId="46B78026" w14:textId="688D30B9" w:rsidR="003A51EB" w:rsidRDefault="003A51EB" w:rsidP="00385E57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The first step is </w:t>
      </w:r>
      <w:r w:rsidR="004A3CE8">
        <w:rPr>
          <w:rFonts w:ascii="Bookman Old Style" w:hAnsi="Bookman Old Style"/>
          <w:sz w:val="36"/>
          <w:szCs w:val="36"/>
        </w:rPr>
        <w:t>Generate</w:t>
      </w:r>
      <w:r>
        <w:rPr>
          <w:rFonts w:ascii="Bookman Old Style" w:hAnsi="Bookman Old Style"/>
          <w:sz w:val="36"/>
          <w:szCs w:val="36"/>
        </w:rPr>
        <w:t xml:space="preserve"> a Certificate </w:t>
      </w:r>
    </w:p>
    <w:p w14:paraId="0B9305AC" w14:textId="77777777" w:rsidR="004A3CE8" w:rsidRPr="00385E57" w:rsidRDefault="004A3CE8" w:rsidP="00385E57">
      <w:pPr>
        <w:rPr>
          <w:rFonts w:ascii="Bookman Old Style" w:hAnsi="Bookman Old Style"/>
          <w:sz w:val="36"/>
          <w:szCs w:val="36"/>
        </w:rPr>
      </w:pPr>
      <w:bookmarkStart w:id="0" w:name="_GoBack"/>
      <w:bookmarkEnd w:id="0"/>
    </w:p>
    <w:sectPr w:rsidR="004A3CE8" w:rsidRPr="00385E57" w:rsidSect="00385E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B2633"/>
    <w:multiLevelType w:val="hybridMultilevel"/>
    <w:tmpl w:val="FA66E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57"/>
    <w:rsid w:val="00385E57"/>
    <w:rsid w:val="003A51EB"/>
    <w:rsid w:val="004A3CE8"/>
    <w:rsid w:val="006E2674"/>
    <w:rsid w:val="00760A34"/>
    <w:rsid w:val="00B0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6704"/>
  <w15:chartTrackingRefBased/>
  <w15:docId w15:val="{B2169225-8FB9-4C7A-9EAD-B82BC380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rana</dc:creator>
  <cp:keywords/>
  <dc:description/>
  <cp:lastModifiedBy>akansha rana</cp:lastModifiedBy>
  <cp:revision>1</cp:revision>
  <dcterms:created xsi:type="dcterms:W3CDTF">2020-02-20T07:49:00Z</dcterms:created>
  <dcterms:modified xsi:type="dcterms:W3CDTF">2020-02-20T08:20:00Z</dcterms:modified>
</cp:coreProperties>
</file>