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8DB9B" w14:textId="0CE79A2B" w:rsidR="0013109E" w:rsidRDefault="0013109E">
      <w:r>
        <w:t>BIODATA ANGGOTA KELOMPOK</w:t>
      </w:r>
    </w:p>
    <w:p w14:paraId="4AEAC453" w14:textId="77777777" w:rsidR="0013109E" w:rsidRDefault="0013109E"/>
    <w:p w14:paraId="178AB091" w14:textId="5E9A9ECF" w:rsidR="0013109E" w:rsidRDefault="0013109E">
      <w:proofErr w:type="gramStart"/>
      <w:r>
        <w:t>KOORDINATOR :</w:t>
      </w:r>
      <w:proofErr w:type="gramEnd"/>
      <w:r>
        <w:t xml:space="preserve"> RANA </w:t>
      </w:r>
    </w:p>
    <w:p w14:paraId="0B4BF7B9" w14:textId="7C6B28A7" w:rsidR="0013109E" w:rsidRDefault="0013109E">
      <w:proofErr w:type="gramStart"/>
      <w:r>
        <w:t>ALAMAT :</w:t>
      </w:r>
      <w:proofErr w:type="gramEnd"/>
      <w:r>
        <w:t xml:space="preserve"> </w:t>
      </w:r>
      <w:proofErr w:type="spellStart"/>
      <w:r>
        <w:t>Petrongansari</w:t>
      </w:r>
      <w:proofErr w:type="spellEnd"/>
      <w:r>
        <w:t xml:space="preserve"> No. 2</w:t>
      </w:r>
    </w:p>
    <w:p w14:paraId="7308BF7F" w14:textId="06226A0D" w:rsidR="0013109E" w:rsidRDefault="0013109E">
      <w:r>
        <w:t xml:space="preserve">NO </w:t>
      </w:r>
      <w:proofErr w:type="gramStart"/>
      <w:r>
        <w:t>TELP :</w:t>
      </w:r>
      <w:proofErr w:type="gramEnd"/>
      <w:r>
        <w:t xml:space="preserve"> 08122516355</w:t>
      </w:r>
    </w:p>
    <w:sectPr w:rsidR="00131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9E"/>
    <w:rsid w:val="0013109E"/>
    <w:rsid w:val="007E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635D"/>
  <w15:chartTrackingRefBased/>
  <w15:docId w15:val="{3F194162-B878-4D79-8EB0-DE3AA8DF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</dc:creator>
  <cp:keywords/>
  <dc:description/>
  <cp:lastModifiedBy>rana</cp:lastModifiedBy>
  <cp:revision>1</cp:revision>
  <dcterms:created xsi:type="dcterms:W3CDTF">2026-05-18T02:44:00Z</dcterms:created>
  <dcterms:modified xsi:type="dcterms:W3CDTF">2026-05-18T02:46:00Z</dcterms:modified>
</cp:coreProperties>
</file>