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03FA" w14:textId="2B81989D" w:rsidR="007E780B" w:rsidRDefault="00801189">
      <w:r>
        <w:rPr>
          <w:rFonts w:ascii="Arial" w:hAnsi="Arial" w:cs="Arial"/>
          <w:color w:val="4F5153"/>
          <w:sz w:val="18"/>
          <w:szCs w:val="18"/>
          <w:shd w:val="clear" w:color="auto" w:fill="FFFFFF"/>
        </w:rPr>
        <w:t>office #01, 2nd Basement, Federation Markaz, E11, Islamabad, Islamabad</w:t>
      </w:r>
      <w:bookmarkStart w:id="0" w:name="_GoBack"/>
      <w:bookmarkEnd w:id="0"/>
    </w:p>
    <w:sectPr w:rsidR="007E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0B"/>
    <w:rsid w:val="007E780B"/>
    <w:rsid w:val="0080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051E5-590B-4130-A08A-302309FF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</dc:creator>
  <cp:keywords/>
  <dc:description/>
  <cp:lastModifiedBy>Mubashir</cp:lastModifiedBy>
  <cp:revision>2</cp:revision>
  <dcterms:created xsi:type="dcterms:W3CDTF">2021-04-23T18:23:00Z</dcterms:created>
  <dcterms:modified xsi:type="dcterms:W3CDTF">2021-04-23T18:23:00Z</dcterms:modified>
</cp:coreProperties>
</file>