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E3069" w14:textId="77777777" w:rsidR="005D4B4E" w:rsidRDefault="005D4B4E">
      <w:pPr>
        <w:rPr>
          <w:i/>
          <w:iCs/>
        </w:rPr>
      </w:pPr>
    </w:p>
    <w:p w14:paraId="597832D2" w14:textId="2EF7C1AF" w:rsidR="00D859E5" w:rsidRDefault="00D859E5">
      <w:r w:rsidRPr="004B573E">
        <w:rPr>
          <w:i/>
          <w:iCs/>
        </w:rPr>
        <w:t xml:space="preserve">In Object Explorer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(right click on</w:t>
      </w:r>
      <w:r>
        <w:rPr>
          <w:i/>
          <w:iCs/>
        </w:rPr>
        <w:t xml:space="preserve"> New</w:t>
      </w:r>
      <w:r w:rsidRPr="004B573E">
        <w:rPr>
          <w:i/>
          <w:iCs/>
        </w:rPr>
        <w:t xml:space="preserve"> Database</w:t>
      </w:r>
      <w:r>
        <w:rPr>
          <w:i/>
          <w:iCs/>
        </w:rPr>
        <w:t>)</w:t>
      </w:r>
      <w:r w:rsidRPr="00D859E5">
        <w:t xml:space="preserve"> </w:t>
      </w:r>
      <w:r w:rsidRPr="004B573E">
        <w:rPr>
          <w:i/>
          <w:iCs/>
        </w:rPr>
        <w:sym w:font="Wingdings" w:char="F0E0"/>
      </w:r>
      <w:r>
        <w:t xml:space="preserve"> Database Name: </w:t>
      </w:r>
      <w:proofErr w:type="spellStart"/>
      <w:r>
        <w:t>BPI_Challenge_Abia</w:t>
      </w:r>
      <w:proofErr w:type="spellEnd"/>
    </w:p>
    <w:p w14:paraId="595027C5" w14:textId="5AB4D7A0" w:rsidR="00D859E5" w:rsidRDefault="00D859E5">
      <w:r>
        <w:rPr>
          <w:noProof/>
        </w:rPr>
        <w:drawing>
          <wp:inline distT="0" distB="0" distL="0" distR="0" wp14:anchorId="52A2C77B" wp14:editId="70917B68">
            <wp:extent cx="5935980" cy="5372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0B0F" w14:textId="4F968E36" w:rsidR="008625D0" w:rsidRDefault="008625D0">
      <w:r>
        <w:t>Hit OK</w:t>
      </w:r>
    </w:p>
    <w:p w14:paraId="5F1CE4DA" w14:textId="77777777" w:rsidR="00A55AAE" w:rsidRDefault="00A55AAE">
      <w:pPr>
        <w:rPr>
          <w:i/>
          <w:iCs/>
        </w:rPr>
      </w:pPr>
    </w:p>
    <w:p w14:paraId="5A0523B1" w14:textId="77777777" w:rsidR="00A55AAE" w:rsidRDefault="00A55AAE">
      <w:pPr>
        <w:rPr>
          <w:i/>
          <w:iCs/>
        </w:rPr>
      </w:pPr>
    </w:p>
    <w:p w14:paraId="671ACAC4" w14:textId="77777777" w:rsidR="00A55AAE" w:rsidRDefault="00A55AAE">
      <w:pPr>
        <w:rPr>
          <w:i/>
          <w:iCs/>
        </w:rPr>
      </w:pPr>
    </w:p>
    <w:p w14:paraId="3019BA41" w14:textId="77777777" w:rsidR="00A55AAE" w:rsidRDefault="00A55AAE">
      <w:pPr>
        <w:rPr>
          <w:i/>
          <w:iCs/>
        </w:rPr>
      </w:pPr>
    </w:p>
    <w:p w14:paraId="5364EE48" w14:textId="77777777" w:rsidR="00A55AAE" w:rsidRDefault="00A55AAE">
      <w:pPr>
        <w:rPr>
          <w:i/>
          <w:iCs/>
        </w:rPr>
      </w:pPr>
    </w:p>
    <w:p w14:paraId="03E7A936" w14:textId="77777777" w:rsidR="00A55AAE" w:rsidRDefault="00A55AAE">
      <w:pPr>
        <w:rPr>
          <w:i/>
          <w:iCs/>
        </w:rPr>
      </w:pPr>
    </w:p>
    <w:p w14:paraId="36AB22ED" w14:textId="77777777" w:rsidR="00A55AAE" w:rsidRDefault="00A55AAE">
      <w:pPr>
        <w:rPr>
          <w:i/>
          <w:iCs/>
        </w:rPr>
      </w:pPr>
    </w:p>
    <w:p w14:paraId="4C7B3EB0" w14:textId="77777777" w:rsidR="00A55AAE" w:rsidRDefault="00A55AAE">
      <w:pPr>
        <w:rPr>
          <w:i/>
          <w:iCs/>
        </w:rPr>
      </w:pPr>
    </w:p>
    <w:p w14:paraId="3CAE18C2" w14:textId="77777777" w:rsidR="00A55AAE" w:rsidRDefault="00A55AAE">
      <w:pPr>
        <w:rPr>
          <w:i/>
          <w:iCs/>
        </w:rPr>
      </w:pPr>
    </w:p>
    <w:p w14:paraId="524BF84F" w14:textId="5E616B74" w:rsidR="004B573E" w:rsidRDefault="004B573E">
      <w:pPr>
        <w:rPr>
          <w:i/>
          <w:iCs/>
        </w:rPr>
      </w:pPr>
      <w:r w:rsidRPr="004B573E">
        <w:rPr>
          <w:i/>
          <w:iCs/>
        </w:rPr>
        <w:t xml:space="preserve">In Object Explorer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(right click on Database </w:t>
      </w:r>
      <w:proofErr w:type="spellStart"/>
      <w:r w:rsidRPr="004B573E">
        <w:rPr>
          <w:i/>
          <w:iCs/>
        </w:rPr>
        <w:t>BPI_Challenge_Abia</w:t>
      </w:r>
      <w:proofErr w:type="spellEnd"/>
      <w:r w:rsidRPr="004B573E">
        <w:rPr>
          <w:i/>
          <w:iCs/>
        </w:rPr>
        <w:t xml:space="preserve">)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Tasks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Import Data</w:t>
      </w:r>
    </w:p>
    <w:p w14:paraId="5A641AE7" w14:textId="4D6900FC" w:rsidR="00A55AAE" w:rsidRDefault="00A55AAE">
      <w:pPr>
        <w:rPr>
          <w:i/>
          <w:iCs/>
        </w:rPr>
      </w:pPr>
    </w:p>
    <w:p w14:paraId="4CCA8A4D" w14:textId="3955DBFD" w:rsidR="00A55AAE" w:rsidRPr="00A55AAE" w:rsidRDefault="00A55AAE" w:rsidP="00A55AAE">
      <w:r>
        <w:t xml:space="preserve">Select </w:t>
      </w:r>
      <w:r w:rsidRPr="00A55AAE">
        <w:rPr>
          <w:i/>
          <w:iCs/>
        </w:rPr>
        <w:t>Data Source: Flat File Source</w:t>
      </w:r>
      <w:r>
        <w:t xml:space="preserve"> and Select the Data file (“BPI_Challenge_V2.csv”) in </w:t>
      </w:r>
      <w:r w:rsidRPr="00A55AAE">
        <w:rPr>
          <w:i/>
          <w:iCs/>
        </w:rPr>
        <w:t xml:space="preserve">File </w:t>
      </w:r>
      <w:r>
        <w:rPr>
          <w:i/>
          <w:iCs/>
        </w:rPr>
        <w:t>n</w:t>
      </w:r>
      <w:r w:rsidRPr="00A55AAE">
        <w:rPr>
          <w:i/>
          <w:iCs/>
        </w:rPr>
        <w:t>ame</w:t>
      </w:r>
    </w:p>
    <w:p w14:paraId="5057A10F" w14:textId="0564300C" w:rsidR="00A55AAE" w:rsidRPr="00A55AAE" w:rsidRDefault="00A55AAE">
      <w:r w:rsidRPr="008D2DB7">
        <w:rPr>
          <w:b/>
          <w:bCs/>
        </w:rPr>
        <w:t>Note:</w:t>
      </w:r>
      <w:r>
        <w:t xml:space="preserve"> Type </w:t>
      </w:r>
      <w:proofErr w:type="gramStart"/>
      <w:r w:rsidRPr="004B573E">
        <w:rPr>
          <w:b/>
          <w:bCs/>
        </w:rPr>
        <w:t>“</w:t>
      </w:r>
      <w:r>
        <w:rPr>
          <w:b/>
          <w:bCs/>
        </w:rPr>
        <w:t xml:space="preserve"> </w:t>
      </w:r>
      <w:r w:rsidRPr="008D2DB7">
        <w:t>in</w:t>
      </w:r>
      <w:proofErr w:type="gramEnd"/>
      <w:r>
        <w:t xml:space="preserve"> Text Qualifier (If not done it would create incorrect columns as</w:t>
      </w:r>
      <w:r w:rsidRPr="00A55AAE">
        <w:t xml:space="preserve"> </w:t>
      </w:r>
      <w:r>
        <w:t>value in one of the columns is “</w:t>
      </w:r>
      <w:r w:rsidRPr="008D2DB7">
        <w:t>3-way match, invoice before GR</w:t>
      </w:r>
      <w:r>
        <w:t>”)</w:t>
      </w:r>
    </w:p>
    <w:p w14:paraId="2B7B1B8A" w14:textId="1512AAEA" w:rsidR="004B573E" w:rsidRDefault="00D859E5">
      <w:r>
        <w:rPr>
          <w:noProof/>
        </w:rPr>
        <w:drawing>
          <wp:inline distT="0" distB="0" distL="0" distR="0" wp14:anchorId="62012AF1" wp14:editId="0C246E2C">
            <wp:extent cx="5935980" cy="5463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3105" w14:textId="49506169" w:rsidR="004B573E" w:rsidRDefault="008625D0">
      <w:r>
        <w:t>Hit Next</w:t>
      </w:r>
      <w:r w:rsidR="005B2733">
        <w:t>&gt;</w:t>
      </w:r>
    </w:p>
    <w:p w14:paraId="52107C58" w14:textId="5D7F1C7A" w:rsidR="00AC5EEE" w:rsidRDefault="00AC5EEE"/>
    <w:p w14:paraId="70744C5C" w14:textId="38A24FAC" w:rsidR="00AC5EEE" w:rsidRDefault="00AC5EEE"/>
    <w:p w14:paraId="45D742D7" w14:textId="6E2C0546" w:rsidR="00AC5EEE" w:rsidRDefault="00AC5EEE"/>
    <w:p w14:paraId="29D34019" w14:textId="284EC7B0" w:rsidR="00AC5EEE" w:rsidRDefault="00AC5EEE"/>
    <w:p w14:paraId="714F8526" w14:textId="024A654D" w:rsidR="00AC5EEE" w:rsidRPr="00AC5EEE" w:rsidRDefault="00AC5EEE">
      <w:r>
        <w:t>Select the “</w:t>
      </w:r>
      <w:r w:rsidRPr="00AC5EEE">
        <w:rPr>
          <w:i/>
          <w:iCs/>
        </w:rPr>
        <w:t>Destination:</w:t>
      </w:r>
      <w:r>
        <w:rPr>
          <w:i/>
          <w:iCs/>
        </w:rPr>
        <w:t xml:space="preserve">” </w:t>
      </w:r>
      <w:r>
        <w:t>and give Your Database a name</w:t>
      </w:r>
    </w:p>
    <w:p w14:paraId="5192E6CE" w14:textId="4E1DEE79" w:rsidR="008D2DB7" w:rsidRDefault="00A55AAE">
      <w:r>
        <w:rPr>
          <w:noProof/>
        </w:rPr>
        <w:drawing>
          <wp:inline distT="0" distB="0" distL="0" distR="0" wp14:anchorId="39C29A31" wp14:editId="6CC414D2">
            <wp:extent cx="5935980" cy="5471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7803" w14:textId="2BB5C413" w:rsidR="008625D0" w:rsidRDefault="008625D0">
      <w:r>
        <w:t>Hit Next</w:t>
      </w:r>
      <w:r w:rsidR="005B2733">
        <w:t>&gt;</w:t>
      </w:r>
    </w:p>
    <w:p w14:paraId="289E3CB0" w14:textId="598AFD88" w:rsidR="008625D0" w:rsidRDefault="008625D0"/>
    <w:p w14:paraId="0BD6EC5D" w14:textId="77777777" w:rsidR="005B2733" w:rsidRDefault="005B2733"/>
    <w:p w14:paraId="73BDA156" w14:textId="77777777" w:rsidR="005B2733" w:rsidRDefault="005B2733"/>
    <w:p w14:paraId="4984CC55" w14:textId="77777777" w:rsidR="005B2733" w:rsidRDefault="005B2733"/>
    <w:p w14:paraId="3A470F9B" w14:textId="77777777" w:rsidR="005B2733" w:rsidRDefault="005B2733"/>
    <w:p w14:paraId="3CD259A8" w14:textId="77777777" w:rsidR="005B2733" w:rsidRDefault="005B2733"/>
    <w:p w14:paraId="1FA8EF79" w14:textId="77777777" w:rsidR="005D4B4E" w:rsidRDefault="005D4B4E"/>
    <w:p w14:paraId="442D4331" w14:textId="209F706E" w:rsidR="008625D0" w:rsidRDefault="008625D0">
      <w:pPr>
        <w:rPr>
          <w:i/>
          <w:iCs/>
        </w:rPr>
      </w:pPr>
      <w:r>
        <w:t xml:space="preserve">In Source Tables and Views Select the Table that was created and hit </w:t>
      </w:r>
      <w:r w:rsidRPr="008625D0">
        <w:rPr>
          <w:i/>
          <w:iCs/>
        </w:rPr>
        <w:t>Edit Mappings</w:t>
      </w:r>
      <w:r>
        <w:rPr>
          <w:i/>
          <w:iCs/>
        </w:rPr>
        <w:t>…</w:t>
      </w:r>
    </w:p>
    <w:p w14:paraId="7558684B" w14:textId="583E85A3" w:rsidR="008625D0" w:rsidRDefault="008625D0">
      <w:r>
        <w:t xml:space="preserve">Here we observe that </w:t>
      </w:r>
      <w:proofErr w:type="spellStart"/>
      <w:r>
        <w:t>DataType</w:t>
      </w:r>
      <w:proofErr w:type="spellEnd"/>
      <w:r>
        <w:t xml:space="preserve"> of all the columns is varchar.</w:t>
      </w:r>
    </w:p>
    <w:p w14:paraId="7199ABFB" w14:textId="2C82616D" w:rsidR="008625D0" w:rsidRDefault="008625D0">
      <w:r>
        <w:t xml:space="preserve">The </w:t>
      </w:r>
      <w:proofErr w:type="spellStart"/>
      <w:r>
        <w:t>DataType</w:t>
      </w:r>
      <w:proofErr w:type="spellEnd"/>
      <w:r>
        <w:t xml:space="preserve"> of the columns would be handled later using query</w:t>
      </w:r>
      <w:r w:rsidR="00761BB4">
        <w:t>.</w:t>
      </w:r>
    </w:p>
    <w:p w14:paraId="20B2C7D8" w14:textId="57FE2C49" w:rsidR="008625D0" w:rsidRDefault="005B2733">
      <w:r>
        <w:t>(</w:t>
      </w:r>
      <w:r w:rsidRPr="00761BB4">
        <w:rPr>
          <w:b/>
          <w:bCs/>
        </w:rPr>
        <w:t xml:space="preserve">Note: </w:t>
      </w:r>
      <w:r>
        <w:t xml:space="preserve">If we try to change the </w:t>
      </w:r>
      <w:proofErr w:type="spellStart"/>
      <w:r>
        <w:t>DataType</w:t>
      </w:r>
      <w:proofErr w:type="spellEnd"/>
      <w:r>
        <w:t xml:space="preserve"> of the columns It throws an error while importing the data)</w:t>
      </w:r>
    </w:p>
    <w:p w14:paraId="0EFBFFFE" w14:textId="74986134" w:rsidR="005B2733" w:rsidRDefault="005B2733"/>
    <w:p w14:paraId="14D5EEFF" w14:textId="1E2F53CA" w:rsidR="005B2733" w:rsidRDefault="00DC31B9">
      <w:r>
        <w:rPr>
          <w:noProof/>
        </w:rPr>
        <w:drawing>
          <wp:inline distT="0" distB="0" distL="0" distR="0" wp14:anchorId="230233B6" wp14:editId="2A37150D">
            <wp:extent cx="5935980" cy="5501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1CB0" w14:textId="6BB2D958" w:rsidR="005B2733" w:rsidRDefault="00761BB4">
      <w:r>
        <w:t xml:space="preserve">Hit Ok </w:t>
      </w:r>
      <w:r>
        <w:sym w:font="Wingdings" w:char="F0E0"/>
      </w:r>
      <w:r>
        <w:t xml:space="preserve"> Hit Next&gt;</w:t>
      </w:r>
    </w:p>
    <w:p w14:paraId="3CFC324F" w14:textId="77777777" w:rsidR="00761BB4" w:rsidRDefault="00761BB4"/>
    <w:p w14:paraId="7D5D7ADB" w14:textId="77777777" w:rsidR="00761BB4" w:rsidRDefault="00761BB4"/>
    <w:p w14:paraId="17943F7B" w14:textId="77777777" w:rsidR="00761BB4" w:rsidRDefault="00761BB4"/>
    <w:p w14:paraId="474904A5" w14:textId="401C451D" w:rsidR="00761BB4" w:rsidRDefault="00761BB4">
      <w:r>
        <w:t xml:space="preserve">Select </w:t>
      </w:r>
      <w:r w:rsidRPr="00761BB4">
        <w:rPr>
          <w:i/>
          <w:iCs/>
        </w:rPr>
        <w:t>Run Immediately</w:t>
      </w:r>
      <w:r>
        <w:rPr>
          <w:i/>
          <w:iCs/>
        </w:rPr>
        <w:t xml:space="preserve"> </w:t>
      </w:r>
      <w:r w:rsidRPr="00761BB4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>
        <w:t>Hit Next&gt; and Finish</w:t>
      </w:r>
    </w:p>
    <w:p w14:paraId="2073F167" w14:textId="652FF042" w:rsidR="00761BB4" w:rsidRPr="00761BB4" w:rsidRDefault="00761BB4">
      <w:r>
        <w:rPr>
          <w:noProof/>
        </w:rPr>
        <w:drawing>
          <wp:inline distT="0" distB="0" distL="0" distR="0" wp14:anchorId="78FD1F54" wp14:editId="06682A6B">
            <wp:extent cx="5935980" cy="5547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14B6" w14:textId="2D541246" w:rsidR="005B2733" w:rsidRDefault="005B2733"/>
    <w:p w14:paraId="2BA7713C" w14:textId="77777777" w:rsidR="00A235B6" w:rsidRDefault="00761BB4">
      <w:r>
        <w:t>We have</w:t>
      </w:r>
      <w:r w:rsidR="00A235B6">
        <w:t xml:space="preserve"> successfully</w:t>
      </w:r>
      <w:r>
        <w:t xml:space="preserve"> Imported the data</w:t>
      </w:r>
    </w:p>
    <w:p w14:paraId="0D4DD0F0" w14:textId="78F50467" w:rsidR="00761BB4" w:rsidRDefault="00A235B6">
      <w:r>
        <w:t>View the table</w:t>
      </w:r>
      <w:r w:rsidR="00761BB4" w:rsidRPr="00A235B6">
        <w:t xml:space="preserve"> </w:t>
      </w:r>
      <w:r w:rsidRPr="00A235B6">
        <w:t>In</w:t>
      </w:r>
      <w:r w:rsidRPr="004B573E">
        <w:rPr>
          <w:i/>
          <w:iCs/>
        </w:rPr>
        <w:t xml:space="preserve"> Object Explorer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Database</w:t>
      </w:r>
      <w:r>
        <w:rPr>
          <w:i/>
          <w:iCs/>
        </w:rPr>
        <w:t xml:space="preserve"> </w:t>
      </w:r>
      <w:r w:rsidRPr="00A235B6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4B573E">
        <w:rPr>
          <w:i/>
          <w:iCs/>
        </w:rPr>
        <w:t xml:space="preserve"> </w:t>
      </w:r>
      <w:proofErr w:type="spellStart"/>
      <w:r w:rsidRPr="004B573E">
        <w:rPr>
          <w:i/>
          <w:iCs/>
        </w:rPr>
        <w:t>BPI_Challenge_Abia</w:t>
      </w:r>
      <w:proofErr w:type="spellEnd"/>
      <w:r w:rsidRPr="004B573E">
        <w:rPr>
          <w:i/>
          <w:iCs/>
        </w:rPr>
        <w:t xml:space="preserve"> </w:t>
      </w:r>
      <w:r w:rsidRPr="004B573E">
        <w:rPr>
          <w:i/>
          <w:iCs/>
        </w:rPr>
        <w:sym w:font="Wingdings" w:char="F0E0"/>
      </w:r>
      <w:r>
        <w:rPr>
          <w:i/>
          <w:iCs/>
        </w:rPr>
        <w:t xml:space="preserve"> Tables </w:t>
      </w:r>
      <w:r w:rsidRPr="00A235B6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A235B6">
        <w:rPr>
          <w:i/>
          <w:iCs/>
        </w:rPr>
        <w:t>BPI_Challenge_V2</w:t>
      </w:r>
    </w:p>
    <w:p w14:paraId="6AB6D083" w14:textId="026A1D6A" w:rsidR="00A235B6" w:rsidRDefault="00A235B6"/>
    <w:p w14:paraId="3BF72D98" w14:textId="149D0201" w:rsidR="00A235B6" w:rsidRDefault="00A235B6"/>
    <w:p w14:paraId="02EA0BFC" w14:textId="77777777" w:rsidR="004026C2" w:rsidRDefault="004026C2"/>
    <w:p w14:paraId="6AA1FA1B" w14:textId="77777777" w:rsidR="004026C2" w:rsidRDefault="004026C2"/>
    <w:p w14:paraId="1B8CD241" w14:textId="77777777" w:rsidR="005D4B4E" w:rsidRDefault="005D4B4E"/>
    <w:p w14:paraId="6662AC6A" w14:textId="389544CA" w:rsidR="00A235B6" w:rsidRDefault="00A235B6">
      <w:r>
        <w:t xml:space="preserve">Now, </w:t>
      </w:r>
      <w:r w:rsidR="00FF2CAD">
        <w:t>before</w:t>
      </w:r>
      <w:r>
        <w:t xml:space="preserve"> moving to the Dimensions and fact table we will change the </w:t>
      </w:r>
      <w:proofErr w:type="spellStart"/>
      <w:r>
        <w:t>DataType</w:t>
      </w:r>
      <w:proofErr w:type="spellEnd"/>
      <w:r>
        <w:t xml:space="preserve"> of the columns and Handle the </w:t>
      </w:r>
      <w:r w:rsidRPr="00A235B6">
        <w:rPr>
          <w:i/>
          <w:iCs/>
        </w:rPr>
        <w:t>Null</w:t>
      </w:r>
      <w:r>
        <w:rPr>
          <w:i/>
          <w:iCs/>
        </w:rPr>
        <w:t xml:space="preserve"> </w:t>
      </w:r>
      <w:r>
        <w:t>values of the Data.</w:t>
      </w:r>
    </w:p>
    <w:p w14:paraId="3EE4BEDA" w14:textId="544F84EC" w:rsidR="00A235B6" w:rsidRDefault="00A235B6">
      <w:pPr>
        <w:rPr>
          <w:i/>
          <w:iCs/>
        </w:rPr>
      </w:pPr>
      <w:r w:rsidRPr="00A235B6">
        <w:t>In</w:t>
      </w:r>
      <w:r w:rsidRPr="004B573E">
        <w:rPr>
          <w:i/>
          <w:iCs/>
        </w:rPr>
        <w:t xml:space="preserve"> Object Explorer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Database</w:t>
      </w:r>
      <w:r>
        <w:rPr>
          <w:i/>
          <w:iCs/>
        </w:rPr>
        <w:t xml:space="preserve"> </w:t>
      </w:r>
      <w:r w:rsidRPr="00A235B6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4B573E">
        <w:rPr>
          <w:i/>
          <w:iCs/>
        </w:rPr>
        <w:t xml:space="preserve"> </w:t>
      </w:r>
      <w:r>
        <w:rPr>
          <w:i/>
          <w:iCs/>
        </w:rPr>
        <w:t xml:space="preserve">right click on </w:t>
      </w:r>
      <w:proofErr w:type="spellStart"/>
      <w:r w:rsidRPr="004B573E">
        <w:rPr>
          <w:i/>
          <w:iCs/>
        </w:rPr>
        <w:t>BPI_Challenge_Abia</w:t>
      </w:r>
      <w:proofErr w:type="spellEnd"/>
      <w:r w:rsidRPr="004B573E">
        <w:rPr>
          <w:i/>
          <w:iCs/>
        </w:rPr>
        <w:t xml:space="preserve"> </w:t>
      </w:r>
      <w:r w:rsidRPr="004B573E">
        <w:rPr>
          <w:i/>
          <w:iCs/>
        </w:rPr>
        <w:sym w:font="Wingdings" w:char="F0E0"/>
      </w:r>
      <w:r>
        <w:rPr>
          <w:i/>
          <w:iCs/>
        </w:rPr>
        <w:t xml:space="preserve"> New Query</w:t>
      </w:r>
    </w:p>
    <w:p w14:paraId="09AB2835" w14:textId="3D6888E4" w:rsidR="00C8516F" w:rsidRDefault="00C8516F">
      <w:r>
        <w:t>Execute the following query to change the Null values to ‘NONE’ –</w:t>
      </w:r>
    </w:p>
    <w:p w14:paraId="6CA64C2B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42C501FC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'NONE'</w:t>
      </w:r>
    </w:p>
    <w:p w14:paraId="1AE9FDD6" w14:textId="0578CF3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26C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4026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26C2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 w:rsidR="004026C2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1DBBB3B1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94293" w14:textId="65CE70D3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43ABE0DC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'NONE'</w:t>
      </w:r>
    </w:p>
    <w:p w14:paraId="33DE417F" w14:textId="204C2AEA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26C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4026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26C2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 w:rsidR="004026C2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4026C2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70837C5A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467304" w14:textId="3BCB33E2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4CB75710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'NONE'</w:t>
      </w:r>
    </w:p>
    <w:p w14:paraId="6B0D3D2F" w14:textId="17A16569" w:rsidR="00C8516F" w:rsidRDefault="00C8516F" w:rsidP="00C8516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26C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4026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26C2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 w:rsidR="004026C2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99B9F84" w14:textId="1243676B" w:rsidR="00C8516F" w:rsidRDefault="00C8516F" w:rsidP="00C8516F">
      <w:pPr>
        <w:rPr>
          <w:rFonts w:ascii="Consolas" w:hAnsi="Consolas" w:cs="Consolas"/>
          <w:color w:val="808080"/>
          <w:sz w:val="19"/>
          <w:szCs w:val="19"/>
        </w:rPr>
      </w:pPr>
    </w:p>
    <w:p w14:paraId="3EE32CE4" w14:textId="125F5431" w:rsidR="00C8516F" w:rsidRDefault="00C8516F" w:rsidP="00C8516F">
      <w:r w:rsidRPr="00C8516F">
        <w:t>Execute</w:t>
      </w:r>
      <w:r>
        <w:t xml:space="preserve"> the following query to change the </w:t>
      </w:r>
      <w:proofErr w:type="spellStart"/>
      <w:r>
        <w:t>DataType</w:t>
      </w:r>
      <w:proofErr w:type="spellEnd"/>
      <w:r>
        <w:t xml:space="preserve"> of the columns –</w:t>
      </w:r>
    </w:p>
    <w:p w14:paraId="77FF2C09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13493C86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7BA39FD7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80007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3265EF60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0B9CFFC2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0C6CB3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74B2E3D8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0DDBC6FD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6D9294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5D9D1A38" w14:textId="4183DEAE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PODocID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7B0282A3" w14:textId="2A5AA7B8" w:rsidR="004F6905" w:rsidRDefault="004F6905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966C38A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72E10519" w14:textId="2B0E71B8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EventCumNetWo</w:t>
      </w:r>
      <w:r w:rsidR="00841F16"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6F03CA1B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D5FFF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2208B2F3" w14:textId="642D6573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EventCumNetWo</w:t>
      </w:r>
      <w:r w:rsidR="00841F16"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42C5CAC0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0039D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50976C09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5C18727B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ECB106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035012F1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31F36046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C1242A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09E6E3FC" w14:textId="36AEC46C" w:rsidR="00C8516F" w:rsidRDefault="00C8516F" w:rsidP="00C8516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69B22B17" w14:textId="732BF29C" w:rsidR="004F6905" w:rsidRDefault="004F6905" w:rsidP="00C8516F">
      <w:pPr>
        <w:rPr>
          <w:rFonts w:ascii="Consolas" w:hAnsi="Consolas" w:cs="Consolas"/>
          <w:color w:val="808080"/>
          <w:sz w:val="19"/>
          <w:szCs w:val="19"/>
        </w:rPr>
      </w:pPr>
    </w:p>
    <w:p w14:paraId="78074208" w14:textId="497D1462" w:rsidR="004F6905" w:rsidRDefault="004F6905" w:rsidP="00C8516F">
      <w:pPr>
        <w:rPr>
          <w:rFonts w:ascii="Consolas" w:hAnsi="Consolas" w:cs="Consolas"/>
          <w:color w:val="808080"/>
          <w:sz w:val="19"/>
          <w:szCs w:val="19"/>
        </w:rPr>
      </w:pPr>
    </w:p>
    <w:p w14:paraId="5E83C798" w14:textId="008D03D0" w:rsidR="004F6905" w:rsidRDefault="004F6905" w:rsidP="00C8516F">
      <w:pPr>
        <w:rPr>
          <w:rFonts w:ascii="Consolas" w:hAnsi="Consolas" w:cs="Consolas"/>
          <w:color w:val="808080"/>
          <w:sz w:val="19"/>
          <w:szCs w:val="19"/>
        </w:rPr>
      </w:pPr>
    </w:p>
    <w:p w14:paraId="3CD80420" w14:textId="462316FE" w:rsidR="004F6905" w:rsidRDefault="004F6905" w:rsidP="00C8516F">
      <w:pPr>
        <w:rPr>
          <w:rFonts w:ascii="Consolas" w:hAnsi="Consolas" w:cs="Consolas"/>
          <w:color w:val="808080"/>
          <w:sz w:val="19"/>
          <w:szCs w:val="19"/>
        </w:rPr>
      </w:pPr>
    </w:p>
    <w:p w14:paraId="396203B8" w14:textId="00356C76" w:rsidR="004F6905" w:rsidRDefault="004F6905" w:rsidP="00C8516F">
      <w:pPr>
        <w:rPr>
          <w:rFonts w:ascii="Consolas" w:hAnsi="Consolas" w:cs="Consolas"/>
          <w:color w:val="808080"/>
          <w:sz w:val="19"/>
          <w:szCs w:val="19"/>
        </w:rPr>
      </w:pPr>
    </w:p>
    <w:p w14:paraId="1C8E8A57" w14:textId="1FFE3D2F" w:rsidR="004F6905" w:rsidRDefault="004F6905" w:rsidP="00C8516F">
      <w:r w:rsidRPr="004F6905">
        <w:t xml:space="preserve">Using </w:t>
      </w:r>
      <w:r>
        <w:t>our main table BPI_Challenge_V2 we create the Dimensions Using the following Query-</w:t>
      </w:r>
    </w:p>
    <w:p w14:paraId="64FC90E4" w14:textId="7E8B1EEB" w:rsidR="004F6905" w:rsidRDefault="004F6905" w:rsidP="00C8516F">
      <w:r w:rsidRPr="004F6905">
        <w:rPr>
          <w:b/>
          <w:bCs/>
        </w:rPr>
        <w:t>Note:</w:t>
      </w:r>
      <w:r>
        <w:rPr>
          <w:b/>
          <w:bCs/>
        </w:rPr>
        <w:t xml:space="preserve"> </w:t>
      </w:r>
      <w:r>
        <w:t xml:space="preserve">Alter Table query is used to introduce the Auto-Incremental Values in the respective table which will also act as a primary key for that table. In </w:t>
      </w:r>
      <w:proofErr w:type="spellStart"/>
      <w:r>
        <w:t>ThreeWayMatch</w:t>
      </w:r>
      <w:proofErr w:type="spellEnd"/>
      <w:r>
        <w:t xml:space="preserve"> and </w:t>
      </w:r>
      <w:proofErr w:type="spellStart"/>
      <w:r>
        <w:t>InvoiceAfterGR</w:t>
      </w:r>
      <w:proofErr w:type="spellEnd"/>
      <w:r>
        <w:t xml:space="preserve"> table we use the bit values directly as primary key.</w:t>
      </w:r>
    </w:p>
    <w:p w14:paraId="3A2E1C27" w14:textId="77777777" w:rsidR="004F6905" w:rsidRPr="004F6905" w:rsidRDefault="004F6905" w:rsidP="00C8516F"/>
    <w:p w14:paraId="6C38526B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EventUser</w:t>
      </w:r>
      <w:proofErr w:type="spellEnd"/>
    </w:p>
    <w:p w14:paraId="47BEBBF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Dim_EventUser</w:t>
      </w:r>
      <w:proofErr w:type="spellEnd"/>
    </w:p>
    <w:p w14:paraId="7B3EF97A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39F5C757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24ED1E9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BA3881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Dim_EventUser</w:t>
      </w:r>
      <w:proofErr w:type="spellEnd"/>
    </w:p>
    <w:p w14:paraId="7E167D8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FDBC8D7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B4BD8A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84461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C410C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C4B6CD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Purchaser</w:t>
      </w:r>
    </w:p>
    <w:p w14:paraId="69A5B0C2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Dim_Purchaser</w:t>
      </w:r>
      <w:proofErr w:type="spellEnd"/>
    </w:p>
    <w:p w14:paraId="147AFDF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4D6D870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7DE20E6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4E7C3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Dim_Purchaser</w:t>
      </w:r>
      <w:proofErr w:type="spellEnd"/>
    </w:p>
    <w:p w14:paraId="32008095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851A0DB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94CB6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4BD9BA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C8DF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EE49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6466F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ThreeWayMatchValue</w:t>
      </w:r>
      <w:proofErr w:type="spellEnd"/>
    </w:p>
    <w:p w14:paraId="07CF2A7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Dim_ThreeWayMatch</w:t>
      </w:r>
      <w:proofErr w:type="spellEnd"/>
    </w:p>
    <w:p w14:paraId="319BC535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3FE956C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75B2BF92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6C357B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Dim_ThreeWayMatch</w:t>
      </w:r>
      <w:proofErr w:type="spellEnd"/>
    </w:p>
    <w:p w14:paraId="034C89D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PK_ThreeWayMatch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ThreeWayMatchValue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2A502AD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881CA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BFF30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B54D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53B61D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ItemPOProcess</w:t>
      </w:r>
      <w:proofErr w:type="spellEnd"/>
    </w:p>
    <w:p w14:paraId="497E8533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Dim_Item</w:t>
      </w:r>
      <w:proofErr w:type="spellEnd"/>
    </w:p>
    <w:p w14:paraId="15C8C96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52E2252A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ItemPOProcess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8B8AC6D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BBA83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Dim_Item</w:t>
      </w:r>
      <w:proofErr w:type="spellEnd"/>
    </w:p>
    <w:p w14:paraId="0D311EEC" w14:textId="5108E22D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 w:rsidR="00464954"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07C0E97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87BF1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C7922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EFEEA" w14:textId="06659D6F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554DB8" w14:textId="7A934DA1" w:rsidR="0034523A" w:rsidRDefault="0034523A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1605C4" w14:textId="67E7E660" w:rsidR="0034523A" w:rsidRDefault="0034523A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DD73A" w14:textId="77777777" w:rsidR="0034523A" w:rsidRDefault="0034523A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C656E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</w:t>
      </w:r>
      <w:proofErr w:type="spellEnd"/>
    </w:p>
    <w:p w14:paraId="430104E2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Dim_EventType</w:t>
      </w:r>
      <w:proofErr w:type="spellEnd"/>
    </w:p>
    <w:p w14:paraId="19251C95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3FC648BC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34E12E83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225BE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Dim_EventType</w:t>
      </w:r>
      <w:proofErr w:type="spellEnd"/>
    </w:p>
    <w:p w14:paraId="5C2EAECE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5F50B4D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BF431E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7EADF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3BA7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7423E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91CD6C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82A22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</w:p>
    <w:p w14:paraId="79932D4B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Dim_InvoiceAfterGR</w:t>
      </w:r>
      <w:proofErr w:type="spellEnd"/>
    </w:p>
    <w:p w14:paraId="1E3D9DDE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3CDE1ECC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3050471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C3DBB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Dim_InvoiceAfterGR</w:t>
      </w:r>
      <w:proofErr w:type="spellEnd"/>
    </w:p>
    <w:p w14:paraId="7ED0518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PK_InvoiceAfterGR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18D43FF3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A5FEA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274167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050C7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BC41C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3E4CE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VendorReceivedPO</w:t>
      </w:r>
      <w:proofErr w:type="spellEnd"/>
    </w:p>
    <w:p w14:paraId="73DD7C3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Dim_Vendor</w:t>
      </w:r>
      <w:proofErr w:type="spellEnd"/>
    </w:p>
    <w:p w14:paraId="12F236F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7133B9E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Vendor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VendorReceivedPO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86FF61C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4181B1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Dim_Vendor</w:t>
      </w:r>
      <w:proofErr w:type="spellEnd"/>
    </w:p>
    <w:p w14:paraId="2E191DE5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49CB5A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F2A5BB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CCE8C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09E43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5035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PODocID</w:t>
      </w:r>
      <w:proofErr w:type="spellEnd"/>
    </w:p>
    <w:p w14:paraId="24DE405B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Dim_PurchaseOrder</w:t>
      </w:r>
      <w:proofErr w:type="spellEnd"/>
    </w:p>
    <w:p w14:paraId="7D57A06C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25B2465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PODocID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3427D2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84EC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Dim_PurchaseOrder</w:t>
      </w:r>
      <w:proofErr w:type="spellEnd"/>
    </w:p>
    <w:p w14:paraId="6783340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F700DE5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1CEB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57D4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D5065C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61B5E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ItemClass</w:t>
      </w:r>
      <w:proofErr w:type="spellEnd"/>
    </w:p>
    <w:p w14:paraId="7D8C983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proofErr w:type="spellEnd"/>
    </w:p>
    <w:p w14:paraId="15B8576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5BFD4FE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1FEF09B7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547F2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proofErr w:type="spellEnd"/>
    </w:p>
    <w:p w14:paraId="50C50DC3" w14:textId="044D62D8" w:rsidR="0034523A" w:rsidRDefault="004F6905" w:rsidP="004F69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Spend_ID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13018BE" w14:textId="6D009B64" w:rsidR="004F6905" w:rsidRPr="0034523A" w:rsidRDefault="004F6905" w:rsidP="004F6905">
      <w:pPr>
        <w:rPr>
          <w:b/>
          <w:bCs/>
        </w:rPr>
      </w:pPr>
      <w:r w:rsidRPr="0034523A">
        <w:rPr>
          <w:b/>
          <w:bCs/>
        </w:rPr>
        <w:lastRenderedPageBreak/>
        <w:t>Query for Date Dimension</w:t>
      </w:r>
      <w:r w:rsidR="0034523A" w:rsidRPr="0034523A">
        <w:rPr>
          <w:b/>
          <w:bCs/>
        </w:rPr>
        <w:t xml:space="preserve"> –</w:t>
      </w:r>
    </w:p>
    <w:p w14:paraId="0AC09E2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Dim_Date</w:t>
      </w:r>
      <w:proofErr w:type="spell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A7FD7D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DateKey</w:t>
      </w:r>
      <w:proofErr w:type="spell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589451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[Date] [date]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2CCE0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[Year No]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E9161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[Quarter Year No]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400927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[Quarter Year Desc]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4FFEEF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[Month Year No]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7E7C3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[Month Year Desc]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4708D6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[Week Year No]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CED2AB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[Week Year Desc]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8D86B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[Day of Month]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D756C6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[Day Name 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Abbr</w:t>
      </w:r>
      <w:proofErr w:type="spell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CCC6A0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[Day Name]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0D959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[Week Details]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30C16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[Day Name Order]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E77AC4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01944B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6DCBF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--------------------------------------------------------------------------------------------------------------------------------</w:t>
      </w:r>
    </w:p>
    <w:p w14:paraId="13359D8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896F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341B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DimdateSP</w:t>
      </w:r>
      <w:proofErr w:type="spell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</w:p>
    <w:p w14:paraId="6A2BE83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@StartDate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AC05C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------------------------MM-DD-YYYY    </w:t>
      </w:r>
    </w:p>
    <w:p w14:paraId="317923D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@EndDate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----------------------------MM-DD-YYYY</w:t>
      </w:r>
    </w:p>
    <w:p w14:paraId="0F607AA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4DE4B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--Example: Data from 01-jan-2014 to 31-dec-2014 </w:t>
      </w:r>
    </w:p>
    <w:p w14:paraId="5E4CBD2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8000"/>
          <w:sz w:val="19"/>
          <w:szCs w:val="19"/>
          <w:highlight w:val="white"/>
        </w:rPr>
        <w:t>--@StartDate='01-01-2014' and @EndDate='12-31-2014'</w:t>
      </w:r>
    </w:p>
    <w:p w14:paraId="4100D47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E2ACAB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2E07101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 </w:t>
      </w:r>
      <w:proofErr w:type="spell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6001E2E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</w:p>
    <w:p w14:paraId="436AA4D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@FinalYear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6D43902B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@FinalYear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@EndDate</w:t>
      </w:r>
    </w:p>
    <w:p w14:paraId="53FEB25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0B881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@DateKey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6E70E32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@years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C802E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@QuarterNo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3240B6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@QuarterDesc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8D5F37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@MonthNo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22E8F00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@MonthDesc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D4DC67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@WeekNo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BC38F5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@WeekDesc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5F84E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79780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FE07D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@MonthDay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0D7FD3D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@WeekDay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EFC2C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@WeekDetails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10A2B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@weekfirstdate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@weekLastdate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14:paraId="7140011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7377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5B985F6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DateKey</w:t>
      </w:r>
      <w:proofErr w:type="spell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908D3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[Date] [datetime]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875E6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[Year No]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3DC8B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[Quarter Year No]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04A2E3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[Quarter Year Desc]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DC832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[Month Year No]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EA009F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[Month Year Desc]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CAC302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[Week Year No]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4C07B6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[Week Year Desc]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4ABE1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[Day of Month]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6C320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[Day Name]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C7378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[Week Details]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3AA878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[Day Name Order]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01EB43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[Week First Date]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F572B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[Week Last Date]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73E6ED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12EBC9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04E2A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@DateKey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B7955E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@years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8E052F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0DB600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FF393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+RIGHT(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42E2E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085FC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05506D8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5B78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9DE320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@WeekDesc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+RIGHT(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30E4F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@MonthDay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ACCD60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@WeekDay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F3CE0E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D8BF31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CF909D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FBC40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9C975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@FinalYear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679BA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0CA6F6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'Sat'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or(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'Sun'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1202B7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@WeekDetails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Week Ends</w:t>
      </w:r>
      <w:proofErr w:type="gramEnd"/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A31444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0F15714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@WeekDetails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Week Days</w:t>
      </w:r>
      <w:proofErr w:type="gramEnd"/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4A657B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C804C3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 </w:t>
      </w:r>
    </w:p>
    <w:p w14:paraId="20F9BFE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44423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'Jan-Mar'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gramStart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DADC38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E33C43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 </w:t>
      </w:r>
    </w:p>
    <w:p w14:paraId="52FAB96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7A7C5B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'Apr-Jun'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gramStart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59C04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032046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 </w:t>
      </w:r>
    </w:p>
    <w:p w14:paraId="79DF246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084667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'Jul-Sep'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gramStart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5C0EE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0B41FF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 </w:t>
      </w:r>
    </w:p>
    <w:p w14:paraId="293C062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EC4C67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'Oct-Dec'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gramStart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DFE4A7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F7CDBC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9365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077876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492000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184B0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F02819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))),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6E324CF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AC00BD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492AB5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9C414F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264A12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86CD6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381B9E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C5F7E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FC47E7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0334B8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AE566C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DA4362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BF7FC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095621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3DE1B93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78A71A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37003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A11059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))),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A0F6A9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C79C1D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0DD61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DAA4F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F7808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BA5D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@FinalYear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8E63CA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13B12C0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0EF206B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F7967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53DE6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</w:p>
    <w:p w14:paraId="4A87A51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@DateKey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@years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@years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@QuarterNo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@QuarterDesc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@MonthNo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@MonthDesc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@years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0D4C8A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'WK ('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')/'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MonthDay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@WeekDetails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0E23A1F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8084F2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1D1524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164E2FB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@DateKey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89ECC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@years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64D71F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19411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7E2994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+RIGHT(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B1DDED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FA35CB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0EE913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627C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3D71B31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@WeekDesc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+RIGHT(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DF1895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@MonthDay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2DFF8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@WeekDay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DB1D29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9E8A2D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4CBB6CD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4C4FE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3A2F15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D108F7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F5B7B7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39BDAB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))),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D22ACEB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65098A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CFDEE8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24B3938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8301CA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8C9093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37454A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E18A2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77DC61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F247A7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57A8CC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977A9E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BEB7B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59A164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354BFB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54B8BE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41D34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E53793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))),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35E7A8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A8EE8A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7F37B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'Mon'</w:t>
      </w:r>
    </w:p>
    <w:p w14:paraId="3688348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'Tue'</w:t>
      </w:r>
    </w:p>
    <w:p w14:paraId="2254E85B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'Wed'</w:t>
      </w:r>
    </w:p>
    <w:p w14:paraId="2E62AA7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'Thu'</w:t>
      </w:r>
    </w:p>
    <w:p w14:paraId="1A31CAE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'Fri'</w:t>
      </w:r>
    </w:p>
    <w:p w14:paraId="0340F00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'Sat'</w:t>
      </w:r>
    </w:p>
    <w:p w14:paraId="6D462C8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'Sun'</w:t>
      </w:r>
    </w:p>
    <w:p w14:paraId="38269F3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B6FB0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C9845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7E742B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Dim_Date</w:t>
      </w:r>
      <w:proofErr w:type="spellEnd"/>
    </w:p>
    <w:p w14:paraId="1DF848E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DateKey</w:t>
      </w:r>
      <w:proofErr w:type="spellEnd"/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Date]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[Year No]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[Quarter Year No]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[Quarter Year Desc]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[Month Year No]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[Month Year Desc]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[Week Year No]</w:t>
      </w:r>
    </w:p>
    <w:p w14:paraId="591132C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 Year Desc]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[Day of Month]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[Week Details]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[Day Name 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D7233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DateKey</w:t>
      </w:r>
      <w:proofErr w:type="spellEnd"/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Date]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[Year No]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[Quarter Year No]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[Quarter Year Desc]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[Month Year No]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[Month Year Desc]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[Week Year No]</w:t>
      </w:r>
    </w:p>
    <w:p w14:paraId="4DAF40AD" w14:textId="67111161" w:rsid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 Year Desc]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[Day of Month]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[Week Details]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[Day Name Order]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</w:t>
      </w:r>
    </w:p>
    <w:p w14:paraId="14D4B565" w14:textId="3F3FA089" w:rsid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E6E22" w14:textId="2AC3D55E" w:rsidR="00AC05C8" w:rsidRDefault="00AC05C8" w:rsidP="00AC05C8">
      <w:pPr>
        <w:autoSpaceDE w:val="0"/>
        <w:autoSpaceDN w:val="0"/>
        <w:adjustRightInd w:val="0"/>
        <w:spacing w:after="0" w:line="240" w:lineRule="auto"/>
      </w:pPr>
      <w:r w:rsidRPr="00AC05C8">
        <w:lastRenderedPageBreak/>
        <w:t>Execute the Procedure</w:t>
      </w:r>
    </w:p>
    <w:p w14:paraId="35DD4E97" w14:textId="76AF5D41" w:rsidR="00AC05C8" w:rsidRDefault="00AC05C8" w:rsidP="00AC05C8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 w:rsidRPr="00A235B6">
        <w:t>In</w:t>
      </w:r>
      <w:r w:rsidRPr="004B573E">
        <w:rPr>
          <w:i/>
          <w:iCs/>
        </w:rPr>
        <w:t xml:space="preserve"> Object Explorer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Database</w:t>
      </w:r>
      <w:r>
        <w:rPr>
          <w:i/>
          <w:iCs/>
        </w:rPr>
        <w:t xml:space="preserve"> </w:t>
      </w:r>
      <w:r w:rsidRPr="00A235B6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4B573E">
        <w:rPr>
          <w:i/>
          <w:iCs/>
        </w:rPr>
        <w:t xml:space="preserve"> </w:t>
      </w:r>
      <w:proofErr w:type="spellStart"/>
      <w:r w:rsidRPr="004B573E">
        <w:rPr>
          <w:i/>
          <w:iCs/>
        </w:rPr>
        <w:t>BPI_Challenge_Abia</w:t>
      </w:r>
      <w:proofErr w:type="spellEnd"/>
      <w:r w:rsidRPr="00AC05C8">
        <w:rPr>
          <w:i/>
          <w:iCs/>
        </w:rPr>
        <w:sym w:font="Wingdings" w:char="F0E0"/>
      </w:r>
      <w:r>
        <w:rPr>
          <w:i/>
          <w:iCs/>
        </w:rPr>
        <w:t xml:space="preserve"> Programmability</w:t>
      </w:r>
      <w:r w:rsidRPr="00AC05C8">
        <w:rPr>
          <w:i/>
          <w:iCs/>
        </w:rPr>
        <w:sym w:font="Wingdings" w:char="F0E0"/>
      </w:r>
      <w:r w:rsidR="00730921">
        <w:rPr>
          <w:i/>
          <w:iCs/>
        </w:rPr>
        <w:t xml:space="preserve"> </w:t>
      </w:r>
      <w:r>
        <w:rPr>
          <w:i/>
          <w:iCs/>
        </w:rPr>
        <w:t xml:space="preserve">right click on </w:t>
      </w:r>
      <w:proofErr w:type="spellStart"/>
      <w:proofErr w:type="gramStart"/>
      <w:r>
        <w:rPr>
          <w:i/>
          <w:iCs/>
        </w:rPr>
        <w:t>dbo.DimdateSP</w:t>
      </w:r>
      <w:proofErr w:type="spellEnd"/>
      <w:proofErr w:type="gramEnd"/>
      <w:r w:rsidRPr="00AC05C8">
        <w:rPr>
          <w:i/>
          <w:iCs/>
        </w:rPr>
        <w:sym w:font="Wingdings" w:char="F0E0"/>
      </w:r>
      <w:r w:rsidR="00730921">
        <w:rPr>
          <w:i/>
          <w:iCs/>
        </w:rPr>
        <w:t xml:space="preserve"> </w:t>
      </w:r>
      <w:r>
        <w:rPr>
          <w:i/>
          <w:iCs/>
        </w:rPr>
        <w:t>Execute Stored Procedure</w:t>
      </w:r>
    </w:p>
    <w:p w14:paraId="23D3B01E" w14:textId="77777777" w:rsidR="00AC05C8" w:rsidRDefault="00AC05C8" w:rsidP="00AC05C8">
      <w:pPr>
        <w:autoSpaceDE w:val="0"/>
        <w:autoSpaceDN w:val="0"/>
        <w:adjustRightInd w:val="0"/>
        <w:spacing w:after="0" w:line="240" w:lineRule="auto"/>
        <w:rPr>
          <w:i/>
          <w:iCs/>
        </w:rPr>
      </w:pPr>
    </w:p>
    <w:p w14:paraId="4E72A5E5" w14:textId="67E1DB30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i/>
          <w:iCs/>
          <w:noProof/>
        </w:rPr>
        <w:drawing>
          <wp:inline distT="0" distB="0" distL="0" distR="0" wp14:anchorId="2906E425" wp14:editId="70E3A29A">
            <wp:extent cx="5935980" cy="5410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F0C8" w14:textId="187A2EEE" w:rsid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7271F" w14:textId="5D544BFB" w:rsidR="00AC05C8" w:rsidRDefault="00AC05C8" w:rsidP="00AC05C8">
      <w:pPr>
        <w:autoSpaceDE w:val="0"/>
        <w:autoSpaceDN w:val="0"/>
        <w:adjustRightInd w:val="0"/>
        <w:spacing w:after="0" w:line="240" w:lineRule="auto"/>
      </w:pPr>
      <w:r w:rsidRPr="00AC05C8">
        <w:t>Enter the required @</w:t>
      </w:r>
      <w:r w:rsidR="00730921">
        <w:t>S</w:t>
      </w:r>
      <w:r w:rsidRPr="00AC05C8">
        <w:t>tartDate and @EndDate in the value column</w:t>
      </w:r>
    </w:p>
    <w:p w14:paraId="07D499BE" w14:textId="2B9016ED" w:rsidR="00AC05C8" w:rsidRDefault="00730921" w:rsidP="00AC05C8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(</w:t>
      </w:r>
      <w:r w:rsidR="00AC05C8" w:rsidRPr="00AC05C8">
        <w:rPr>
          <w:b/>
          <w:bCs/>
        </w:rPr>
        <w:t>NOTE:</w:t>
      </w:r>
      <w:r w:rsidR="00AC05C8">
        <w:rPr>
          <w:b/>
          <w:bCs/>
        </w:rPr>
        <w:t xml:space="preserve"> </w:t>
      </w:r>
      <w:r w:rsidR="00AC05C8">
        <w:t xml:space="preserve">Prefer entering values for just 5 years at a time if you need more that 5 </w:t>
      </w:r>
      <w:r>
        <w:t>years records in the Date Dimension table)</w:t>
      </w:r>
    </w:p>
    <w:p w14:paraId="51CC4D06" w14:textId="05F3C709" w:rsidR="00730921" w:rsidRDefault="00730921" w:rsidP="00AC05C8">
      <w:pPr>
        <w:autoSpaceDE w:val="0"/>
        <w:autoSpaceDN w:val="0"/>
        <w:adjustRightInd w:val="0"/>
        <w:spacing w:after="0" w:line="240" w:lineRule="auto"/>
      </w:pPr>
    </w:p>
    <w:p w14:paraId="7427587E" w14:textId="77777777" w:rsidR="00730921" w:rsidRDefault="00730921" w:rsidP="00AC05C8">
      <w:pPr>
        <w:autoSpaceDE w:val="0"/>
        <w:autoSpaceDN w:val="0"/>
        <w:adjustRightInd w:val="0"/>
        <w:spacing w:after="0" w:line="240" w:lineRule="auto"/>
      </w:pPr>
    </w:p>
    <w:p w14:paraId="7E7C9C11" w14:textId="28D96FB6" w:rsidR="00730921" w:rsidRPr="00AC05C8" w:rsidRDefault="00730921" w:rsidP="00AC05C8">
      <w:pPr>
        <w:autoSpaceDE w:val="0"/>
        <w:autoSpaceDN w:val="0"/>
        <w:adjustRightInd w:val="0"/>
        <w:spacing w:after="0" w:line="240" w:lineRule="auto"/>
      </w:pPr>
      <w:r>
        <w:t>HIT OK</w:t>
      </w:r>
    </w:p>
    <w:p w14:paraId="48F54852" w14:textId="389F6459" w:rsid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D96BE5" w14:textId="110D0790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E7CAD9" w14:textId="465DAEC3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065711" w14:textId="7546F40D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0D7E80" w14:textId="26BABE02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180D78" w14:textId="66C99E04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BFEF18" w14:textId="61445E48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16B24E" w14:textId="77777777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C4C53A" w14:textId="77777777" w:rsidR="00AC05C8" w:rsidRDefault="00AC05C8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27F892" w14:textId="6A90BCFE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4523A">
        <w:rPr>
          <w:b/>
          <w:bCs/>
        </w:rPr>
        <w:t>Query for Time Dimension</w:t>
      </w:r>
      <w:r>
        <w:rPr>
          <w:b/>
          <w:bCs/>
        </w:rPr>
        <w:t xml:space="preserve"> – </w:t>
      </w:r>
    </w:p>
    <w:p w14:paraId="45BD00FF" w14:textId="5FA84E31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6CCA35D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DC0C0D" w14:textId="293AEE69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a new table</w:t>
      </w:r>
    </w:p>
    <w:p w14:paraId="5AC7519F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DimTime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B932731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75341E4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[Time] [time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0139F6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[Hour]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D7B2AC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[Minute]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CEE526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MilitaryHour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DDC95E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MilitaryMinute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270BB1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[AMPM]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C6C728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DayPartEN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34D41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DayPartNL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A479D0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[HourFromTo12]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606E16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[HourFromTo24]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6C1996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[Notation12]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1E4FE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[Notation24]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1ED3F64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FAFC48D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514525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7A82DB9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a time and a counter variable for the loop</w:t>
      </w:r>
    </w:p>
    <w:p w14:paraId="49EEE2A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C7B0A3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'0:00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74309F6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1E20E7C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852AF60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71EA0F5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D11C1D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D46A2C8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Two variables to store the day part for two languages</w:t>
      </w:r>
    </w:p>
    <w:p w14:paraId="29DFC3A6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@daypartEN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8618DD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@daypartEN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18B8FC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218A0BD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@daypartNL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5DB3068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@daypartNL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4DCACAC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0D9175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3625A5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Loop 1440 times (24hours * 60minutes)</w:t>
      </w:r>
    </w:p>
    <w:p w14:paraId="6F30E311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1440</w:t>
      </w:r>
    </w:p>
    <w:p w14:paraId="4184021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0519443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4B188A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Determine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datepart</w:t>
      </w:r>
      <w:proofErr w:type="spellEnd"/>
    </w:p>
    <w:p w14:paraId="39D394D5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daypartEN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14:paraId="05017969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'Night'</w:t>
      </w:r>
    </w:p>
    <w:p w14:paraId="249B764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'Morning'</w:t>
      </w:r>
    </w:p>
    <w:p w14:paraId="7B165AE9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'Afternoon'</w:t>
      </w:r>
    </w:p>
    <w:p w14:paraId="23AA8EE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'Evening'</w:t>
      </w:r>
    </w:p>
    <w:p w14:paraId="61395AA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7056D875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@daypartNL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14:paraId="4EBAF804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'Nacht'</w:t>
      </w:r>
    </w:p>
    <w:p w14:paraId="75C98080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Ochtend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4E53A08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'Middag'</w:t>
      </w:r>
    </w:p>
    <w:p w14:paraId="7942B9A7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Avond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0FD92E9C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19DDE2B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</w:p>
    <w:p w14:paraId="704FBB0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[Time]</w:t>
      </w:r>
    </w:p>
    <w:p w14:paraId="3DC7FED9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[Hour]</w:t>
      </w:r>
    </w:p>
    <w:p w14:paraId="3C88A0ED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[Minute]</w:t>
      </w:r>
    </w:p>
    <w:p w14:paraId="6092729F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MilitaryHour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D442563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MilitaryMinute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A5B28D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[AMPM]</w:t>
      </w:r>
    </w:p>
    <w:p w14:paraId="4639E2D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DayPartEN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5BF66A9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DayPartNL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AD2291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[HourFromTo12]</w:t>
      </w:r>
    </w:p>
    <w:p w14:paraId="3B7F9DC4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[HourFromTo24]</w:t>
      </w:r>
    </w:p>
    <w:p w14:paraId="29D4417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[Notation12]</w:t>
      </w:r>
    </w:p>
    <w:p w14:paraId="4EDF72B4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[Notation24]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40376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@Time</w:t>
      </w:r>
    </w:p>
    <w:p w14:paraId="53999C31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4709EBB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62A515EF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476A15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BD95ED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C2D66F5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@daypartEN</w:t>
      </w:r>
    </w:p>
    <w:p w14:paraId="54D3B83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@daypartNL</w:t>
      </w:r>
    </w:p>
    <w:p w14:paraId="59500A4C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EA7F566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3C7E4A8F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FF1735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C2A1C20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85E997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A5F2A57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Raise time with one minute</w:t>
      </w:r>
    </w:p>
    <w:p w14:paraId="7FE7EF0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FCA75F9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1CD0C3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Raise counter by one</w:t>
      </w:r>
    </w:p>
    <w:p w14:paraId="0D8193B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1EF38EFF" w14:textId="54D90C0F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5B07417" w14:textId="7D626B9F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C7A7BA" w14:textId="7084B889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A843E1" w14:textId="0840CCB5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F9F78C" w14:textId="689A8DC0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3CDB11" w14:textId="15ACC643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3EBCD4" w14:textId="21DEC53E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41A626" w14:textId="438FFCB6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DEA42B" w14:textId="77777777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CA4014" w14:textId="3FA2E12A" w:rsidR="0034523A" w:rsidRDefault="0034523A" w:rsidP="0034523A">
      <w:pPr>
        <w:autoSpaceDE w:val="0"/>
        <w:autoSpaceDN w:val="0"/>
        <w:adjustRightInd w:val="0"/>
        <w:spacing w:after="0" w:line="240" w:lineRule="auto"/>
      </w:pPr>
      <w:r w:rsidRPr="00D13F45">
        <w:t>We are done creating all the</w:t>
      </w:r>
      <w:r w:rsidR="00D13F45">
        <w:t xml:space="preserve"> dimension tables. Now using all the dimension tables and our main table we will create Fact Table using LEFT JOIN.</w:t>
      </w:r>
    </w:p>
    <w:p w14:paraId="66A4F07B" w14:textId="777DF09D" w:rsidR="00D13F45" w:rsidRDefault="00D13F45" w:rsidP="0034523A">
      <w:pPr>
        <w:autoSpaceDE w:val="0"/>
        <w:autoSpaceDN w:val="0"/>
        <w:adjustRightInd w:val="0"/>
        <w:spacing w:after="0" w:line="240" w:lineRule="auto"/>
      </w:pPr>
    </w:p>
    <w:p w14:paraId="3584AE3F" w14:textId="3E1D806D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0CD4B1C3" w14:textId="56B44959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5D6ECE6C" w14:textId="7EF1DF12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2007AD94" w14:textId="619AB9F1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07DC2EB7" w14:textId="24F8E5FE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7B9C0DFF" w14:textId="2CD1EFD7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0CEADCDB" w14:textId="2927778E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6A224CB0" w14:textId="40E4EE6E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299BBA6B" w14:textId="27D59A90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48975297" w14:textId="7048413F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1EFBF84A" w14:textId="77777777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0AACF283" w14:textId="47E3E12F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13F45">
        <w:rPr>
          <w:b/>
          <w:bCs/>
        </w:rPr>
        <w:t xml:space="preserve">Query for Fact Table </w:t>
      </w:r>
      <w:r>
        <w:rPr>
          <w:b/>
          <w:bCs/>
        </w:rPr>
        <w:t>–</w:t>
      </w:r>
    </w:p>
    <w:p w14:paraId="6FEF165E" w14:textId="0C42B1E0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75B298D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55B07B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560499C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F4A0DD" w14:textId="0404110A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 w:rsidR="00841F16"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38CC2B28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0BA07487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EventUser_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25A30E1A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7B60B19D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Dim_InvoiceAfterGR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78AE0C0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35DD0463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7AFE0D3F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F4F2E6E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1BB53E9B" w14:textId="7778094E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EventCumNetWo</w:t>
      </w:r>
      <w:r w:rsidR="00841F16"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32F718A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--1595923</w:t>
      </w:r>
    </w:p>
    <w:p w14:paraId="1E237B93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524871F8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</w:t>
      </w:r>
      <w:proofErr w:type="spellEnd"/>
    </w:p>
    <w:p w14:paraId="40492071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EventUser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EventUser</w:t>
      </w:r>
      <w:proofErr w:type="spellEnd"/>
    </w:p>
    <w:p w14:paraId="506E77BA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Dim_InvoiceAfterGR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Dim_InvoiceAfterGR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InvoiceAfterGRValue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Dim_InvoiceAfterGR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</w:p>
    <w:p w14:paraId="38F3EAE5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ItemPOProcess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ItemPOProcess</w:t>
      </w:r>
      <w:proofErr w:type="spellEnd"/>
    </w:p>
    <w:p w14:paraId="0087223F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PODocID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PODocID</w:t>
      </w:r>
      <w:proofErr w:type="spellEnd"/>
    </w:p>
    <w:p w14:paraId="5B397033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Purchaser</w:t>
      </w:r>
      <w:proofErr w:type="spellEnd"/>
    </w:p>
    <w:p w14:paraId="45923FE7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ItemArea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ItemAreaDesc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ItemAreaDesc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ItemClass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ItemClass</w:t>
      </w:r>
      <w:proofErr w:type="spellEnd"/>
    </w:p>
    <w:p w14:paraId="16AA4B06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Dim_ThreeWayMatch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Dim_ThreeWayMatch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ThreeWayMatchValue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Dim_ThreeWayMatch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ThreeWayMatchValue</w:t>
      </w:r>
      <w:proofErr w:type="spellEnd"/>
    </w:p>
    <w:p w14:paraId="1E0CF14F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VendorReceivedPO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VendorReceivedPO</w:t>
      </w:r>
      <w:proofErr w:type="spellEnd"/>
    </w:p>
    <w:p w14:paraId="71922C27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</w:p>
    <w:p w14:paraId="75AEA421" w14:textId="494CB520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ECD6C9C" w14:textId="49CC6A4C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66A393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Fact_Event</w:t>
      </w:r>
      <w:proofErr w:type="spellEnd"/>
    </w:p>
    <w:p w14:paraId="4216C658" w14:textId="5C82372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</w:t>
      </w:r>
      <w:r w:rsidR="00464954"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5C0F333" w14:textId="6D4CD67F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CDB508" w14:textId="69A6C726" w:rsidR="00992EC8" w:rsidRDefault="00992EC8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32F571" w14:textId="43FEB476" w:rsidR="00992EC8" w:rsidRDefault="00992EC8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D5DE67D" w14:textId="36601829" w:rsidR="00992EC8" w:rsidRDefault="00992EC8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F8BB310" w14:textId="4D61424E" w:rsidR="00992EC8" w:rsidRDefault="00992EC8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398DD8" w14:textId="66035356" w:rsidR="00992EC8" w:rsidRDefault="00992EC8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A0E91A" w14:textId="401B62A3" w:rsidR="00992EC8" w:rsidRDefault="00992EC8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A3D909" w14:textId="29CA1599" w:rsidR="00992EC8" w:rsidRDefault="00992EC8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8AB54A4" w14:textId="6FDAEB0C" w:rsidR="00992EC8" w:rsidRDefault="00992EC8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781289" w14:textId="656BF041" w:rsidR="00992EC8" w:rsidRDefault="00992EC8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ECC953" w14:textId="2EF45B95" w:rsidR="00992EC8" w:rsidRDefault="00992EC8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6A224A" w14:textId="55B275CE" w:rsidR="00992EC8" w:rsidRDefault="00992EC8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5E42AB" w14:textId="4D306400" w:rsidR="00992EC8" w:rsidRDefault="00992EC8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793196" w14:textId="1DACA146" w:rsidR="00992EC8" w:rsidRPr="00030D05" w:rsidRDefault="00992EC8" w:rsidP="00D13F4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030D05">
        <w:rPr>
          <w:b/>
          <w:bCs/>
        </w:rPr>
        <w:t>Queries For 4 PO Process</w:t>
      </w:r>
      <w:r w:rsidR="00030D05" w:rsidRPr="00030D05">
        <w:rPr>
          <w:b/>
          <w:bCs/>
        </w:rPr>
        <w:t xml:space="preserve"> Tables for Process Mining –</w:t>
      </w:r>
    </w:p>
    <w:p w14:paraId="47F2DEC2" w14:textId="02B3CB0E" w:rsidR="00030D05" w:rsidRDefault="00030D05" w:rsidP="00D13F45">
      <w:pPr>
        <w:autoSpaceDE w:val="0"/>
        <w:autoSpaceDN w:val="0"/>
        <w:adjustRightInd w:val="0"/>
        <w:spacing w:after="0" w:line="240" w:lineRule="auto"/>
      </w:pPr>
    </w:p>
    <w:p w14:paraId="39C0D8B6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364689CC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Consignmentprocess</w:t>
      </w:r>
      <w:proofErr w:type="spellEnd"/>
    </w:p>
    <w:p w14:paraId="4B211C1E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50408FE7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ItemPOProcess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'Consignment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57DD6510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7AEFFA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E552980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ThreewayAfterGRprocess</w:t>
      </w:r>
      <w:proofErr w:type="spellEnd"/>
    </w:p>
    <w:p w14:paraId="242611FB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638C9509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ItemPOProcess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'3-way match, invoice after GR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33E65B8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D10974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0D64772B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ThreewayBeforeGRprocess</w:t>
      </w:r>
      <w:proofErr w:type="spellEnd"/>
    </w:p>
    <w:p w14:paraId="623C5FCC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4133F145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ItemPOProcess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'3-way match, invoice before GR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0BBCDF2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D86347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6B6574A1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Twowayprocess</w:t>
      </w:r>
      <w:proofErr w:type="spellEnd"/>
    </w:p>
    <w:p w14:paraId="2E3847FD" w14:textId="77777777" w:rsidR="00030D05" w:rsidRDefault="00030D05" w:rsidP="0003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46819CA5" w14:textId="402E865C" w:rsidR="00030D05" w:rsidRPr="00030D05" w:rsidRDefault="00030D05" w:rsidP="00030D0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ItemPOProcess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'2-way match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5DE1FE74" w14:textId="41EB8B92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563B4E" w14:textId="6B59FD02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4C1974" w14:textId="60796E5A" w:rsidR="00AD008B" w:rsidRDefault="00AD008B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8B4C3C" w14:textId="53F875F5" w:rsidR="00AD008B" w:rsidRDefault="00AD008B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95BF775" w14:textId="483118D9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931267" w14:textId="0B35BD88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B4C228" w14:textId="5C893167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391117" w14:textId="26515C93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59363E" w14:textId="6B829CE5" w:rsidR="00FF2CAD" w:rsidRPr="00FF2CAD" w:rsidRDefault="00FF2CAD" w:rsidP="00D13F45">
      <w:pPr>
        <w:autoSpaceDE w:val="0"/>
        <w:autoSpaceDN w:val="0"/>
        <w:adjustRightInd w:val="0"/>
        <w:spacing w:after="0" w:line="240" w:lineRule="auto"/>
      </w:pPr>
    </w:p>
    <w:p w14:paraId="0CC9FC20" w14:textId="2128530A" w:rsidR="00FF2CAD" w:rsidRPr="00FF2CAD" w:rsidRDefault="00FF2CAD" w:rsidP="00FF2CAD">
      <w:pPr>
        <w:autoSpaceDE w:val="0"/>
        <w:autoSpaceDN w:val="0"/>
        <w:adjustRightInd w:val="0"/>
        <w:spacing w:after="0" w:line="240" w:lineRule="auto"/>
        <w:jc w:val="center"/>
        <w:rPr>
          <w:sz w:val="30"/>
          <w:szCs w:val="30"/>
        </w:rPr>
      </w:pPr>
      <w:r w:rsidRPr="00FF2CAD">
        <w:rPr>
          <w:sz w:val="30"/>
          <w:szCs w:val="30"/>
        </w:rPr>
        <w:t>**Thank You**</w:t>
      </w:r>
    </w:p>
    <w:sectPr w:rsidR="00FF2CAD" w:rsidRPr="00FF2CA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88CD3" w14:textId="77777777" w:rsidR="00EE1FB7" w:rsidRDefault="00EE1FB7" w:rsidP="004B573E">
      <w:pPr>
        <w:spacing w:after="0" w:line="240" w:lineRule="auto"/>
      </w:pPr>
      <w:r>
        <w:separator/>
      </w:r>
    </w:p>
  </w:endnote>
  <w:endnote w:type="continuationSeparator" w:id="0">
    <w:p w14:paraId="7FE501B8" w14:textId="77777777" w:rsidR="00EE1FB7" w:rsidRDefault="00EE1FB7" w:rsidP="004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868EE" w14:textId="77777777" w:rsidR="00EE1FB7" w:rsidRDefault="00EE1FB7" w:rsidP="004B573E">
      <w:pPr>
        <w:spacing w:after="0" w:line="240" w:lineRule="auto"/>
      </w:pPr>
      <w:r>
        <w:separator/>
      </w:r>
    </w:p>
  </w:footnote>
  <w:footnote w:type="continuationSeparator" w:id="0">
    <w:p w14:paraId="4C528494" w14:textId="77777777" w:rsidR="00EE1FB7" w:rsidRDefault="00EE1FB7" w:rsidP="004B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4CA7F" w14:textId="6AE65890" w:rsidR="00AD008B" w:rsidRDefault="00AD008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1E07849" wp14:editId="3B0A9914">
              <wp:simplePos x="0" y="0"/>
              <wp:positionH relativeFrom="page">
                <wp:align>right</wp:align>
              </wp:positionH>
              <wp:positionV relativeFrom="page">
                <wp:posOffset>312420</wp:posOffset>
              </wp:positionV>
              <wp:extent cx="7772400" cy="42672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267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000000" w:themeColor="text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A653B7" w14:textId="594E5D1B" w:rsidR="00AD008B" w:rsidRPr="005D4B4E" w:rsidRDefault="00AD008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</w:rPr>
                              </w:pPr>
                              <w:r w:rsidRPr="005D4B4E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</w:rPr>
                                <w:t>Instructions and Queries for SSMS (Team B)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07849" id="Rectangle 197" o:spid="_x0000_s1026" style="position:absolute;margin-left:560.8pt;margin-top:24.6pt;width:612pt;height:33.6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b/>
                        <w:bCs/>
                        <w:caps/>
                        <w:color w:val="000000" w:themeColor="text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FA653B7" w14:textId="594E5D1B" w:rsidR="00AD008B" w:rsidRPr="005D4B4E" w:rsidRDefault="00AD008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000000" w:themeColor="text1"/>
                          </w:rPr>
                        </w:pPr>
                        <w:r w:rsidRPr="005D4B4E">
                          <w:rPr>
                            <w:b/>
                            <w:bCs/>
                            <w:caps/>
                            <w:color w:val="000000" w:themeColor="text1"/>
                          </w:rPr>
                          <w:t>Instructions and Queries for SSMS (Team B)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MzUxMzI0tzA3sTRQ0lEKTi0uzszPAykwrQUAidzdISwAAAA="/>
  </w:docVars>
  <w:rsids>
    <w:rsidRoot w:val="004B573E"/>
    <w:rsid w:val="00030D05"/>
    <w:rsid w:val="00081400"/>
    <w:rsid w:val="0034523A"/>
    <w:rsid w:val="004026C2"/>
    <w:rsid w:val="00464954"/>
    <w:rsid w:val="004B573E"/>
    <w:rsid w:val="004F6905"/>
    <w:rsid w:val="005B2733"/>
    <w:rsid w:val="005D4B4E"/>
    <w:rsid w:val="00713B3F"/>
    <w:rsid w:val="00730921"/>
    <w:rsid w:val="00761BB4"/>
    <w:rsid w:val="00841F16"/>
    <w:rsid w:val="008625D0"/>
    <w:rsid w:val="008D2DB7"/>
    <w:rsid w:val="00992EC8"/>
    <w:rsid w:val="00A235B6"/>
    <w:rsid w:val="00A55AAE"/>
    <w:rsid w:val="00AC05C8"/>
    <w:rsid w:val="00AC5EEE"/>
    <w:rsid w:val="00AD008B"/>
    <w:rsid w:val="00C240BA"/>
    <w:rsid w:val="00C56EFB"/>
    <w:rsid w:val="00C8516F"/>
    <w:rsid w:val="00D13F45"/>
    <w:rsid w:val="00D859E5"/>
    <w:rsid w:val="00DC31B9"/>
    <w:rsid w:val="00EE1FB7"/>
    <w:rsid w:val="00F24BDF"/>
    <w:rsid w:val="00FC5F6F"/>
    <w:rsid w:val="00FF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0F4C6"/>
  <w15:chartTrackingRefBased/>
  <w15:docId w15:val="{8D023CD6-77C9-47F1-87FC-A522D112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3E"/>
  </w:style>
  <w:style w:type="paragraph" w:styleId="Footer">
    <w:name w:val="footer"/>
    <w:basedOn w:val="Normal"/>
    <w:link w:val="FooterChar"/>
    <w:uiPriority w:val="99"/>
    <w:unhideWhenUsed/>
    <w:rsid w:val="004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4851</TotalTime>
  <Pages>17</Pages>
  <Words>2755</Words>
  <Characters>15709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and Queries for SSMS (Team B)</vt:lpstr>
    </vt:vector>
  </TitlesOfParts>
  <Company/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Queries for SSMS (Team B)</dc:title>
  <dc:subject/>
  <dc:creator>Awachat, Chetan Haribhau</dc:creator>
  <cp:keywords/>
  <dc:description/>
  <cp:lastModifiedBy>Awachat, Chetan Haribhau</cp:lastModifiedBy>
  <cp:revision>5</cp:revision>
  <dcterms:created xsi:type="dcterms:W3CDTF">2020-10-30T21:04:00Z</dcterms:created>
  <dcterms:modified xsi:type="dcterms:W3CDTF">2020-11-13T07:26:00Z</dcterms:modified>
</cp:coreProperties>
</file>