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AC618" w14:textId="77777777" w:rsidR="00F6652F" w:rsidRPr="00F6652F" w:rsidRDefault="00F6652F" w:rsidP="00F6652F">
      <w:pPr>
        <w:rPr>
          <w:b/>
          <w:bCs/>
        </w:rPr>
      </w:pPr>
      <w:r w:rsidRPr="00F6652F">
        <w:rPr>
          <w:b/>
          <w:bCs/>
        </w:rPr>
        <w:t>SQL Database vs NoSQL Database</w:t>
      </w:r>
    </w:p>
    <w:p w14:paraId="2CCE4549" w14:textId="77777777" w:rsidR="00F6652F" w:rsidRDefault="00F6652F" w:rsidP="00F6652F"/>
    <w:p w14:paraId="0044CEB3" w14:textId="77777777" w:rsidR="00F6652F" w:rsidRDefault="00F6652F" w:rsidP="00F6652F">
      <w:r>
        <w:t>Databases are generally categorized into two broad types: SQL (Structured Query Language) databases and NoSQL (Not Only SQL) databases. They differ in structure, scalability, flexibility, and use cases.</w:t>
      </w:r>
    </w:p>
    <w:p w14:paraId="6ABA5FF3" w14:textId="77777777" w:rsidR="00F6652F" w:rsidRDefault="00F6652F" w:rsidP="00F6652F"/>
    <w:p w14:paraId="0AFFCC97" w14:textId="77777777" w:rsidR="00F6652F" w:rsidRDefault="00F6652F" w:rsidP="00F6652F">
      <w:r>
        <w:t>A SQL database, also known as a relational database, organizes data into structured tables with predefined schemas. Each table consists of rows and columns, and relationships between tables are managed using keys. SQL databases are highly consistent, support complex queries, and follow the ACID (Atomicity, Consistency, Isolation, Durability) properties, making them suitable for applications where data integrity and accuracy are critical, such as banking systems, enterprise applications, and traditional business processes. Examples include MySQL, PostgreSQL, Oracle Database, and Microsoft SQL Server.</w:t>
      </w:r>
    </w:p>
    <w:p w14:paraId="12588085" w14:textId="77777777" w:rsidR="00F6652F" w:rsidRDefault="00F6652F" w:rsidP="00F6652F"/>
    <w:p w14:paraId="6847229D" w14:textId="77777777" w:rsidR="00F6652F" w:rsidRDefault="00F6652F" w:rsidP="00F6652F">
      <w:r>
        <w:t xml:space="preserve">In contrast, a NoSQL database is designed for flexibility and scalability, storing data in various formats such as key-value pairs, documents, graphs, or wide-column stores. NoSQL systems do not require fixed schemas, making them more adaptable to handling unstructured or semi-structured data. They generally follow the BASE (Basically Available, Soft state, </w:t>
      </w:r>
      <w:proofErr w:type="gramStart"/>
      <w:r>
        <w:t>Eventually</w:t>
      </w:r>
      <w:proofErr w:type="gramEnd"/>
      <w:r>
        <w:t xml:space="preserve"> consistent) principles and are optimized for horizontal scaling, which allows them to manage large volumes of data across distributed systems. NoSQL databases are widely used in applications that demand high performance, rapid development, and large-scale data handling, such as social media platforms, real-time analytics, content management systems, and IoT applications. Examples include MongoDB, Cassandra, Redis, and CouchDB.</w:t>
      </w:r>
    </w:p>
    <w:p w14:paraId="0C07D900" w14:textId="77777777" w:rsidR="00F6652F" w:rsidRDefault="00F6652F" w:rsidP="00F6652F"/>
    <w:p w14:paraId="50C8D37D" w14:textId="77777777" w:rsidR="00F6652F" w:rsidRDefault="00F6652F" w:rsidP="00F6652F"/>
    <w:p w14:paraId="429B4683" w14:textId="77777777" w:rsidR="00F6652F" w:rsidRDefault="00F6652F" w:rsidP="00F6652F"/>
    <w:p w14:paraId="62CAA07C" w14:textId="77777777" w:rsidR="00F6652F" w:rsidRPr="00F6652F" w:rsidRDefault="00F6652F" w:rsidP="00F6652F">
      <w:pPr>
        <w:rPr>
          <w:b/>
          <w:bCs/>
        </w:rPr>
      </w:pPr>
      <w:r w:rsidRPr="00F6652F">
        <w:rPr>
          <w:b/>
          <w:bCs/>
        </w:rPr>
        <w:t>Indexing in MySQL</w:t>
      </w:r>
    </w:p>
    <w:p w14:paraId="1910C167" w14:textId="10BB8826" w:rsidR="00F6652F" w:rsidRDefault="00F6652F" w:rsidP="00F6652F">
      <w:r>
        <w:t>Indexing in MySQL is a technique used to improve the performance and speed of database queries. An index is a data structure that allows the database to find rows more quickly without scanning the entire table. It works much like an index in a book, where you can directly locate a topic instead of reading every page.</w:t>
      </w:r>
    </w:p>
    <w:p w14:paraId="2DFB1BA6" w14:textId="0562DC1F" w:rsidR="00F6652F" w:rsidRDefault="00F6652F" w:rsidP="00F6652F">
      <w:r>
        <w:t>Importance of Indexing</w:t>
      </w:r>
    </w:p>
    <w:p w14:paraId="175811CF" w14:textId="3CA33B39" w:rsidR="00F6652F" w:rsidRDefault="00F6652F" w:rsidP="00F6652F">
      <w:r>
        <w:lastRenderedPageBreak/>
        <w:t>1. Faster Query Execution: Indexes reduce the time taken to search for rows, especially in large datasets.</w:t>
      </w:r>
    </w:p>
    <w:p w14:paraId="0ABB731F" w14:textId="5D23C8C1" w:rsidR="00F6652F" w:rsidRDefault="00F6652F" w:rsidP="00F6652F">
      <w:r>
        <w:t>2. Efficient Sorting: Indexes help in speeding up ORDER BY and GROUP BY operations.</w:t>
      </w:r>
    </w:p>
    <w:p w14:paraId="39F3E168" w14:textId="40D98628" w:rsidR="00F6652F" w:rsidRDefault="00F6652F" w:rsidP="00F6652F">
      <w:r>
        <w:t>3. Improved Performance for Joins: When two or more tables are joined, indexes on key columns make the process more efficient.</w:t>
      </w:r>
    </w:p>
    <w:p w14:paraId="7BBAF173" w14:textId="73FC718A" w:rsidR="00F6652F" w:rsidRDefault="00F6652F" w:rsidP="00F6652F">
      <w:r>
        <w:t>4. Unique Constraints: Indexes can enforce uniqueness of values in a column.</w:t>
      </w:r>
    </w:p>
    <w:p w14:paraId="68D82B9F" w14:textId="369CA023" w:rsidR="00F6652F" w:rsidRDefault="00F6652F" w:rsidP="00F6652F">
      <w:r>
        <w:t>Types of Indexes in MySQL</w:t>
      </w:r>
    </w:p>
    <w:p w14:paraId="74D815C7" w14:textId="0283FB17" w:rsidR="00F6652F" w:rsidRDefault="00F6652F" w:rsidP="00F6652F">
      <w:r>
        <w:t>1. Primary Index: Automatically created when a primary key is defined on a table. It ensures uniqueness and does not allow null values.</w:t>
      </w:r>
    </w:p>
    <w:p w14:paraId="7EA2AB52" w14:textId="1C445AAE" w:rsidR="00F6652F" w:rsidRDefault="00F6652F" w:rsidP="00F6652F">
      <w:r>
        <w:t>2. Unique Index: Ensures all values in a column are unique, but unlike the primary index, a table can have multiple unique indexes.</w:t>
      </w:r>
    </w:p>
    <w:p w14:paraId="0840DD86" w14:textId="055776F8" w:rsidR="00F6652F" w:rsidRDefault="00F6652F" w:rsidP="00F6652F">
      <w:r>
        <w:t>3. Regular (Non-Unique) Index: Speeds up data retrieval on non-unique columns.</w:t>
      </w:r>
    </w:p>
    <w:p w14:paraId="679918F5" w14:textId="077BC397" w:rsidR="00F6652F" w:rsidRDefault="00F6652F" w:rsidP="00F6652F">
      <w:r>
        <w:t>4. Composite Index: An index created on two or more columns, useful when queries filter by multiple fields together.</w:t>
      </w:r>
    </w:p>
    <w:p w14:paraId="2BE12BF4" w14:textId="320B33E0" w:rsidR="00F6652F" w:rsidRDefault="00F6652F" w:rsidP="00F6652F">
      <w:r>
        <w:t>5. Full-Text Index: Used for full-text searches on large text-based columns such as articles or product descriptions.</w:t>
      </w:r>
    </w:p>
    <w:p w14:paraId="002966E1" w14:textId="72D1DECE" w:rsidR="00F6652F" w:rsidRDefault="00F6652F" w:rsidP="00F6652F">
      <w:r>
        <w:t>6. Spatial Index: Supports spatial data types for geographic information system (GIS) queries.</w:t>
      </w:r>
    </w:p>
    <w:p w14:paraId="2672A962" w14:textId="785D7B25" w:rsidR="00F6652F" w:rsidRDefault="00F6652F" w:rsidP="00F6652F">
      <w:r>
        <w:t>Examples of Index Usage</w:t>
      </w:r>
    </w:p>
    <w:p w14:paraId="77827F41" w14:textId="354A3374" w:rsidR="00F6652F" w:rsidRDefault="00F6652F" w:rsidP="00F6652F">
      <w:r>
        <w:t xml:space="preserve">Primary Index: In a “Students” table, the </w:t>
      </w:r>
      <w:proofErr w:type="spellStart"/>
      <w:r>
        <w:t>StudentID</w:t>
      </w:r>
      <w:proofErr w:type="spellEnd"/>
      <w:r>
        <w:t xml:space="preserve"> column might be set as the primary key. The system automatically creates an index for quick lookup.</w:t>
      </w:r>
    </w:p>
    <w:p w14:paraId="41287E80" w14:textId="7AA4AA1A" w:rsidR="00F6652F" w:rsidRDefault="00F6652F" w:rsidP="00F6652F">
      <w:r>
        <w:t>Unique Index: An Email column in the same table can have a unique index to prevent duplicate email addresses.</w:t>
      </w:r>
    </w:p>
    <w:p w14:paraId="4989C978" w14:textId="77777777" w:rsidR="00F6652F" w:rsidRDefault="00F6652F" w:rsidP="00F6652F">
      <w:r>
        <w:t>Regular Index: If queries frequently search by LastName, creating an index on this column speeds up searches.</w:t>
      </w:r>
    </w:p>
    <w:p w14:paraId="4602D9AF" w14:textId="77777777" w:rsidR="00F6652F" w:rsidRDefault="00F6652F" w:rsidP="00F6652F"/>
    <w:p w14:paraId="3E66DE1F" w14:textId="1A1E93CB" w:rsidR="00F6652F" w:rsidRDefault="00F6652F" w:rsidP="00F6652F">
      <w:r>
        <w:t xml:space="preserve">Composite Index: In an “Orders” table, if queries often filter by both CustomerID and </w:t>
      </w:r>
      <w:proofErr w:type="spellStart"/>
      <w:r>
        <w:t>OrderDate</w:t>
      </w:r>
      <w:proofErr w:type="spellEnd"/>
      <w:r>
        <w:t>, a composite index on these two columns enhances performance.</w:t>
      </w:r>
    </w:p>
    <w:p w14:paraId="07237E99" w14:textId="22189F66" w:rsidR="00F6652F" w:rsidRDefault="00F6652F" w:rsidP="00F6652F">
      <w:r>
        <w:t>Full-Text Index: In a “Products” table, a full-text index on the Description column allows efficient keyword searches within product descriptions.</w:t>
      </w:r>
    </w:p>
    <w:p w14:paraId="6E73CD45" w14:textId="045A2527" w:rsidR="00F6652F" w:rsidRDefault="00F6652F" w:rsidP="00F6652F"/>
    <w:sectPr w:rsidR="00F66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2F"/>
    <w:rsid w:val="00672927"/>
    <w:rsid w:val="00751478"/>
    <w:rsid w:val="00C92875"/>
    <w:rsid w:val="00DB46F4"/>
    <w:rsid w:val="00E014B1"/>
    <w:rsid w:val="00F665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E451"/>
  <w15:chartTrackingRefBased/>
  <w15:docId w15:val="{AFD46C54-0A34-4117-8491-74CA81F51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5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65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65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65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65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65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5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5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5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5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65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65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65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65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65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5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5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52F"/>
    <w:rPr>
      <w:rFonts w:eastAsiaTheme="majorEastAsia" w:cstheme="majorBidi"/>
      <w:color w:val="272727" w:themeColor="text1" w:themeTint="D8"/>
    </w:rPr>
  </w:style>
  <w:style w:type="paragraph" w:styleId="Title">
    <w:name w:val="Title"/>
    <w:basedOn w:val="Normal"/>
    <w:next w:val="Normal"/>
    <w:link w:val="TitleChar"/>
    <w:uiPriority w:val="10"/>
    <w:qFormat/>
    <w:rsid w:val="00F665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5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5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52F"/>
    <w:pPr>
      <w:spacing w:before="160"/>
      <w:jc w:val="center"/>
    </w:pPr>
    <w:rPr>
      <w:i/>
      <w:iCs/>
      <w:color w:val="404040" w:themeColor="text1" w:themeTint="BF"/>
    </w:rPr>
  </w:style>
  <w:style w:type="character" w:customStyle="1" w:styleId="QuoteChar">
    <w:name w:val="Quote Char"/>
    <w:basedOn w:val="DefaultParagraphFont"/>
    <w:link w:val="Quote"/>
    <w:uiPriority w:val="29"/>
    <w:rsid w:val="00F6652F"/>
    <w:rPr>
      <w:i/>
      <w:iCs/>
      <w:color w:val="404040" w:themeColor="text1" w:themeTint="BF"/>
    </w:rPr>
  </w:style>
  <w:style w:type="paragraph" w:styleId="ListParagraph">
    <w:name w:val="List Paragraph"/>
    <w:basedOn w:val="Normal"/>
    <w:uiPriority w:val="34"/>
    <w:qFormat/>
    <w:rsid w:val="00F6652F"/>
    <w:pPr>
      <w:ind w:left="720"/>
      <w:contextualSpacing/>
    </w:pPr>
  </w:style>
  <w:style w:type="character" w:styleId="IntenseEmphasis">
    <w:name w:val="Intense Emphasis"/>
    <w:basedOn w:val="DefaultParagraphFont"/>
    <w:uiPriority w:val="21"/>
    <w:qFormat/>
    <w:rsid w:val="00F6652F"/>
    <w:rPr>
      <w:i/>
      <w:iCs/>
      <w:color w:val="2F5496" w:themeColor="accent1" w:themeShade="BF"/>
    </w:rPr>
  </w:style>
  <w:style w:type="paragraph" w:styleId="IntenseQuote">
    <w:name w:val="Intense Quote"/>
    <w:basedOn w:val="Normal"/>
    <w:next w:val="Normal"/>
    <w:link w:val="IntenseQuoteChar"/>
    <w:uiPriority w:val="30"/>
    <w:qFormat/>
    <w:rsid w:val="00F665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652F"/>
    <w:rPr>
      <w:i/>
      <w:iCs/>
      <w:color w:val="2F5496" w:themeColor="accent1" w:themeShade="BF"/>
    </w:rPr>
  </w:style>
  <w:style w:type="character" w:styleId="IntenseReference">
    <w:name w:val="Intense Reference"/>
    <w:basedOn w:val="DefaultParagraphFont"/>
    <w:uiPriority w:val="32"/>
    <w:qFormat/>
    <w:rsid w:val="00F665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ranareda26222@gmail.com</dc:creator>
  <cp:keywords/>
  <dc:description/>
  <cp:lastModifiedBy>ranareda26222@gmail.com</cp:lastModifiedBy>
  <cp:revision>2</cp:revision>
  <dcterms:created xsi:type="dcterms:W3CDTF">2025-08-28T20:43:00Z</dcterms:created>
  <dcterms:modified xsi:type="dcterms:W3CDTF">2025-08-28T20:46:00Z</dcterms:modified>
</cp:coreProperties>
</file>