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b w:val="1"/>
          <w:bCs w:val="1"/>
        </w:rPr>
        <w:t xml:space="preserve">Uillium Depotrex</w:t>
      </w:r>
    </w:p>
    <w:p>
      <w:pPr/>
      <w:r>
        <w:rPr/>
        <w:t xml:space="preserve">I'm here to help you adjust the textarea's height. Here are some potential solutions and troubleshooting steps:
1. Inspect Applied Styles:
Use your browser's developer tools to inspect the textarea element.
Check the "Computed" or "Styles" tab to see if any other styles are overriding the height you've set.
Look for more specific selectors or inline styles that might be taking precedence.
2. Resolve Conflicting Styles:
If you find conflicting styles, increase the specificity of your square-input rule to ensure it takes priority.
Techniques include using more specific selectors (e.g., .form-group .square-input) or adding an !important declaration (use sparingly).
3. Address Browser-Specific Issues:
Test your code in different browsers to see if the behavior is consistent.
Some browsers might handle height differently for text inputs.
4. Consider box-sizing:
If you're using box-sizing: border-box; (common in modern frameworks), the height includes padding and borders.
Adjust the height value accordingly or explicitly set box-sizing: content-box; for the text area.
5. Ensure CSS Loading and Applicability:
Verify that your CSS file is linked correctly, and the styles are being applied.
Check for typos in the class name.
Inspect network requests to ensure the CSS file is loading.
6. Reset Default Styles: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2024-01-21T16:01:54+00:00</dcterms:created>
  <dcterms:modified xsi:type="dcterms:W3CDTF">2024-01-21T16:01:54+00:00</dcterms:modified>
</cp:coreProperties>
</file>

<file path=docProps/custom.xml><?xml version="1.0" encoding="utf-8"?>
<Properties xmlns="http://schemas.openxmlformats.org/officeDocument/2006/custom-properties" xmlns:vt="http://schemas.openxmlformats.org/officeDocument/2006/docPropsVTypes"/>
</file>