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F5CA" w14:textId="0D684317" w:rsidR="00BA1639" w:rsidRPr="00BA1639" w:rsidRDefault="00BA1639" w:rsidP="00BA1639">
      <w:pPr>
        <w:pStyle w:val="Ttulo1"/>
      </w:pPr>
      <w:bookmarkStart w:id="0" w:name="_Ref214277893"/>
      <w:proofErr w:type="spellStart"/>
      <w:r w:rsidRPr="00BA1639">
        <w:t>Shadows</w:t>
      </w:r>
      <w:proofErr w:type="spellEnd"/>
      <w:r w:rsidRPr="00BA1639">
        <w:t xml:space="preserve"> </w:t>
      </w:r>
      <w:proofErr w:type="spellStart"/>
      <w:r w:rsidRPr="00BA1639">
        <w:t>of</w:t>
      </w:r>
      <w:proofErr w:type="spellEnd"/>
      <w:r w:rsidRPr="00BA1639">
        <w:t xml:space="preserve"> </w:t>
      </w:r>
      <w:proofErr w:type="spellStart"/>
      <w:r w:rsidRPr="00BA1639">
        <w:t>Brimstone</w:t>
      </w:r>
      <w:proofErr w:type="spellEnd"/>
      <w:r w:rsidRPr="00BA1639">
        <w:t xml:space="preserve"> - Encontros</w:t>
      </w:r>
    </w:p>
    <w:p w14:paraId="54E71364" w14:textId="173456E3" w:rsidR="00AB0A94" w:rsidRPr="00BA1639" w:rsidRDefault="00AB0A94" w:rsidP="00AB0A94">
      <w:pPr>
        <w:pStyle w:val="Ttulo1"/>
        <w:rPr>
          <w:sz w:val="24"/>
          <w:szCs w:val="24"/>
        </w:rPr>
      </w:pPr>
      <w:r w:rsidRPr="00BA1639">
        <w:rPr>
          <w:sz w:val="24"/>
          <w:szCs w:val="24"/>
        </w:rPr>
        <w:t>Índice</w:t>
      </w:r>
      <w:bookmarkEnd w:id="0"/>
    </w:p>
    <w:tbl>
      <w:tblPr>
        <w:tblStyle w:val="Tabelacomgrade"/>
        <w:tblW w:w="8341" w:type="dxa"/>
        <w:tblLook w:val="04A0" w:firstRow="1" w:lastRow="0" w:firstColumn="1" w:lastColumn="0" w:noHBand="0" w:noVBand="1"/>
      </w:tblPr>
      <w:tblGrid>
        <w:gridCol w:w="3805"/>
        <w:gridCol w:w="3447"/>
        <w:gridCol w:w="1089"/>
      </w:tblGrid>
      <w:tr w:rsidR="00F034D9" w:rsidRPr="00BA1639" w14:paraId="0F4D7438" w14:textId="70BC93D5" w:rsidTr="009253BA">
        <w:trPr>
          <w:trHeight w:val="290"/>
        </w:trPr>
        <w:tc>
          <w:tcPr>
            <w:tcW w:w="3805" w:type="dxa"/>
          </w:tcPr>
          <w:p w14:paraId="7D3C1D95" w14:textId="7FFBBB2E" w:rsidR="00F034D9" w:rsidRPr="00BA1639" w:rsidRDefault="00F034D9" w:rsidP="00F034D9">
            <w:pPr>
              <w:rPr>
                <w:b/>
                <w:bCs/>
                <w:i/>
                <w:iCs/>
                <w:sz w:val="18"/>
                <w:szCs w:val="18"/>
              </w:rPr>
            </w:pPr>
            <w:r w:rsidRPr="00BA1639">
              <w:rPr>
                <w:b/>
                <w:bCs/>
                <w:i/>
                <w:iCs/>
                <w:sz w:val="18"/>
                <w:szCs w:val="18"/>
              </w:rPr>
              <w:t>Inglês</w:t>
            </w:r>
          </w:p>
        </w:tc>
        <w:tc>
          <w:tcPr>
            <w:tcW w:w="3447" w:type="dxa"/>
          </w:tcPr>
          <w:p w14:paraId="0647E5F4" w14:textId="19BEE347" w:rsidR="00F034D9" w:rsidRPr="00BA1639" w:rsidRDefault="00F034D9" w:rsidP="00F034D9">
            <w:pPr>
              <w:rPr>
                <w:b/>
                <w:bCs/>
                <w:i/>
                <w:iCs/>
                <w:sz w:val="18"/>
                <w:szCs w:val="18"/>
              </w:rPr>
            </w:pPr>
            <w:proofErr w:type="spellStart"/>
            <w:r w:rsidRPr="00BA1639">
              <w:rPr>
                <w:b/>
                <w:bCs/>
                <w:i/>
                <w:iCs/>
                <w:sz w:val="18"/>
                <w:szCs w:val="18"/>
              </w:rPr>
              <w:t>Portugês</w:t>
            </w:r>
            <w:proofErr w:type="spellEnd"/>
          </w:p>
        </w:tc>
        <w:tc>
          <w:tcPr>
            <w:tcW w:w="1089" w:type="dxa"/>
          </w:tcPr>
          <w:p w14:paraId="0D8058E1" w14:textId="3CD10FD8" w:rsidR="00F034D9" w:rsidRPr="00BA1639" w:rsidRDefault="009253BA" w:rsidP="009253BA">
            <w:pPr>
              <w:jc w:val="center"/>
              <w:rPr>
                <w:b/>
                <w:bCs/>
                <w:i/>
                <w:iCs/>
                <w:sz w:val="18"/>
                <w:szCs w:val="18"/>
              </w:rPr>
            </w:pPr>
            <w:r w:rsidRPr="00BA1639">
              <w:rPr>
                <w:b/>
                <w:bCs/>
                <w:i/>
                <w:iCs/>
                <w:sz w:val="18"/>
                <w:szCs w:val="18"/>
              </w:rPr>
              <w:t>Pág.</w:t>
            </w:r>
          </w:p>
        </w:tc>
      </w:tr>
      <w:tr w:rsidR="00F034D9" w:rsidRPr="00BA1639" w14:paraId="7854539F" w14:textId="0FDE6504" w:rsidTr="009253BA">
        <w:trPr>
          <w:trHeight w:val="273"/>
        </w:trPr>
        <w:tc>
          <w:tcPr>
            <w:tcW w:w="3805" w:type="dxa"/>
          </w:tcPr>
          <w:p w14:paraId="4E2BCE83" w14:textId="75FF033E" w:rsidR="00F034D9" w:rsidRPr="00BA1639" w:rsidRDefault="00F034D9" w:rsidP="00F034D9">
            <w:pPr>
              <w:rPr>
                <w:sz w:val="18"/>
                <w:szCs w:val="18"/>
              </w:rPr>
            </w:pPr>
            <w:proofErr w:type="spellStart"/>
            <w:r w:rsidRPr="00BA1639">
              <w:rPr>
                <w:sz w:val="18"/>
                <w:szCs w:val="18"/>
              </w:rPr>
              <w:t>Ancient</w:t>
            </w:r>
            <w:proofErr w:type="spellEnd"/>
            <w:r w:rsidRPr="00BA1639">
              <w:rPr>
                <w:sz w:val="18"/>
                <w:szCs w:val="18"/>
              </w:rPr>
              <w:t xml:space="preserve"> </w:t>
            </w:r>
            <w:proofErr w:type="spellStart"/>
            <w:r w:rsidRPr="00BA1639">
              <w:rPr>
                <w:sz w:val="18"/>
                <w:szCs w:val="18"/>
              </w:rPr>
              <w:t>Riddle</w:t>
            </w:r>
            <w:proofErr w:type="spellEnd"/>
          </w:p>
        </w:tc>
        <w:tc>
          <w:tcPr>
            <w:tcW w:w="3447" w:type="dxa"/>
          </w:tcPr>
          <w:p w14:paraId="75CA98C9" w14:textId="3B59A278"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_Ref214277606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Enigma Antigo</w:t>
            </w:r>
            <w:r w:rsidRPr="00BA1639">
              <w:rPr>
                <w:sz w:val="18"/>
                <w:szCs w:val="18"/>
              </w:rPr>
              <w:fldChar w:fldCharType="end"/>
            </w:r>
          </w:p>
        </w:tc>
        <w:tc>
          <w:tcPr>
            <w:tcW w:w="1089" w:type="dxa"/>
          </w:tcPr>
          <w:p w14:paraId="61D6038C" w14:textId="087200CD"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_Ref214277606 </w:instrText>
            </w:r>
            <w:r w:rsidRPr="00BA1639">
              <w:rPr>
                <w:sz w:val="18"/>
                <w:szCs w:val="18"/>
              </w:rPr>
              <w:fldChar w:fldCharType="separate"/>
            </w:r>
            <w:r w:rsidRPr="00BA1639">
              <w:rPr>
                <w:noProof/>
                <w:sz w:val="18"/>
                <w:szCs w:val="18"/>
              </w:rPr>
              <w:t>1</w:t>
            </w:r>
            <w:r w:rsidRPr="00BA1639">
              <w:rPr>
                <w:sz w:val="18"/>
                <w:szCs w:val="18"/>
              </w:rPr>
              <w:fldChar w:fldCharType="end"/>
            </w:r>
          </w:p>
        </w:tc>
      </w:tr>
      <w:tr w:rsidR="00F034D9" w:rsidRPr="00BA1639" w14:paraId="17C822D3" w14:textId="6A52FB6E" w:rsidTr="009253BA">
        <w:trPr>
          <w:trHeight w:val="290"/>
        </w:trPr>
        <w:tc>
          <w:tcPr>
            <w:tcW w:w="3805" w:type="dxa"/>
          </w:tcPr>
          <w:p w14:paraId="30AF85C2" w14:textId="532C4A0C" w:rsidR="00F034D9" w:rsidRPr="00BA1639" w:rsidRDefault="00F034D9" w:rsidP="00F034D9">
            <w:pPr>
              <w:rPr>
                <w:sz w:val="18"/>
                <w:szCs w:val="18"/>
              </w:rPr>
            </w:pPr>
            <w:r w:rsidRPr="00BA1639">
              <w:rPr>
                <w:sz w:val="18"/>
                <w:szCs w:val="18"/>
              </w:rPr>
              <w:t xml:space="preserve">Broken </w:t>
            </w:r>
            <w:proofErr w:type="spellStart"/>
            <w:r w:rsidRPr="00BA1639">
              <w:rPr>
                <w:sz w:val="18"/>
                <w:szCs w:val="18"/>
              </w:rPr>
              <w:t>Lift</w:t>
            </w:r>
            <w:proofErr w:type="spellEnd"/>
          </w:p>
        </w:tc>
        <w:tc>
          <w:tcPr>
            <w:tcW w:w="3447" w:type="dxa"/>
          </w:tcPr>
          <w:p w14:paraId="5618FDA9" w14:textId="78BA96A1"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_Ref214277612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Elevad</w:t>
            </w:r>
            <w:r w:rsidRPr="00BA1639">
              <w:rPr>
                <w:sz w:val="18"/>
                <w:szCs w:val="18"/>
              </w:rPr>
              <w:t>o</w:t>
            </w:r>
            <w:r w:rsidRPr="00BA1639">
              <w:rPr>
                <w:sz w:val="18"/>
                <w:szCs w:val="18"/>
              </w:rPr>
              <w:t>r Quebrado</w:t>
            </w:r>
            <w:r w:rsidRPr="00BA1639">
              <w:rPr>
                <w:sz w:val="18"/>
                <w:szCs w:val="18"/>
              </w:rPr>
              <w:fldChar w:fldCharType="end"/>
            </w:r>
          </w:p>
        </w:tc>
        <w:tc>
          <w:tcPr>
            <w:tcW w:w="1089" w:type="dxa"/>
          </w:tcPr>
          <w:p w14:paraId="0C84A88B" w14:textId="2AD2CE0D"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_Ref214277612 </w:instrText>
            </w:r>
            <w:r w:rsidRPr="00BA1639">
              <w:rPr>
                <w:sz w:val="18"/>
                <w:szCs w:val="18"/>
              </w:rPr>
              <w:fldChar w:fldCharType="separate"/>
            </w:r>
            <w:r w:rsidRPr="00BA1639">
              <w:rPr>
                <w:noProof/>
                <w:sz w:val="18"/>
                <w:szCs w:val="18"/>
              </w:rPr>
              <w:t>1</w:t>
            </w:r>
            <w:r w:rsidRPr="00BA1639">
              <w:rPr>
                <w:sz w:val="18"/>
                <w:szCs w:val="18"/>
              </w:rPr>
              <w:fldChar w:fldCharType="end"/>
            </w:r>
          </w:p>
        </w:tc>
      </w:tr>
      <w:tr w:rsidR="00F034D9" w:rsidRPr="00BA1639" w14:paraId="5B51CB9D" w14:textId="5842A074" w:rsidTr="009253BA">
        <w:trPr>
          <w:trHeight w:val="273"/>
        </w:trPr>
        <w:tc>
          <w:tcPr>
            <w:tcW w:w="3805" w:type="dxa"/>
          </w:tcPr>
          <w:p w14:paraId="37E9DCD0" w14:textId="6521972F" w:rsidR="00F034D9" w:rsidRPr="00BA1639" w:rsidRDefault="00F034D9" w:rsidP="00F034D9">
            <w:pPr>
              <w:rPr>
                <w:sz w:val="18"/>
                <w:szCs w:val="18"/>
              </w:rPr>
            </w:pPr>
            <w:proofErr w:type="spellStart"/>
            <w:r w:rsidRPr="00BA1639">
              <w:rPr>
                <w:sz w:val="18"/>
                <w:szCs w:val="18"/>
              </w:rPr>
              <w:t>Child</w:t>
            </w:r>
            <w:proofErr w:type="spellEnd"/>
            <w:r w:rsidRPr="00BA1639">
              <w:rPr>
                <w:sz w:val="18"/>
                <w:szCs w:val="18"/>
              </w:rPr>
              <w:t xml:space="preserve"> </w:t>
            </w:r>
            <w:proofErr w:type="spellStart"/>
            <w:r w:rsidRPr="00BA1639">
              <w:rPr>
                <w:sz w:val="18"/>
                <w:szCs w:val="18"/>
              </w:rPr>
              <w:t>of</w:t>
            </w:r>
            <w:proofErr w:type="spellEnd"/>
            <w:r w:rsidRPr="00BA1639">
              <w:rPr>
                <w:sz w:val="18"/>
                <w:szCs w:val="18"/>
              </w:rPr>
              <w:t xml:space="preserve"> </w:t>
            </w:r>
            <w:proofErr w:type="spellStart"/>
            <w:r w:rsidRPr="00BA1639">
              <w:rPr>
                <w:sz w:val="18"/>
                <w:szCs w:val="18"/>
              </w:rPr>
              <w:t>Sorrow</w:t>
            </w:r>
            <w:proofErr w:type="spellEnd"/>
          </w:p>
        </w:tc>
        <w:tc>
          <w:tcPr>
            <w:tcW w:w="3447" w:type="dxa"/>
          </w:tcPr>
          <w:p w14:paraId="73ECB7BD" w14:textId="293191CE"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_Ref214277619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Criança da Tristeza</w:t>
            </w:r>
            <w:r w:rsidRPr="00BA1639">
              <w:rPr>
                <w:sz w:val="18"/>
                <w:szCs w:val="18"/>
              </w:rPr>
              <w:fldChar w:fldCharType="end"/>
            </w:r>
          </w:p>
        </w:tc>
        <w:tc>
          <w:tcPr>
            <w:tcW w:w="1089" w:type="dxa"/>
          </w:tcPr>
          <w:p w14:paraId="0F1278AE" w14:textId="388011E0"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_Ref214277619 </w:instrText>
            </w:r>
            <w:r w:rsidRPr="00BA1639">
              <w:rPr>
                <w:sz w:val="18"/>
                <w:szCs w:val="18"/>
              </w:rPr>
              <w:fldChar w:fldCharType="separate"/>
            </w:r>
            <w:r w:rsidRPr="00BA1639">
              <w:rPr>
                <w:noProof/>
                <w:sz w:val="18"/>
                <w:szCs w:val="18"/>
              </w:rPr>
              <w:t>2</w:t>
            </w:r>
            <w:r w:rsidRPr="00BA1639">
              <w:rPr>
                <w:sz w:val="18"/>
                <w:szCs w:val="18"/>
              </w:rPr>
              <w:fldChar w:fldCharType="end"/>
            </w:r>
          </w:p>
        </w:tc>
      </w:tr>
      <w:tr w:rsidR="00F034D9" w:rsidRPr="00BA1639" w14:paraId="6AB0CF8B" w14:textId="52AC6C53" w:rsidTr="009253BA">
        <w:trPr>
          <w:trHeight w:val="290"/>
        </w:trPr>
        <w:tc>
          <w:tcPr>
            <w:tcW w:w="3805" w:type="dxa"/>
          </w:tcPr>
          <w:p w14:paraId="345AB42B" w14:textId="54B1C455" w:rsidR="00F034D9" w:rsidRPr="00BA1639" w:rsidRDefault="00F034D9" w:rsidP="00F034D9">
            <w:pPr>
              <w:rPr>
                <w:sz w:val="18"/>
                <w:szCs w:val="18"/>
              </w:rPr>
            </w:pPr>
            <w:proofErr w:type="spellStart"/>
            <w:r w:rsidRPr="00BA1639">
              <w:rPr>
                <w:sz w:val="18"/>
                <w:szCs w:val="18"/>
              </w:rPr>
              <w:t>Explosives</w:t>
            </w:r>
            <w:proofErr w:type="spellEnd"/>
          </w:p>
        </w:tc>
        <w:tc>
          <w:tcPr>
            <w:tcW w:w="3447" w:type="dxa"/>
          </w:tcPr>
          <w:p w14:paraId="6BFD2CE9" w14:textId="6DB3544A"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_Ref214277644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Explosivos</w:t>
            </w:r>
            <w:r w:rsidRPr="00BA1639">
              <w:rPr>
                <w:sz w:val="18"/>
                <w:szCs w:val="18"/>
              </w:rPr>
              <w:fldChar w:fldCharType="end"/>
            </w:r>
          </w:p>
        </w:tc>
        <w:tc>
          <w:tcPr>
            <w:tcW w:w="1089" w:type="dxa"/>
          </w:tcPr>
          <w:p w14:paraId="3BC48013" w14:textId="72B226DC"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_Ref214277644 </w:instrText>
            </w:r>
            <w:r w:rsidRPr="00BA1639">
              <w:rPr>
                <w:sz w:val="18"/>
                <w:szCs w:val="18"/>
              </w:rPr>
              <w:fldChar w:fldCharType="separate"/>
            </w:r>
            <w:r w:rsidRPr="00BA1639">
              <w:rPr>
                <w:noProof/>
                <w:sz w:val="18"/>
                <w:szCs w:val="18"/>
              </w:rPr>
              <w:t>2</w:t>
            </w:r>
            <w:r w:rsidRPr="00BA1639">
              <w:rPr>
                <w:sz w:val="18"/>
                <w:szCs w:val="18"/>
              </w:rPr>
              <w:fldChar w:fldCharType="end"/>
            </w:r>
          </w:p>
        </w:tc>
      </w:tr>
      <w:tr w:rsidR="00F034D9" w:rsidRPr="00BA1639" w14:paraId="36845E42" w14:textId="7C721D29" w:rsidTr="009253BA">
        <w:trPr>
          <w:trHeight w:val="273"/>
        </w:trPr>
        <w:tc>
          <w:tcPr>
            <w:tcW w:w="3805" w:type="dxa"/>
          </w:tcPr>
          <w:p w14:paraId="2C94B115" w14:textId="42C5DE0D" w:rsidR="00F034D9" w:rsidRPr="00BA1639" w:rsidRDefault="00F034D9" w:rsidP="00F034D9">
            <w:pPr>
              <w:rPr>
                <w:sz w:val="18"/>
                <w:szCs w:val="18"/>
              </w:rPr>
            </w:pPr>
            <w:r w:rsidRPr="00BA1639">
              <w:rPr>
                <w:sz w:val="18"/>
                <w:szCs w:val="18"/>
              </w:rPr>
              <w:t xml:space="preserve">Gateway </w:t>
            </w:r>
            <w:proofErr w:type="spellStart"/>
            <w:r w:rsidRPr="00BA1639">
              <w:rPr>
                <w:sz w:val="18"/>
                <w:szCs w:val="18"/>
              </w:rPr>
              <w:t>to</w:t>
            </w:r>
            <w:proofErr w:type="spellEnd"/>
            <w:r w:rsidRPr="00BA1639">
              <w:rPr>
                <w:sz w:val="18"/>
                <w:szCs w:val="18"/>
              </w:rPr>
              <w:t xml:space="preserve"> </w:t>
            </w:r>
            <w:proofErr w:type="spellStart"/>
            <w:r w:rsidRPr="00BA1639">
              <w:rPr>
                <w:sz w:val="18"/>
                <w:szCs w:val="18"/>
              </w:rPr>
              <w:t>Another</w:t>
            </w:r>
            <w:proofErr w:type="spellEnd"/>
            <w:r w:rsidRPr="00BA1639">
              <w:rPr>
                <w:sz w:val="18"/>
                <w:szCs w:val="18"/>
              </w:rPr>
              <w:t xml:space="preserve"> World</w:t>
            </w:r>
          </w:p>
        </w:tc>
        <w:tc>
          <w:tcPr>
            <w:tcW w:w="3447" w:type="dxa"/>
          </w:tcPr>
          <w:p w14:paraId="1C16ECBA" w14:textId="16BEB0E3" w:rsidR="00F034D9" w:rsidRPr="00BA1639" w:rsidRDefault="00F034D9" w:rsidP="00F034D9">
            <w:pPr>
              <w:rPr>
                <w:sz w:val="18"/>
                <w:szCs w:val="18"/>
              </w:rPr>
            </w:pPr>
            <w:r w:rsidRPr="00BA1639">
              <w:rPr>
                <w:sz w:val="18"/>
                <w:szCs w:val="18"/>
              </w:rPr>
              <w:t>Portal Para Outro Mundo</w:t>
            </w:r>
          </w:p>
        </w:tc>
        <w:tc>
          <w:tcPr>
            <w:tcW w:w="1089" w:type="dxa"/>
          </w:tcPr>
          <w:p w14:paraId="40D599F1" w14:textId="55B20B13"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_Ref214277810 </w:instrText>
            </w:r>
            <w:r w:rsidRPr="00BA1639">
              <w:rPr>
                <w:sz w:val="18"/>
                <w:szCs w:val="18"/>
              </w:rPr>
              <w:fldChar w:fldCharType="separate"/>
            </w:r>
            <w:r w:rsidRPr="00BA1639">
              <w:rPr>
                <w:noProof/>
                <w:sz w:val="18"/>
                <w:szCs w:val="18"/>
              </w:rPr>
              <w:t>3</w:t>
            </w:r>
            <w:r w:rsidRPr="00BA1639">
              <w:rPr>
                <w:sz w:val="18"/>
                <w:szCs w:val="18"/>
              </w:rPr>
              <w:fldChar w:fldCharType="end"/>
            </w:r>
          </w:p>
        </w:tc>
      </w:tr>
      <w:tr w:rsidR="00F034D9" w:rsidRPr="00BA1639" w14:paraId="79DC7119" w14:textId="5D7F89B1" w:rsidTr="009253BA">
        <w:trPr>
          <w:trHeight w:val="290"/>
        </w:trPr>
        <w:tc>
          <w:tcPr>
            <w:tcW w:w="3805" w:type="dxa"/>
          </w:tcPr>
          <w:p w14:paraId="25E6CCC2" w14:textId="3BE46526" w:rsidR="00F034D9" w:rsidRPr="00BA1639" w:rsidRDefault="00F034D9" w:rsidP="00F034D9">
            <w:pPr>
              <w:rPr>
                <w:sz w:val="18"/>
                <w:szCs w:val="18"/>
              </w:rPr>
            </w:pPr>
            <w:proofErr w:type="gramStart"/>
            <w:r w:rsidRPr="00BA1639">
              <w:rPr>
                <w:sz w:val="18"/>
                <w:szCs w:val="18"/>
              </w:rPr>
              <w:t>“Look Out</w:t>
            </w:r>
            <w:proofErr w:type="gramEnd"/>
            <w:r w:rsidRPr="00BA1639">
              <w:rPr>
                <w:sz w:val="18"/>
                <w:szCs w:val="18"/>
              </w:rPr>
              <w:t>!”</w:t>
            </w:r>
          </w:p>
        </w:tc>
        <w:tc>
          <w:tcPr>
            <w:tcW w:w="3447" w:type="dxa"/>
          </w:tcPr>
          <w:p w14:paraId="0F20D6C8" w14:textId="13B58D87"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_Ref214277659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Cuidado!</w:t>
            </w:r>
            <w:r w:rsidRPr="00BA1639">
              <w:rPr>
                <w:sz w:val="18"/>
                <w:szCs w:val="18"/>
              </w:rPr>
              <w:fldChar w:fldCharType="end"/>
            </w:r>
          </w:p>
        </w:tc>
        <w:tc>
          <w:tcPr>
            <w:tcW w:w="1089" w:type="dxa"/>
          </w:tcPr>
          <w:p w14:paraId="00D22EA9" w14:textId="3BAF6E64"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_Ref214277659 </w:instrText>
            </w:r>
            <w:r w:rsidRPr="00BA1639">
              <w:rPr>
                <w:sz w:val="18"/>
                <w:szCs w:val="18"/>
              </w:rPr>
              <w:fldChar w:fldCharType="separate"/>
            </w:r>
            <w:r w:rsidRPr="00BA1639">
              <w:rPr>
                <w:noProof/>
                <w:sz w:val="18"/>
                <w:szCs w:val="18"/>
              </w:rPr>
              <w:t>3</w:t>
            </w:r>
            <w:r w:rsidRPr="00BA1639">
              <w:rPr>
                <w:sz w:val="18"/>
                <w:szCs w:val="18"/>
              </w:rPr>
              <w:fldChar w:fldCharType="end"/>
            </w:r>
          </w:p>
        </w:tc>
      </w:tr>
      <w:tr w:rsidR="00F034D9" w:rsidRPr="00BA1639" w14:paraId="2731737A" w14:textId="1A54B754" w:rsidTr="009253BA">
        <w:trPr>
          <w:trHeight w:val="290"/>
        </w:trPr>
        <w:tc>
          <w:tcPr>
            <w:tcW w:w="3805" w:type="dxa"/>
          </w:tcPr>
          <w:p w14:paraId="0C8A0479" w14:textId="44094722" w:rsidR="00F034D9" w:rsidRPr="00BA1639" w:rsidRDefault="00F034D9" w:rsidP="00F034D9">
            <w:pPr>
              <w:rPr>
                <w:sz w:val="18"/>
                <w:szCs w:val="18"/>
              </w:rPr>
            </w:pPr>
            <w:r w:rsidRPr="00BA1639">
              <w:rPr>
                <w:sz w:val="18"/>
                <w:szCs w:val="18"/>
              </w:rPr>
              <w:t xml:space="preserve">Lucky </w:t>
            </w:r>
            <w:proofErr w:type="spellStart"/>
            <w:r w:rsidRPr="00BA1639">
              <w:rPr>
                <w:sz w:val="18"/>
                <w:szCs w:val="18"/>
              </w:rPr>
              <w:t>Find</w:t>
            </w:r>
            <w:proofErr w:type="spellEnd"/>
          </w:p>
        </w:tc>
        <w:tc>
          <w:tcPr>
            <w:tcW w:w="3447" w:type="dxa"/>
          </w:tcPr>
          <w:p w14:paraId="18EBC000" w14:textId="37032439"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_Ref214277669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Achado de Sorte</w:t>
            </w:r>
            <w:r w:rsidRPr="00BA1639">
              <w:rPr>
                <w:sz w:val="18"/>
                <w:szCs w:val="18"/>
              </w:rPr>
              <w:fldChar w:fldCharType="end"/>
            </w:r>
          </w:p>
        </w:tc>
        <w:tc>
          <w:tcPr>
            <w:tcW w:w="1089" w:type="dxa"/>
          </w:tcPr>
          <w:p w14:paraId="3F09D241" w14:textId="5C6685C8"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_Ref214277669 </w:instrText>
            </w:r>
            <w:r w:rsidRPr="00BA1639">
              <w:rPr>
                <w:sz w:val="18"/>
                <w:szCs w:val="18"/>
              </w:rPr>
              <w:fldChar w:fldCharType="separate"/>
            </w:r>
            <w:r w:rsidRPr="00BA1639">
              <w:rPr>
                <w:noProof/>
                <w:sz w:val="18"/>
                <w:szCs w:val="18"/>
              </w:rPr>
              <w:t>3</w:t>
            </w:r>
            <w:r w:rsidRPr="00BA1639">
              <w:rPr>
                <w:sz w:val="18"/>
                <w:szCs w:val="18"/>
              </w:rPr>
              <w:fldChar w:fldCharType="end"/>
            </w:r>
          </w:p>
        </w:tc>
      </w:tr>
      <w:tr w:rsidR="00F034D9" w:rsidRPr="00BA1639" w14:paraId="27EF49AA" w14:textId="76D3EA8E" w:rsidTr="009253BA">
        <w:trPr>
          <w:trHeight w:val="273"/>
        </w:trPr>
        <w:tc>
          <w:tcPr>
            <w:tcW w:w="3805" w:type="dxa"/>
          </w:tcPr>
          <w:p w14:paraId="42E3D1A0" w14:textId="32FAC582" w:rsidR="00F034D9" w:rsidRPr="00BA1639" w:rsidRDefault="00F034D9" w:rsidP="00F034D9">
            <w:pPr>
              <w:rPr>
                <w:sz w:val="18"/>
                <w:szCs w:val="18"/>
              </w:rPr>
            </w:pPr>
            <w:proofErr w:type="spellStart"/>
            <w:r w:rsidRPr="00BA1639">
              <w:rPr>
                <w:sz w:val="18"/>
                <w:szCs w:val="18"/>
              </w:rPr>
              <w:t>Mangled</w:t>
            </w:r>
            <w:proofErr w:type="spellEnd"/>
            <w:r w:rsidRPr="00BA1639">
              <w:rPr>
                <w:sz w:val="18"/>
                <w:szCs w:val="18"/>
              </w:rPr>
              <w:t xml:space="preserve"> </w:t>
            </w:r>
            <w:proofErr w:type="spellStart"/>
            <w:r w:rsidRPr="00BA1639">
              <w:rPr>
                <w:sz w:val="18"/>
                <w:szCs w:val="18"/>
              </w:rPr>
              <w:t>Remains</w:t>
            </w:r>
            <w:proofErr w:type="spellEnd"/>
          </w:p>
        </w:tc>
        <w:tc>
          <w:tcPr>
            <w:tcW w:w="3447" w:type="dxa"/>
          </w:tcPr>
          <w:p w14:paraId="2F27E0FE" w14:textId="0E9170AF"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_Ref214277676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Restos Mutilados</w:t>
            </w:r>
            <w:r w:rsidRPr="00BA1639">
              <w:rPr>
                <w:sz w:val="18"/>
                <w:szCs w:val="18"/>
              </w:rPr>
              <w:fldChar w:fldCharType="end"/>
            </w:r>
          </w:p>
        </w:tc>
        <w:tc>
          <w:tcPr>
            <w:tcW w:w="1089" w:type="dxa"/>
          </w:tcPr>
          <w:p w14:paraId="3ADA3123" w14:textId="2A9560B3"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_Ref214277676 </w:instrText>
            </w:r>
            <w:r w:rsidRPr="00BA1639">
              <w:rPr>
                <w:sz w:val="18"/>
                <w:szCs w:val="18"/>
              </w:rPr>
              <w:fldChar w:fldCharType="separate"/>
            </w:r>
            <w:r w:rsidRPr="00BA1639">
              <w:rPr>
                <w:noProof/>
                <w:sz w:val="18"/>
                <w:szCs w:val="18"/>
              </w:rPr>
              <w:t>4</w:t>
            </w:r>
            <w:r w:rsidRPr="00BA1639">
              <w:rPr>
                <w:sz w:val="18"/>
                <w:szCs w:val="18"/>
              </w:rPr>
              <w:fldChar w:fldCharType="end"/>
            </w:r>
          </w:p>
        </w:tc>
      </w:tr>
      <w:tr w:rsidR="00F034D9" w:rsidRPr="00BA1639" w14:paraId="2169AB4D" w14:textId="5F9BE6C0" w:rsidTr="009253BA">
        <w:trPr>
          <w:trHeight w:val="290"/>
        </w:trPr>
        <w:tc>
          <w:tcPr>
            <w:tcW w:w="3805" w:type="dxa"/>
          </w:tcPr>
          <w:p w14:paraId="134A3E54" w14:textId="5977E41E" w:rsidR="00F034D9" w:rsidRPr="00BA1639" w:rsidRDefault="00F034D9" w:rsidP="00F034D9">
            <w:pPr>
              <w:rPr>
                <w:sz w:val="18"/>
                <w:szCs w:val="18"/>
              </w:rPr>
            </w:pPr>
            <w:r w:rsidRPr="00BA1639">
              <w:rPr>
                <w:sz w:val="18"/>
                <w:szCs w:val="18"/>
              </w:rPr>
              <w:t>Massacre</w:t>
            </w:r>
          </w:p>
        </w:tc>
        <w:tc>
          <w:tcPr>
            <w:tcW w:w="3447" w:type="dxa"/>
          </w:tcPr>
          <w:p w14:paraId="21E9CCFC" w14:textId="38EDBBCB" w:rsidR="00F034D9" w:rsidRPr="00BA1639" w:rsidRDefault="00F034D9" w:rsidP="00F034D9">
            <w:pPr>
              <w:rPr>
                <w:sz w:val="18"/>
                <w:szCs w:val="18"/>
              </w:rPr>
            </w:pPr>
            <w:r w:rsidRPr="00BA1639">
              <w:rPr>
                <w:sz w:val="18"/>
                <w:szCs w:val="18"/>
              </w:rPr>
              <w:t>Massacre</w:t>
            </w:r>
          </w:p>
        </w:tc>
        <w:tc>
          <w:tcPr>
            <w:tcW w:w="1089" w:type="dxa"/>
          </w:tcPr>
          <w:p w14:paraId="7AF0482F" w14:textId="38B6C501"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_Ref214277976 </w:instrText>
            </w:r>
            <w:r w:rsidRPr="00BA1639">
              <w:rPr>
                <w:sz w:val="18"/>
                <w:szCs w:val="18"/>
              </w:rPr>
              <w:fldChar w:fldCharType="separate"/>
            </w:r>
            <w:r w:rsidRPr="00BA1639">
              <w:rPr>
                <w:noProof/>
                <w:sz w:val="18"/>
                <w:szCs w:val="18"/>
              </w:rPr>
              <w:t>4</w:t>
            </w:r>
            <w:r w:rsidRPr="00BA1639">
              <w:rPr>
                <w:sz w:val="18"/>
                <w:szCs w:val="18"/>
              </w:rPr>
              <w:fldChar w:fldCharType="end"/>
            </w:r>
          </w:p>
        </w:tc>
      </w:tr>
      <w:tr w:rsidR="00F034D9" w:rsidRPr="00BA1639" w14:paraId="63DC6F28" w14:textId="6F0E3D9D" w:rsidTr="009253BA">
        <w:trPr>
          <w:trHeight w:val="273"/>
        </w:trPr>
        <w:tc>
          <w:tcPr>
            <w:tcW w:w="3805" w:type="dxa"/>
          </w:tcPr>
          <w:p w14:paraId="6D965A6E" w14:textId="67772F35" w:rsidR="00F034D9" w:rsidRPr="00BA1639" w:rsidRDefault="00F034D9" w:rsidP="00F034D9">
            <w:pPr>
              <w:rPr>
                <w:sz w:val="18"/>
                <w:szCs w:val="18"/>
              </w:rPr>
            </w:pPr>
            <w:r w:rsidRPr="00BA1639">
              <w:rPr>
                <w:sz w:val="18"/>
                <w:szCs w:val="18"/>
              </w:rPr>
              <w:t xml:space="preserve">Piles </w:t>
            </w:r>
            <w:proofErr w:type="spellStart"/>
            <w:r w:rsidRPr="00BA1639">
              <w:rPr>
                <w:sz w:val="18"/>
                <w:szCs w:val="18"/>
              </w:rPr>
              <w:t>of</w:t>
            </w:r>
            <w:proofErr w:type="spellEnd"/>
            <w:r w:rsidRPr="00BA1639">
              <w:rPr>
                <w:sz w:val="18"/>
                <w:szCs w:val="18"/>
              </w:rPr>
              <w:t xml:space="preserve"> Bones</w:t>
            </w:r>
          </w:p>
        </w:tc>
        <w:tc>
          <w:tcPr>
            <w:tcW w:w="3447" w:type="dxa"/>
          </w:tcPr>
          <w:p w14:paraId="6DDD74F3" w14:textId="7C9C921B"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_Ref214277688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Montes de Ossos</w:t>
            </w:r>
            <w:r w:rsidRPr="00BA1639">
              <w:rPr>
                <w:sz w:val="18"/>
                <w:szCs w:val="18"/>
              </w:rPr>
              <w:fldChar w:fldCharType="end"/>
            </w:r>
          </w:p>
        </w:tc>
        <w:tc>
          <w:tcPr>
            <w:tcW w:w="1089" w:type="dxa"/>
          </w:tcPr>
          <w:p w14:paraId="105EAAB2" w14:textId="4BCDFFBF"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_Ref214277688 </w:instrText>
            </w:r>
            <w:r w:rsidRPr="00BA1639">
              <w:rPr>
                <w:sz w:val="18"/>
                <w:szCs w:val="18"/>
              </w:rPr>
              <w:fldChar w:fldCharType="separate"/>
            </w:r>
            <w:r w:rsidRPr="00BA1639">
              <w:rPr>
                <w:noProof/>
                <w:sz w:val="18"/>
                <w:szCs w:val="18"/>
              </w:rPr>
              <w:t>5</w:t>
            </w:r>
            <w:r w:rsidRPr="00BA1639">
              <w:rPr>
                <w:sz w:val="18"/>
                <w:szCs w:val="18"/>
              </w:rPr>
              <w:fldChar w:fldCharType="end"/>
            </w:r>
          </w:p>
        </w:tc>
      </w:tr>
      <w:tr w:rsidR="00F034D9" w:rsidRPr="00BA1639" w14:paraId="39003406" w14:textId="1AC72F7B" w:rsidTr="009253BA">
        <w:trPr>
          <w:trHeight w:val="290"/>
        </w:trPr>
        <w:tc>
          <w:tcPr>
            <w:tcW w:w="3805" w:type="dxa"/>
          </w:tcPr>
          <w:p w14:paraId="067EF548" w14:textId="625AFC10" w:rsidR="00F034D9" w:rsidRPr="00BA1639" w:rsidRDefault="00F034D9" w:rsidP="00F034D9">
            <w:pPr>
              <w:rPr>
                <w:sz w:val="18"/>
                <w:szCs w:val="18"/>
              </w:rPr>
            </w:pPr>
            <w:r w:rsidRPr="00BA1639">
              <w:rPr>
                <w:sz w:val="18"/>
                <w:szCs w:val="18"/>
              </w:rPr>
              <w:t>Prospector</w:t>
            </w:r>
          </w:p>
        </w:tc>
        <w:tc>
          <w:tcPr>
            <w:tcW w:w="3447" w:type="dxa"/>
          </w:tcPr>
          <w:p w14:paraId="1AA14C7E" w14:textId="1D9E2047"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_Ref214277693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Garimpeiro</w:t>
            </w:r>
            <w:r w:rsidRPr="00BA1639">
              <w:rPr>
                <w:sz w:val="18"/>
                <w:szCs w:val="18"/>
              </w:rPr>
              <w:fldChar w:fldCharType="end"/>
            </w:r>
          </w:p>
        </w:tc>
        <w:tc>
          <w:tcPr>
            <w:tcW w:w="1089" w:type="dxa"/>
          </w:tcPr>
          <w:p w14:paraId="667539BA" w14:textId="7D7E3A8C"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_Ref214277693 </w:instrText>
            </w:r>
            <w:r w:rsidRPr="00BA1639">
              <w:rPr>
                <w:sz w:val="18"/>
                <w:szCs w:val="18"/>
              </w:rPr>
              <w:fldChar w:fldCharType="separate"/>
            </w:r>
            <w:r w:rsidRPr="00BA1639">
              <w:rPr>
                <w:noProof/>
                <w:sz w:val="18"/>
                <w:szCs w:val="18"/>
              </w:rPr>
              <w:t>5</w:t>
            </w:r>
            <w:r w:rsidRPr="00BA1639">
              <w:rPr>
                <w:sz w:val="18"/>
                <w:szCs w:val="18"/>
              </w:rPr>
              <w:fldChar w:fldCharType="end"/>
            </w:r>
          </w:p>
        </w:tc>
      </w:tr>
      <w:tr w:rsidR="00F034D9" w:rsidRPr="00BA1639" w14:paraId="2A44C614" w14:textId="3A348FAE" w:rsidTr="009253BA">
        <w:trPr>
          <w:trHeight w:val="273"/>
        </w:trPr>
        <w:tc>
          <w:tcPr>
            <w:tcW w:w="3805" w:type="dxa"/>
          </w:tcPr>
          <w:p w14:paraId="0FD072C2" w14:textId="5784DCA9" w:rsidR="00F034D9" w:rsidRPr="00BA1639" w:rsidRDefault="00F034D9" w:rsidP="00F034D9">
            <w:pPr>
              <w:rPr>
                <w:sz w:val="18"/>
                <w:szCs w:val="18"/>
              </w:rPr>
            </w:pPr>
            <w:proofErr w:type="spellStart"/>
            <w:r w:rsidRPr="00BA1639">
              <w:rPr>
                <w:sz w:val="18"/>
                <w:szCs w:val="18"/>
              </w:rPr>
              <w:t>Ransacked</w:t>
            </w:r>
            <w:proofErr w:type="spellEnd"/>
            <w:r w:rsidRPr="00BA1639">
              <w:rPr>
                <w:sz w:val="18"/>
                <w:szCs w:val="18"/>
              </w:rPr>
              <w:t xml:space="preserve"> </w:t>
            </w:r>
            <w:proofErr w:type="spellStart"/>
            <w:r w:rsidRPr="00BA1639">
              <w:rPr>
                <w:sz w:val="18"/>
                <w:szCs w:val="18"/>
              </w:rPr>
              <w:t>Vault</w:t>
            </w:r>
            <w:proofErr w:type="spellEnd"/>
          </w:p>
        </w:tc>
        <w:tc>
          <w:tcPr>
            <w:tcW w:w="3447" w:type="dxa"/>
          </w:tcPr>
          <w:p w14:paraId="57D89123" w14:textId="5649110B"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_Ref214277699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Cofre Saqueado</w:t>
            </w:r>
            <w:r w:rsidRPr="00BA1639">
              <w:rPr>
                <w:sz w:val="18"/>
                <w:szCs w:val="18"/>
              </w:rPr>
              <w:fldChar w:fldCharType="end"/>
            </w:r>
          </w:p>
        </w:tc>
        <w:tc>
          <w:tcPr>
            <w:tcW w:w="1089" w:type="dxa"/>
          </w:tcPr>
          <w:p w14:paraId="0D78CA66" w14:textId="77FDBD4D"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_Ref214277699 </w:instrText>
            </w:r>
            <w:r w:rsidRPr="00BA1639">
              <w:rPr>
                <w:sz w:val="18"/>
                <w:szCs w:val="18"/>
              </w:rPr>
              <w:fldChar w:fldCharType="separate"/>
            </w:r>
            <w:r w:rsidRPr="00BA1639">
              <w:rPr>
                <w:noProof/>
                <w:sz w:val="18"/>
                <w:szCs w:val="18"/>
              </w:rPr>
              <w:t>6</w:t>
            </w:r>
            <w:r w:rsidRPr="00BA1639">
              <w:rPr>
                <w:sz w:val="18"/>
                <w:szCs w:val="18"/>
              </w:rPr>
              <w:fldChar w:fldCharType="end"/>
            </w:r>
          </w:p>
        </w:tc>
      </w:tr>
      <w:tr w:rsidR="00F034D9" w:rsidRPr="00BA1639" w14:paraId="7A8C6499" w14:textId="6DF969C4" w:rsidTr="009253BA">
        <w:trPr>
          <w:trHeight w:val="290"/>
        </w:trPr>
        <w:tc>
          <w:tcPr>
            <w:tcW w:w="3805" w:type="dxa"/>
          </w:tcPr>
          <w:p w14:paraId="0AA8C738" w14:textId="1F1219FC" w:rsidR="00F034D9" w:rsidRPr="00BA1639" w:rsidRDefault="00F034D9" w:rsidP="00F034D9">
            <w:pPr>
              <w:rPr>
                <w:sz w:val="18"/>
                <w:szCs w:val="18"/>
              </w:rPr>
            </w:pPr>
            <w:proofErr w:type="spellStart"/>
            <w:r w:rsidRPr="00BA1639">
              <w:rPr>
                <w:sz w:val="18"/>
                <w:szCs w:val="18"/>
              </w:rPr>
              <w:t>Shafts</w:t>
            </w:r>
            <w:proofErr w:type="spellEnd"/>
            <w:r w:rsidRPr="00BA1639">
              <w:rPr>
                <w:sz w:val="18"/>
                <w:szCs w:val="18"/>
              </w:rPr>
              <w:t xml:space="preserve"> </w:t>
            </w:r>
            <w:proofErr w:type="spellStart"/>
            <w:r w:rsidRPr="00BA1639">
              <w:rPr>
                <w:sz w:val="18"/>
                <w:szCs w:val="18"/>
              </w:rPr>
              <w:t>of</w:t>
            </w:r>
            <w:proofErr w:type="spellEnd"/>
            <w:r w:rsidRPr="00BA1639">
              <w:rPr>
                <w:sz w:val="18"/>
                <w:szCs w:val="18"/>
              </w:rPr>
              <w:t xml:space="preserve"> Light</w:t>
            </w:r>
          </w:p>
        </w:tc>
        <w:tc>
          <w:tcPr>
            <w:tcW w:w="3447" w:type="dxa"/>
          </w:tcPr>
          <w:p w14:paraId="2B6FC95B" w14:textId="4C1FB740"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_Ref214277707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Feixes de Luz</w:t>
            </w:r>
            <w:r w:rsidRPr="00BA1639">
              <w:rPr>
                <w:sz w:val="18"/>
                <w:szCs w:val="18"/>
              </w:rPr>
              <w:fldChar w:fldCharType="end"/>
            </w:r>
          </w:p>
        </w:tc>
        <w:tc>
          <w:tcPr>
            <w:tcW w:w="1089" w:type="dxa"/>
          </w:tcPr>
          <w:p w14:paraId="145B85AF" w14:textId="727C4C09"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_Ref214277707 </w:instrText>
            </w:r>
            <w:r w:rsidRPr="00BA1639">
              <w:rPr>
                <w:sz w:val="18"/>
                <w:szCs w:val="18"/>
              </w:rPr>
              <w:fldChar w:fldCharType="separate"/>
            </w:r>
            <w:r w:rsidRPr="00BA1639">
              <w:rPr>
                <w:noProof/>
                <w:sz w:val="18"/>
                <w:szCs w:val="18"/>
              </w:rPr>
              <w:t>6</w:t>
            </w:r>
            <w:r w:rsidRPr="00BA1639">
              <w:rPr>
                <w:sz w:val="18"/>
                <w:szCs w:val="18"/>
              </w:rPr>
              <w:fldChar w:fldCharType="end"/>
            </w:r>
          </w:p>
        </w:tc>
      </w:tr>
      <w:tr w:rsidR="00F034D9" w:rsidRPr="00BA1639" w14:paraId="451B9D49" w14:textId="16243942" w:rsidTr="009253BA">
        <w:trPr>
          <w:trHeight w:val="290"/>
        </w:trPr>
        <w:tc>
          <w:tcPr>
            <w:tcW w:w="3805" w:type="dxa"/>
          </w:tcPr>
          <w:p w14:paraId="0749F179" w14:textId="147BA32E" w:rsidR="00F034D9" w:rsidRPr="00BA1639" w:rsidRDefault="00F034D9" w:rsidP="00F034D9">
            <w:pPr>
              <w:rPr>
                <w:sz w:val="18"/>
                <w:szCs w:val="18"/>
              </w:rPr>
            </w:pPr>
            <w:proofErr w:type="spellStart"/>
            <w:r w:rsidRPr="00BA1639">
              <w:rPr>
                <w:sz w:val="18"/>
                <w:szCs w:val="18"/>
              </w:rPr>
              <w:t>Steam</w:t>
            </w:r>
            <w:proofErr w:type="spellEnd"/>
            <w:r w:rsidRPr="00BA1639">
              <w:rPr>
                <w:sz w:val="18"/>
                <w:szCs w:val="18"/>
              </w:rPr>
              <w:t xml:space="preserve"> Clouds</w:t>
            </w:r>
          </w:p>
        </w:tc>
        <w:tc>
          <w:tcPr>
            <w:tcW w:w="3447" w:type="dxa"/>
          </w:tcPr>
          <w:p w14:paraId="76FC38CA" w14:textId="77C5ED6F"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_Ref214277712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Nuvens de Vapor</w:t>
            </w:r>
            <w:r w:rsidRPr="00BA1639">
              <w:rPr>
                <w:sz w:val="18"/>
                <w:szCs w:val="18"/>
              </w:rPr>
              <w:fldChar w:fldCharType="end"/>
            </w:r>
          </w:p>
        </w:tc>
        <w:tc>
          <w:tcPr>
            <w:tcW w:w="1089" w:type="dxa"/>
          </w:tcPr>
          <w:p w14:paraId="06B552AD" w14:textId="0E8034E2"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_Ref214277712 </w:instrText>
            </w:r>
            <w:r w:rsidRPr="00BA1639">
              <w:rPr>
                <w:sz w:val="18"/>
                <w:szCs w:val="18"/>
              </w:rPr>
              <w:fldChar w:fldCharType="separate"/>
            </w:r>
            <w:r w:rsidRPr="00BA1639">
              <w:rPr>
                <w:noProof/>
                <w:sz w:val="18"/>
                <w:szCs w:val="18"/>
              </w:rPr>
              <w:t>6</w:t>
            </w:r>
            <w:r w:rsidRPr="00BA1639">
              <w:rPr>
                <w:sz w:val="18"/>
                <w:szCs w:val="18"/>
              </w:rPr>
              <w:fldChar w:fldCharType="end"/>
            </w:r>
          </w:p>
        </w:tc>
      </w:tr>
      <w:tr w:rsidR="00F034D9" w:rsidRPr="00BA1639" w14:paraId="43AE3DF5" w14:textId="75316513" w:rsidTr="009253BA">
        <w:trPr>
          <w:trHeight w:val="273"/>
        </w:trPr>
        <w:tc>
          <w:tcPr>
            <w:tcW w:w="3805" w:type="dxa"/>
          </w:tcPr>
          <w:p w14:paraId="25C506B3" w14:textId="662FCBE3" w:rsidR="00F034D9" w:rsidRPr="00BA1639" w:rsidRDefault="00F034D9" w:rsidP="00F034D9">
            <w:pPr>
              <w:rPr>
                <w:sz w:val="18"/>
                <w:szCs w:val="18"/>
              </w:rPr>
            </w:pPr>
            <w:proofErr w:type="spellStart"/>
            <w:r w:rsidRPr="00BA1639">
              <w:rPr>
                <w:sz w:val="18"/>
                <w:szCs w:val="18"/>
              </w:rPr>
              <w:t>Summoning</w:t>
            </w:r>
            <w:proofErr w:type="spellEnd"/>
            <w:r w:rsidRPr="00BA1639">
              <w:rPr>
                <w:sz w:val="18"/>
                <w:szCs w:val="18"/>
              </w:rPr>
              <w:t xml:space="preserve"> Circle</w:t>
            </w:r>
          </w:p>
        </w:tc>
        <w:tc>
          <w:tcPr>
            <w:tcW w:w="3447" w:type="dxa"/>
          </w:tcPr>
          <w:p w14:paraId="4F6DD5C1" w14:textId="7F32BDB2"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_Ref214277720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Círculo de Invocação</w:t>
            </w:r>
            <w:r w:rsidRPr="00BA1639">
              <w:rPr>
                <w:sz w:val="18"/>
                <w:szCs w:val="18"/>
              </w:rPr>
              <w:fldChar w:fldCharType="end"/>
            </w:r>
          </w:p>
        </w:tc>
        <w:tc>
          <w:tcPr>
            <w:tcW w:w="1089" w:type="dxa"/>
          </w:tcPr>
          <w:p w14:paraId="02FF8CE2" w14:textId="599F5B1A"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_Ref214277720 </w:instrText>
            </w:r>
            <w:r w:rsidRPr="00BA1639">
              <w:rPr>
                <w:sz w:val="18"/>
                <w:szCs w:val="18"/>
              </w:rPr>
              <w:fldChar w:fldCharType="separate"/>
            </w:r>
            <w:r w:rsidRPr="00BA1639">
              <w:rPr>
                <w:noProof/>
                <w:sz w:val="18"/>
                <w:szCs w:val="18"/>
              </w:rPr>
              <w:t>7</w:t>
            </w:r>
            <w:r w:rsidRPr="00BA1639">
              <w:rPr>
                <w:sz w:val="18"/>
                <w:szCs w:val="18"/>
              </w:rPr>
              <w:fldChar w:fldCharType="end"/>
            </w:r>
          </w:p>
        </w:tc>
      </w:tr>
      <w:tr w:rsidR="00F034D9" w:rsidRPr="00BA1639" w14:paraId="1ED042E3" w14:textId="20CC5AB3" w:rsidTr="009253BA">
        <w:trPr>
          <w:trHeight w:val="290"/>
        </w:trPr>
        <w:tc>
          <w:tcPr>
            <w:tcW w:w="3805" w:type="dxa"/>
          </w:tcPr>
          <w:p w14:paraId="70680909" w14:textId="52ADBBCD" w:rsidR="00F034D9" w:rsidRPr="00BA1639" w:rsidRDefault="00F034D9" w:rsidP="00F034D9">
            <w:pPr>
              <w:rPr>
                <w:sz w:val="18"/>
                <w:szCs w:val="18"/>
              </w:rPr>
            </w:pPr>
            <w:r w:rsidRPr="00BA1639">
              <w:rPr>
                <w:sz w:val="18"/>
                <w:szCs w:val="18"/>
              </w:rPr>
              <w:t>Traces in the Dust</w:t>
            </w:r>
          </w:p>
        </w:tc>
        <w:tc>
          <w:tcPr>
            <w:tcW w:w="3447" w:type="dxa"/>
          </w:tcPr>
          <w:p w14:paraId="0E8BA89D" w14:textId="58A457F7"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_Ref214277725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Ra</w:t>
            </w:r>
            <w:r w:rsidRPr="00BA1639">
              <w:rPr>
                <w:sz w:val="18"/>
                <w:szCs w:val="18"/>
              </w:rPr>
              <w:t>s</w:t>
            </w:r>
            <w:r w:rsidRPr="00BA1639">
              <w:rPr>
                <w:sz w:val="18"/>
                <w:szCs w:val="18"/>
              </w:rPr>
              <w:t>tros na Poeira</w:t>
            </w:r>
            <w:r w:rsidRPr="00BA1639">
              <w:rPr>
                <w:sz w:val="18"/>
                <w:szCs w:val="18"/>
              </w:rPr>
              <w:fldChar w:fldCharType="end"/>
            </w:r>
          </w:p>
        </w:tc>
        <w:tc>
          <w:tcPr>
            <w:tcW w:w="1089" w:type="dxa"/>
          </w:tcPr>
          <w:p w14:paraId="5AC03907" w14:textId="157214AF"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_Ref214277725 </w:instrText>
            </w:r>
            <w:r w:rsidRPr="00BA1639">
              <w:rPr>
                <w:sz w:val="18"/>
                <w:szCs w:val="18"/>
              </w:rPr>
              <w:fldChar w:fldCharType="separate"/>
            </w:r>
            <w:r w:rsidRPr="00BA1639">
              <w:rPr>
                <w:noProof/>
                <w:sz w:val="18"/>
                <w:szCs w:val="18"/>
              </w:rPr>
              <w:t>7</w:t>
            </w:r>
            <w:r w:rsidRPr="00BA1639">
              <w:rPr>
                <w:sz w:val="18"/>
                <w:szCs w:val="18"/>
              </w:rPr>
              <w:fldChar w:fldCharType="end"/>
            </w:r>
          </w:p>
        </w:tc>
      </w:tr>
      <w:tr w:rsidR="00F034D9" w:rsidRPr="00BA1639" w14:paraId="1E908E2F" w14:textId="1B58B4A3" w:rsidTr="009253BA">
        <w:trPr>
          <w:trHeight w:val="273"/>
        </w:trPr>
        <w:tc>
          <w:tcPr>
            <w:tcW w:w="3805" w:type="dxa"/>
          </w:tcPr>
          <w:p w14:paraId="58D3AEA3" w14:textId="6E0A765F" w:rsidR="00F034D9" w:rsidRPr="00BA1639" w:rsidRDefault="00F034D9" w:rsidP="00F034D9">
            <w:pPr>
              <w:rPr>
                <w:sz w:val="18"/>
                <w:szCs w:val="18"/>
              </w:rPr>
            </w:pPr>
            <w:proofErr w:type="spellStart"/>
            <w:r w:rsidRPr="00BA1639">
              <w:rPr>
                <w:sz w:val="18"/>
                <w:szCs w:val="18"/>
              </w:rPr>
              <w:t>Traitor’s</w:t>
            </w:r>
            <w:proofErr w:type="spellEnd"/>
            <w:r w:rsidRPr="00BA1639">
              <w:rPr>
                <w:sz w:val="18"/>
                <w:szCs w:val="18"/>
              </w:rPr>
              <w:t xml:space="preserve"> </w:t>
            </w:r>
            <w:proofErr w:type="spellStart"/>
            <w:r w:rsidRPr="00BA1639">
              <w:rPr>
                <w:sz w:val="18"/>
                <w:szCs w:val="18"/>
              </w:rPr>
              <w:t>Blood</w:t>
            </w:r>
            <w:proofErr w:type="spellEnd"/>
          </w:p>
        </w:tc>
        <w:tc>
          <w:tcPr>
            <w:tcW w:w="3447" w:type="dxa"/>
          </w:tcPr>
          <w:p w14:paraId="36A2CC9E" w14:textId="33CF73C6"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_Ref214277731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Sangue de Traidor</w:t>
            </w:r>
            <w:r w:rsidRPr="00BA1639">
              <w:rPr>
                <w:sz w:val="18"/>
                <w:szCs w:val="18"/>
              </w:rPr>
              <w:fldChar w:fldCharType="end"/>
            </w:r>
          </w:p>
        </w:tc>
        <w:tc>
          <w:tcPr>
            <w:tcW w:w="1089" w:type="dxa"/>
          </w:tcPr>
          <w:p w14:paraId="351684B1" w14:textId="593C34EC"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_Ref214277731 </w:instrText>
            </w:r>
            <w:r w:rsidRPr="00BA1639">
              <w:rPr>
                <w:sz w:val="18"/>
                <w:szCs w:val="18"/>
              </w:rPr>
              <w:fldChar w:fldCharType="separate"/>
            </w:r>
            <w:r w:rsidRPr="00BA1639">
              <w:rPr>
                <w:noProof/>
                <w:sz w:val="18"/>
                <w:szCs w:val="18"/>
              </w:rPr>
              <w:t>8</w:t>
            </w:r>
            <w:r w:rsidRPr="00BA1639">
              <w:rPr>
                <w:sz w:val="18"/>
                <w:szCs w:val="18"/>
              </w:rPr>
              <w:fldChar w:fldCharType="end"/>
            </w:r>
          </w:p>
        </w:tc>
      </w:tr>
      <w:tr w:rsidR="00F034D9" w:rsidRPr="00BA1639" w14:paraId="0E21857F" w14:textId="3BED4BF9" w:rsidTr="009253BA">
        <w:trPr>
          <w:trHeight w:val="290"/>
        </w:trPr>
        <w:tc>
          <w:tcPr>
            <w:tcW w:w="3805" w:type="dxa"/>
          </w:tcPr>
          <w:p w14:paraId="56FB7D33" w14:textId="226BFE9E" w:rsidR="00F034D9" w:rsidRPr="00BA1639" w:rsidRDefault="00F034D9" w:rsidP="00F034D9">
            <w:pPr>
              <w:rPr>
                <w:sz w:val="18"/>
                <w:szCs w:val="18"/>
              </w:rPr>
            </w:pPr>
            <w:proofErr w:type="spellStart"/>
            <w:r w:rsidRPr="00BA1639">
              <w:rPr>
                <w:sz w:val="18"/>
                <w:szCs w:val="18"/>
              </w:rPr>
              <w:t>Void</w:t>
            </w:r>
            <w:proofErr w:type="spellEnd"/>
            <w:r w:rsidRPr="00BA1639">
              <w:rPr>
                <w:sz w:val="18"/>
                <w:szCs w:val="18"/>
              </w:rPr>
              <w:t xml:space="preserve"> Lair</w:t>
            </w:r>
          </w:p>
        </w:tc>
        <w:tc>
          <w:tcPr>
            <w:tcW w:w="3447" w:type="dxa"/>
          </w:tcPr>
          <w:p w14:paraId="2AAB712D" w14:textId="4BDF7795" w:rsidR="00F034D9" w:rsidRPr="00BA1639" w:rsidRDefault="00F034D9" w:rsidP="00F034D9">
            <w:pPr>
              <w:rPr>
                <w:sz w:val="18"/>
                <w:szCs w:val="18"/>
              </w:rPr>
            </w:pPr>
            <w:r w:rsidRPr="00BA1639">
              <w:rPr>
                <w:sz w:val="18"/>
                <w:szCs w:val="18"/>
              </w:rPr>
              <w:t>Covil do Vazio</w:t>
            </w:r>
          </w:p>
        </w:tc>
        <w:tc>
          <w:tcPr>
            <w:tcW w:w="1089" w:type="dxa"/>
          </w:tcPr>
          <w:p w14:paraId="198868D9" w14:textId="17250926"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_Ref214277927 </w:instrText>
            </w:r>
            <w:r w:rsidRPr="00BA1639">
              <w:rPr>
                <w:sz w:val="18"/>
                <w:szCs w:val="18"/>
              </w:rPr>
              <w:fldChar w:fldCharType="separate"/>
            </w:r>
            <w:r w:rsidRPr="00BA1639">
              <w:rPr>
                <w:noProof/>
                <w:sz w:val="18"/>
                <w:szCs w:val="18"/>
              </w:rPr>
              <w:t>8</w:t>
            </w:r>
            <w:r w:rsidRPr="00BA1639">
              <w:rPr>
                <w:sz w:val="18"/>
                <w:szCs w:val="18"/>
              </w:rPr>
              <w:fldChar w:fldCharType="end"/>
            </w:r>
          </w:p>
        </w:tc>
      </w:tr>
      <w:tr w:rsidR="00F034D9" w:rsidRPr="00BA1639" w14:paraId="3DAAB7D0" w14:textId="212B1B0F" w:rsidTr="009253BA">
        <w:trPr>
          <w:trHeight w:val="273"/>
        </w:trPr>
        <w:tc>
          <w:tcPr>
            <w:tcW w:w="3805" w:type="dxa"/>
          </w:tcPr>
          <w:p w14:paraId="3504BE13" w14:textId="2413C0A7" w:rsidR="00F034D9" w:rsidRPr="00BA1639" w:rsidRDefault="00F034D9" w:rsidP="00F034D9">
            <w:pPr>
              <w:rPr>
                <w:sz w:val="18"/>
                <w:szCs w:val="18"/>
              </w:rPr>
            </w:pPr>
            <w:proofErr w:type="spellStart"/>
            <w:r w:rsidRPr="00BA1639">
              <w:rPr>
                <w:sz w:val="18"/>
                <w:szCs w:val="18"/>
              </w:rPr>
              <w:t>Void</w:t>
            </w:r>
            <w:proofErr w:type="spellEnd"/>
            <w:r w:rsidRPr="00BA1639">
              <w:rPr>
                <w:sz w:val="18"/>
                <w:szCs w:val="18"/>
              </w:rPr>
              <w:t xml:space="preserve"> Lair</w:t>
            </w:r>
          </w:p>
        </w:tc>
        <w:tc>
          <w:tcPr>
            <w:tcW w:w="3447" w:type="dxa"/>
          </w:tcPr>
          <w:p w14:paraId="370B0AD1" w14:textId="389952FD"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_Ref214277747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Covil do Vazio</w:t>
            </w:r>
            <w:r w:rsidRPr="00BA1639">
              <w:rPr>
                <w:sz w:val="18"/>
                <w:szCs w:val="18"/>
              </w:rPr>
              <w:fldChar w:fldCharType="end"/>
            </w:r>
          </w:p>
        </w:tc>
        <w:tc>
          <w:tcPr>
            <w:tcW w:w="1089" w:type="dxa"/>
          </w:tcPr>
          <w:p w14:paraId="0DB9DA35" w14:textId="38B852E3"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_Ref214277747 </w:instrText>
            </w:r>
            <w:r w:rsidRPr="00BA1639">
              <w:rPr>
                <w:sz w:val="18"/>
                <w:szCs w:val="18"/>
              </w:rPr>
              <w:fldChar w:fldCharType="separate"/>
            </w:r>
            <w:r w:rsidRPr="00BA1639">
              <w:rPr>
                <w:noProof/>
                <w:sz w:val="18"/>
                <w:szCs w:val="18"/>
              </w:rPr>
              <w:t>9</w:t>
            </w:r>
            <w:r w:rsidRPr="00BA1639">
              <w:rPr>
                <w:sz w:val="18"/>
                <w:szCs w:val="18"/>
              </w:rPr>
              <w:fldChar w:fldCharType="end"/>
            </w:r>
          </w:p>
        </w:tc>
      </w:tr>
      <w:tr w:rsidR="00F034D9" w:rsidRPr="00BA1639" w14:paraId="7D7E9DCC" w14:textId="2DF4C8DF" w:rsidTr="009253BA">
        <w:trPr>
          <w:trHeight w:val="290"/>
        </w:trPr>
        <w:tc>
          <w:tcPr>
            <w:tcW w:w="3805" w:type="dxa"/>
          </w:tcPr>
          <w:p w14:paraId="2373EECC" w14:textId="24D28490" w:rsidR="00F034D9" w:rsidRPr="00BA1639" w:rsidRDefault="00F034D9" w:rsidP="00F034D9">
            <w:pPr>
              <w:rPr>
                <w:sz w:val="18"/>
                <w:szCs w:val="18"/>
              </w:rPr>
            </w:pPr>
            <w:proofErr w:type="spellStart"/>
            <w:r w:rsidRPr="00BA1639">
              <w:rPr>
                <w:sz w:val="18"/>
                <w:szCs w:val="18"/>
              </w:rPr>
              <w:t>Which</w:t>
            </w:r>
            <w:proofErr w:type="spellEnd"/>
            <w:r w:rsidRPr="00BA1639">
              <w:rPr>
                <w:sz w:val="18"/>
                <w:szCs w:val="18"/>
              </w:rPr>
              <w:t xml:space="preserve"> Way?!?</w:t>
            </w:r>
          </w:p>
        </w:tc>
        <w:tc>
          <w:tcPr>
            <w:tcW w:w="3447" w:type="dxa"/>
          </w:tcPr>
          <w:p w14:paraId="595A6FC4" w14:textId="6D118880" w:rsidR="00F034D9" w:rsidRPr="00BA1639" w:rsidRDefault="00F034D9" w:rsidP="00F034D9">
            <w:pPr>
              <w:rPr>
                <w:sz w:val="18"/>
                <w:szCs w:val="18"/>
              </w:rPr>
            </w:pPr>
            <w:r w:rsidRPr="00BA1639">
              <w:rPr>
                <w:sz w:val="18"/>
                <w:szCs w:val="18"/>
              </w:rPr>
              <w:fldChar w:fldCharType="begin"/>
            </w:r>
            <w:r w:rsidRPr="00BA1639">
              <w:rPr>
                <w:sz w:val="18"/>
                <w:szCs w:val="18"/>
              </w:rPr>
              <w:instrText xml:space="preserve"> REF _Ref214277752 \h </w:instrText>
            </w:r>
            <w:r w:rsidRPr="00BA1639">
              <w:rPr>
                <w:sz w:val="18"/>
                <w:szCs w:val="18"/>
              </w:rPr>
            </w:r>
            <w:r w:rsidR="009253BA" w:rsidRPr="00BA1639">
              <w:rPr>
                <w:sz w:val="18"/>
                <w:szCs w:val="18"/>
              </w:rPr>
              <w:instrText xml:space="preserve"> \* MERGEFORMAT </w:instrText>
            </w:r>
            <w:r w:rsidRPr="00BA1639">
              <w:rPr>
                <w:sz w:val="18"/>
                <w:szCs w:val="18"/>
              </w:rPr>
              <w:fldChar w:fldCharType="separate"/>
            </w:r>
            <w:r w:rsidRPr="00BA1639">
              <w:rPr>
                <w:sz w:val="18"/>
                <w:szCs w:val="18"/>
              </w:rPr>
              <w:t>Qual Caminho?!?</w:t>
            </w:r>
            <w:r w:rsidRPr="00BA1639">
              <w:rPr>
                <w:sz w:val="18"/>
                <w:szCs w:val="18"/>
              </w:rPr>
              <w:fldChar w:fldCharType="end"/>
            </w:r>
          </w:p>
        </w:tc>
        <w:tc>
          <w:tcPr>
            <w:tcW w:w="1089" w:type="dxa"/>
          </w:tcPr>
          <w:p w14:paraId="22CACD88" w14:textId="29C9B71F" w:rsidR="00F034D9" w:rsidRPr="00BA1639" w:rsidRDefault="009253BA" w:rsidP="009253BA">
            <w:pPr>
              <w:jc w:val="center"/>
              <w:rPr>
                <w:sz w:val="18"/>
                <w:szCs w:val="18"/>
              </w:rPr>
            </w:pPr>
            <w:r w:rsidRPr="00BA1639">
              <w:rPr>
                <w:sz w:val="18"/>
                <w:szCs w:val="18"/>
              </w:rPr>
              <w:fldChar w:fldCharType="begin"/>
            </w:r>
            <w:r w:rsidRPr="00BA1639">
              <w:rPr>
                <w:sz w:val="18"/>
                <w:szCs w:val="18"/>
              </w:rPr>
              <w:instrText xml:space="preserve"> PAGEREF _Ref214277752 </w:instrText>
            </w:r>
            <w:r w:rsidRPr="00BA1639">
              <w:rPr>
                <w:sz w:val="18"/>
                <w:szCs w:val="18"/>
              </w:rPr>
              <w:fldChar w:fldCharType="separate"/>
            </w:r>
            <w:r w:rsidRPr="00BA1639">
              <w:rPr>
                <w:noProof/>
                <w:sz w:val="18"/>
                <w:szCs w:val="18"/>
              </w:rPr>
              <w:t>10</w:t>
            </w:r>
            <w:r w:rsidRPr="00BA1639">
              <w:rPr>
                <w:sz w:val="18"/>
                <w:szCs w:val="18"/>
              </w:rPr>
              <w:fldChar w:fldCharType="end"/>
            </w:r>
          </w:p>
        </w:tc>
      </w:tr>
    </w:tbl>
    <w:p w14:paraId="7291DCDE" w14:textId="77777777" w:rsidR="00BA1639" w:rsidRDefault="00BA1639" w:rsidP="00AB0A94">
      <w:pPr>
        <w:pStyle w:val="Ttulo1"/>
        <w:rPr>
          <w:sz w:val="28"/>
          <w:szCs w:val="28"/>
        </w:rPr>
        <w:sectPr w:rsidR="00BA1639">
          <w:pgSz w:w="11906" w:h="16838"/>
          <w:pgMar w:top="1417" w:right="1701" w:bottom="1417" w:left="1701" w:header="708" w:footer="708" w:gutter="0"/>
          <w:cols w:space="708"/>
          <w:docGrid w:linePitch="360"/>
        </w:sectPr>
      </w:pPr>
      <w:bookmarkStart w:id="1" w:name="_Ref214277606"/>
    </w:p>
    <w:p w14:paraId="23F464D8" w14:textId="0ECFCC8E" w:rsidR="00AB0A94" w:rsidRPr="00BA1639" w:rsidRDefault="00AB0A94" w:rsidP="00AB0A94">
      <w:pPr>
        <w:pStyle w:val="Ttulo1"/>
        <w:rPr>
          <w:sz w:val="24"/>
          <w:szCs w:val="24"/>
        </w:rPr>
      </w:pPr>
      <w:r w:rsidRPr="00BA1639">
        <w:rPr>
          <w:sz w:val="24"/>
          <w:szCs w:val="24"/>
        </w:rPr>
        <w:t>Enigma Antigo</w:t>
      </w:r>
      <w:bookmarkEnd w:id="1"/>
    </w:p>
    <w:p w14:paraId="71CD86C3"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Ativo ♦ Enigma</w:t>
      </w:r>
    </w:p>
    <w:p w14:paraId="74B7CDF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caminho à frente está bloqueado por uma força invisível e um enigma em pedra.</w:t>
      </w:r>
    </w:p>
    <w:p w14:paraId="4A646DFE" w14:textId="77777777" w:rsidR="00AB0A94" w:rsidRPr="00BA1639" w:rsidRDefault="00AB0A94" w:rsidP="00AB0A94">
      <w:pPr>
        <w:rPr>
          <w:rFonts w:ascii="Segoe UI" w:hAnsi="Segoe UI" w:cs="Segoe UI"/>
          <w:sz w:val="18"/>
          <w:szCs w:val="18"/>
        </w:rPr>
      </w:pPr>
      <w:r w:rsidRPr="00BA1639">
        <w:rPr>
          <w:sz w:val="14"/>
          <w:szCs w:val="14"/>
        </w:rPr>
        <w:pict w14:anchorId="72F46014">
          <v:rect id="_x0000_i7387" style="width:0;height:1.5pt" o:hralign="center" o:hrstd="t" o:hr="t" fillcolor="#a0a0a0" stroked="f"/>
        </w:pict>
      </w:r>
    </w:p>
    <w:p w14:paraId="09DC823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Astúcia 6+</w:t>
      </w:r>
    </w:p>
    <w:p w14:paraId="6B7C42C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Se tiver sucesso, ganhe 30 XP e o caminho à frente está livre. Se falhar, receba D6 Acertos ao ser atacado por uma força invisível e cruel. Um Herói diferente pode tentar o teste agora.</w:t>
      </w:r>
    </w:p>
    <w:p w14:paraId="1919F0F5" w14:textId="77777777" w:rsidR="00AB0A94" w:rsidRPr="00BA1639" w:rsidRDefault="00AB0A94" w:rsidP="00AB0A94">
      <w:pPr>
        <w:rPr>
          <w:rFonts w:ascii="Segoe UI" w:hAnsi="Segoe UI" w:cs="Segoe UI"/>
          <w:sz w:val="18"/>
          <w:szCs w:val="18"/>
        </w:rPr>
      </w:pPr>
      <w:r w:rsidRPr="00BA1639">
        <w:rPr>
          <w:sz w:val="14"/>
          <w:szCs w:val="14"/>
        </w:rPr>
        <w:pict w14:anchorId="2416C58B">
          <v:rect id="_x0000_i7388" style="width:0;height:1.5pt" o:hralign="center" o:hrstd="t" o:hr="t" fillcolor="#a0a0a0" stroked="f"/>
        </w:pict>
      </w:r>
    </w:p>
    <w:p w14:paraId="133DB0D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Todas as saídas para frente nesta sala estão bloqueadas e cada Herói pode tentar o teste uma vez por turno até que algum deles passe.</w:t>
      </w:r>
    </w:p>
    <w:p w14:paraId="40B4CBD1" w14:textId="77777777" w:rsidR="00AB0A94" w:rsidRPr="00BA1639" w:rsidRDefault="00AB0A94" w:rsidP="00AB0A94">
      <w:pPr>
        <w:rPr>
          <w:rFonts w:ascii="Segoe UI" w:hAnsi="Segoe UI" w:cs="Segoe UI"/>
          <w:sz w:val="18"/>
          <w:szCs w:val="18"/>
        </w:rPr>
      </w:pPr>
      <w:r w:rsidRPr="00BA1639">
        <w:rPr>
          <w:sz w:val="14"/>
          <w:szCs w:val="14"/>
        </w:rPr>
        <w:pict w14:anchorId="18A53D17">
          <v:rect id="_x0000_i7389" style="width:0;height:1.5pt" o:hralign="center" o:hrstd="t" o:hr="t" fillcolor="#a0a0a0" stroked="f"/>
        </w:pict>
      </w:r>
    </w:p>
    <w:p w14:paraId="4547B46D" w14:textId="77777777" w:rsidR="00AB0A94" w:rsidRPr="00BA1639" w:rsidRDefault="00AB0A94" w:rsidP="00AB0A94">
      <w:pPr>
        <w:pStyle w:val="Ttulo1"/>
        <w:rPr>
          <w:sz w:val="24"/>
          <w:szCs w:val="24"/>
        </w:rPr>
      </w:pPr>
      <w:bookmarkStart w:id="2" w:name="_Ref214277612"/>
      <w:r w:rsidRPr="00BA1639">
        <w:rPr>
          <w:sz w:val="24"/>
          <w:szCs w:val="24"/>
        </w:rPr>
        <w:t>Elevador Quebrado</w:t>
      </w:r>
      <w:bookmarkEnd w:id="2"/>
    </w:p>
    <w:p w14:paraId="6AE19E39"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Reparo</w:t>
      </w:r>
    </w:p>
    <w:p w14:paraId="6C7FEEB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Um velho elevador de mina está no final da sala. Talvez você consiga fazê-lo funcionar.</w:t>
      </w:r>
    </w:p>
    <w:p w14:paraId="02F69039" w14:textId="77777777" w:rsidR="00AB0A94" w:rsidRPr="00BA1639" w:rsidRDefault="00AB0A94" w:rsidP="00AB0A94">
      <w:pPr>
        <w:rPr>
          <w:rFonts w:ascii="Segoe UI" w:hAnsi="Segoe UI" w:cs="Segoe UI"/>
          <w:sz w:val="18"/>
          <w:szCs w:val="18"/>
        </w:rPr>
      </w:pPr>
      <w:r w:rsidRPr="00BA1639">
        <w:rPr>
          <w:sz w:val="14"/>
          <w:szCs w:val="14"/>
        </w:rPr>
        <w:pict w14:anchorId="16255BCC">
          <v:rect id="_x0000_i7390" style="width:0;height:1.5pt" o:hralign="center" o:hrstd="t" o:hr="t" fillcolor="#a0a0a0" stroked="f"/>
        </w:pict>
      </w:r>
    </w:p>
    <w:p w14:paraId="480779CD"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Escolha:</w:t>
      </w:r>
    </w:p>
    <w:p w14:paraId="61D895EC"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Tentar consertar o elevador da mina</w:t>
      </w:r>
    </w:p>
    <w:p w14:paraId="4CFC778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Astúcia 6+</w:t>
      </w:r>
    </w:p>
    <w:p w14:paraId="0C81FBA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Os heróis ganham 25 XP para cada 6 que tirarem. Se ao menos um herói passar no teste, você conserta o elevador e o traz para cima, encontrando bens valiosos dentro. Cada herói pode comprar uma carta de Saque. Se nenhum herói passar no teste, todo o barulho atraiu atenção indesejada.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Compre uma carta de Ameaça.</w:t>
      </w:r>
    </w:p>
    <w:p w14:paraId="71A07422" w14:textId="77777777" w:rsidR="00AB0A94" w:rsidRPr="00BA1639" w:rsidRDefault="00AB0A94" w:rsidP="00AB0A94">
      <w:pPr>
        <w:rPr>
          <w:rFonts w:ascii="Segoe UI" w:hAnsi="Segoe UI" w:cs="Segoe UI"/>
          <w:sz w:val="18"/>
          <w:szCs w:val="18"/>
        </w:rPr>
      </w:pPr>
      <w:r w:rsidRPr="00BA1639">
        <w:rPr>
          <w:sz w:val="14"/>
          <w:szCs w:val="14"/>
        </w:rPr>
        <w:pict w14:anchorId="323F5CAE">
          <v:rect id="_x0000_i7391" style="width:0;height:1.5pt" o:hralign="center" o:hrstd="t" o:hr="t" fillcolor="#a0a0a0" stroked="f"/>
        </w:pict>
      </w:r>
    </w:p>
    <w:p w14:paraId="33943237"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Ignorar o elevador e seguir em frente</w:t>
      </w:r>
    </w:p>
    <w:p w14:paraId="5757372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Sorte 5+</w:t>
      </w:r>
    </w:p>
    <w:p w14:paraId="47ECB953"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Se falhar, uma massa de tentáculos irrompe do poço do elevador!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P Tentáculos</w:t>
      </w:r>
    </w:p>
    <w:p w14:paraId="5F8E8848" w14:textId="77777777" w:rsidR="00AB0A94" w:rsidRPr="00BA1639" w:rsidRDefault="00AB0A94" w:rsidP="00AB0A94">
      <w:pPr>
        <w:rPr>
          <w:rFonts w:ascii="Segoe UI" w:hAnsi="Segoe UI" w:cs="Segoe UI"/>
          <w:sz w:val="18"/>
          <w:szCs w:val="18"/>
        </w:rPr>
      </w:pPr>
      <w:r w:rsidRPr="00BA1639">
        <w:rPr>
          <w:sz w:val="14"/>
          <w:szCs w:val="14"/>
        </w:rPr>
        <w:pict w14:anchorId="43D34232">
          <v:rect id="_x0000_i7392" style="width:0;height:1.5pt" o:hralign="center" o:hrstd="t" o:hr="t" fillcolor="#a0a0a0" stroked="f"/>
        </w:pict>
      </w:r>
    </w:p>
    <w:p w14:paraId="301512BF" w14:textId="77777777" w:rsidR="00AB0A94" w:rsidRPr="00BA1639" w:rsidRDefault="00AB0A94" w:rsidP="00AB0A94">
      <w:pPr>
        <w:pStyle w:val="Ttulo1"/>
        <w:rPr>
          <w:sz w:val="24"/>
          <w:szCs w:val="24"/>
        </w:rPr>
      </w:pPr>
      <w:bookmarkStart w:id="3" w:name="_Ref214277619"/>
      <w:r w:rsidRPr="00BA1639">
        <w:rPr>
          <w:sz w:val="24"/>
          <w:szCs w:val="24"/>
        </w:rPr>
        <w:lastRenderedPageBreak/>
        <w:t>Criança da Tristeza</w:t>
      </w:r>
      <w:bookmarkEnd w:id="3"/>
    </w:p>
    <w:p w14:paraId="337CFFC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Ativo ♦ Estranho ♦ Fantasma</w:t>
      </w:r>
    </w:p>
    <w:p w14:paraId="5D6D5FB1"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 temperatura no cômodo cai conforme a criança se aproxima de você com olhos vazios.</w:t>
      </w:r>
    </w:p>
    <w:p w14:paraId="47FCE071" w14:textId="77777777" w:rsidR="00AB0A94" w:rsidRPr="00BA1639" w:rsidRDefault="00AB0A94" w:rsidP="00AB0A94">
      <w:pPr>
        <w:rPr>
          <w:rFonts w:ascii="Segoe UI" w:hAnsi="Segoe UI" w:cs="Segoe UI"/>
          <w:sz w:val="18"/>
          <w:szCs w:val="18"/>
        </w:rPr>
      </w:pPr>
      <w:r w:rsidRPr="00BA1639">
        <w:rPr>
          <w:sz w:val="14"/>
          <w:szCs w:val="14"/>
        </w:rPr>
        <w:pict w14:anchorId="1A9F60D7">
          <v:rect id="_x0000_i7393" style="width:0;height:1.5pt" o:hralign="center" o:hrstd="t" o:hr="t" fillcolor="#a0a0a0" stroked="f"/>
        </w:pict>
      </w:r>
    </w:p>
    <w:p w14:paraId="4B3B326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Espírito 6+</w:t>
      </w:r>
    </w:p>
    <w:p w14:paraId="39099414"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Ganhe 50 XP para cada 6+ rolado. Se falhar, receba 6 Acertos de Horror ao ela encarar sua mente.</w:t>
      </w:r>
    </w:p>
    <w:p w14:paraId="3F828401" w14:textId="77777777" w:rsidR="00AB0A94" w:rsidRPr="00BA1639" w:rsidRDefault="00AB0A94" w:rsidP="00AB0A94">
      <w:pPr>
        <w:rPr>
          <w:rFonts w:ascii="Segoe UI" w:hAnsi="Segoe UI" w:cs="Segoe UI"/>
          <w:sz w:val="18"/>
          <w:szCs w:val="18"/>
        </w:rPr>
      </w:pPr>
      <w:r w:rsidRPr="00BA1639">
        <w:rPr>
          <w:sz w:val="14"/>
          <w:szCs w:val="14"/>
        </w:rPr>
        <w:pict w14:anchorId="6F52E86D">
          <v:rect id="_x0000_i7394" style="width:0;height:1.5pt" o:hralign="center" o:hrstd="t" o:hr="t" fillcolor="#a0a0a0" stroked="f"/>
        </w:pict>
      </w:r>
    </w:p>
    <w:p w14:paraId="0D0EF1CF"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115F44B4"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A criança desaparece. Jogue um D6. Se sair 4+, o Herói que fez o teste ganha uma carta de Saque. Se sair 1, 2 ou 3, é uma armadilha! Ataque </w:t>
      </w:r>
      <w:proofErr w:type="gramStart"/>
      <w:r w:rsidRPr="00BA1639">
        <w:rPr>
          <w:rFonts w:ascii="Segoe UI" w:hAnsi="Segoe UI" w:cs="Segoe UI"/>
          <w:color w:val="212338"/>
          <w:sz w:val="18"/>
          <w:szCs w:val="18"/>
        </w:rPr>
        <w:t>Emboscada!—</w:t>
      </w:r>
      <w:proofErr w:type="gramEnd"/>
      <w:r w:rsidRPr="00BA1639">
        <w:rPr>
          <w:rFonts w:ascii="Segoe UI" w:hAnsi="Segoe UI" w:cs="Segoe UI"/>
          <w:color w:val="212338"/>
          <w:sz w:val="18"/>
          <w:szCs w:val="18"/>
        </w:rPr>
        <w:t xml:space="preserve"> Compre uma carta de Ameaça para emboscar os Heróis.</w:t>
      </w:r>
    </w:p>
    <w:p w14:paraId="0EDB7134" w14:textId="77777777" w:rsidR="00AB0A94" w:rsidRPr="00BA1639" w:rsidRDefault="00AB0A94" w:rsidP="00AB0A94">
      <w:pPr>
        <w:rPr>
          <w:rFonts w:ascii="Segoe UI" w:hAnsi="Segoe UI" w:cs="Segoe UI"/>
          <w:sz w:val="18"/>
          <w:szCs w:val="18"/>
        </w:rPr>
      </w:pPr>
      <w:r w:rsidRPr="00BA1639">
        <w:rPr>
          <w:sz w:val="14"/>
          <w:szCs w:val="14"/>
        </w:rPr>
        <w:pict w14:anchorId="5AAB9302">
          <v:rect id="_x0000_i7395" style="width:0;height:1.5pt" o:hralign="center" o:hrstd="t" o:hr="t" fillcolor="#a0a0a0" stroked="f"/>
        </w:pict>
      </w:r>
    </w:p>
    <w:p w14:paraId="051F1C89" w14:textId="77777777" w:rsidR="00AB0A94" w:rsidRPr="00BA1639" w:rsidRDefault="00AB0A94" w:rsidP="00AB0A94">
      <w:pPr>
        <w:pStyle w:val="Ttulo1"/>
        <w:rPr>
          <w:sz w:val="22"/>
          <w:szCs w:val="22"/>
        </w:rPr>
      </w:pPr>
      <w:bookmarkStart w:id="4" w:name="_Ref214277644"/>
      <w:r w:rsidRPr="00BA1639">
        <w:rPr>
          <w:sz w:val="24"/>
          <w:szCs w:val="24"/>
        </w:rPr>
        <w:t>Explosivos</w:t>
      </w:r>
      <w:bookmarkEnd w:id="4"/>
    </w:p>
    <w:p w14:paraId="159663E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Explosivo</w:t>
      </w:r>
    </w:p>
    <w:p w14:paraId="45825361"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cômodo está cheio de caixas de dinamite e barris de pólvora, boa parte espalhada pelo chão! Parte disso pode ser útil, mas é melhor andar com cuidado pois tudo parece instável.</w:t>
      </w:r>
    </w:p>
    <w:p w14:paraId="33C58343" w14:textId="77777777" w:rsidR="00AB0A94" w:rsidRPr="00BA1639" w:rsidRDefault="00AB0A94" w:rsidP="00AB0A94">
      <w:pPr>
        <w:rPr>
          <w:rFonts w:ascii="Segoe UI" w:hAnsi="Segoe UI" w:cs="Segoe UI"/>
          <w:sz w:val="18"/>
          <w:szCs w:val="18"/>
        </w:rPr>
      </w:pPr>
      <w:r w:rsidRPr="00BA1639">
        <w:rPr>
          <w:sz w:val="14"/>
          <w:szCs w:val="14"/>
        </w:rPr>
        <w:pict w14:anchorId="6F6E1B72">
          <v:rect id="_x0000_i7396" style="width:0;height:1.5pt" o:hralign="center" o:hrstd="t" o:hr="t" fillcolor="#a0a0a0" stroked="f"/>
        </w:pict>
      </w:r>
    </w:p>
    <w:p w14:paraId="3B495EB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Qualquer herói que terminar seu Movimento neste Tile de Mapa pode procurar dinamite utilizável (se durante uma luta, isso conta como um ataque). Faça uma rolagem de Busca. Para cada resultado 5 ou 6, pode ganhar um Token de Dinamite. Para cada 1, todo modelo no Tile de Mapa sofre D6 Ferimentos sem Defesa.</w:t>
      </w:r>
    </w:p>
    <w:p w14:paraId="08C31688" w14:textId="77777777" w:rsidR="00AB0A94" w:rsidRPr="00BA1639" w:rsidRDefault="00AB0A94" w:rsidP="00AB0A94">
      <w:pPr>
        <w:rPr>
          <w:rFonts w:ascii="Segoe UI" w:hAnsi="Segoe UI" w:cs="Segoe UI"/>
          <w:sz w:val="18"/>
          <w:szCs w:val="18"/>
        </w:rPr>
      </w:pPr>
      <w:r w:rsidRPr="00BA1639">
        <w:rPr>
          <w:sz w:val="14"/>
          <w:szCs w:val="14"/>
        </w:rPr>
        <w:pict w14:anchorId="6E1FC54C">
          <v:rect id="_x0000_i7397" style="width:0;height:1.5pt" o:hralign="center" o:hrstd="t" o:hr="t" fillcolor="#a0a0a0" stroked="f"/>
        </w:pict>
      </w:r>
    </w:p>
    <w:p w14:paraId="3F440B8A"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Permanece em jogo</w:t>
      </w:r>
    </w:p>
    <w:p w14:paraId="307B8673" w14:textId="77777777" w:rsidR="00AB0A94" w:rsidRPr="00BA1639" w:rsidRDefault="00AB0A94" w:rsidP="00AB0A94">
      <w:pPr>
        <w:rPr>
          <w:rFonts w:ascii="Segoe UI" w:hAnsi="Segoe UI" w:cs="Segoe UI"/>
          <w:sz w:val="18"/>
          <w:szCs w:val="18"/>
        </w:rPr>
      </w:pPr>
      <w:r w:rsidRPr="00BA1639">
        <w:rPr>
          <w:sz w:val="14"/>
          <w:szCs w:val="14"/>
        </w:rPr>
        <w:pict w14:anchorId="53E0E021">
          <v:rect id="_x0000_i7398" style="width:0;height:1.5pt" o:hralign="center" o:hrstd="t" o:hr="t" fillcolor="#a0a0a0" stroked="f"/>
        </w:pict>
      </w:r>
    </w:p>
    <w:p w14:paraId="26517625" w14:textId="77777777" w:rsidR="00AB0A94" w:rsidRPr="00BA1639" w:rsidRDefault="00AB0A94" w:rsidP="00AB0A94">
      <w:pPr>
        <w:pStyle w:val="Ttulo1"/>
        <w:rPr>
          <w:sz w:val="24"/>
          <w:szCs w:val="24"/>
        </w:rPr>
      </w:pPr>
      <w:bookmarkStart w:id="5" w:name="_Ref214277810"/>
      <w:r w:rsidRPr="00BA1639">
        <w:rPr>
          <w:sz w:val="24"/>
          <w:szCs w:val="24"/>
        </w:rPr>
        <w:t>Portal Para Outro Mundo</w:t>
      </w:r>
      <w:bookmarkEnd w:id="5"/>
    </w:p>
    <w:p w14:paraId="1E2E350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Vazio</w:t>
      </w:r>
    </w:p>
    <w:p w14:paraId="6DB5CB6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Um portal cintilante para outro mundo preenche a sala com luz dançante!</w:t>
      </w:r>
    </w:p>
    <w:p w14:paraId="7248F12D" w14:textId="77777777" w:rsidR="00AB0A94" w:rsidRPr="00BA1639" w:rsidRDefault="00AB0A94" w:rsidP="00AB0A94">
      <w:pPr>
        <w:rPr>
          <w:rFonts w:ascii="Segoe UI" w:hAnsi="Segoe UI" w:cs="Segoe UI"/>
          <w:sz w:val="18"/>
          <w:szCs w:val="18"/>
        </w:rPr>
      </w:pPr>
      <w:r w:rsidRPr="00BA1639">
        <w:rPr>
          <w:sz w:val="14"/>
          <w:szCs w:val="14"/>
        </w:rPr>
        <w:pict w14:anchorId="75034500">
          <v:rect id="_x0000_i7399" style="width:0;height:1.5pt" o:hralign="center" o:hrstd="t" o:hr="t" fillcolor="#a0a0a0" stroked="f"/>
        </w:pict>
      </w:r>
    </w:p>
    <w:p w14:paraId="7359458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Esta sala tem uma porta extra que é um Portão. Se todas as saídas já tiverem portas, uma delas escolhida aleatoriamente agora é um Portão.</w:t>
      </w:r>
    </w:p>
    <w:p w14:paraId="42CE3C51" w14:textId="77777777" w:rsidR="00AB0A94" w:rsidRPr="00BA1639" w:rsidRDefault="00AB0A94" w:rsidP="00AB0A94">
      <w:pPr>
        <w:rPr>
          <w:rFonts w:ascii="Segoe UI" w:hAnsi="Segoe UI" w:cs="Segoe UI"/>
          <w:sz w:val="18"/>
          <w:szCs w:val="18"/>
        </w:rPr>
      </w:pPr>
      <w:r w:rsidRPr="00BA1639">
        <w:rPr>
          <w:sz w:val="14"/>
          <w:szCs w:val="14"/>
        </w:rPr>
        <w:pict w14:anchorId="197B0A3D">
          <v:rect id="_x0000_i7400" style="width:0;height:1.5pt" o:hralign="center" o:hrstd="t" o:hr="t" fillcolor="#a0a0a0" stroked="f"/>
        </w:pict>
      </w:r>
    </w:p>
    <w:p w14:paraId="7CECC045"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219916E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Jogue um D6. Se sair 1, 2 ou 3, algo emerge do Portão!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Compre uma carta de Ameaça.</w:t>
      </w:r>
    </w:p>
    <w:p w14:paraId="0910248A" w14:textId="77777777" w:rsidR="00AB0A94" w:rsidRPr="00BA1639" w:rsidRDefault="00AB0A94" w:rsidP="00AB0A94">
      <w:pPr>
        <w:rPr>
          <w:rFonts w:ascii="Segoe UI" w:hAnsi="Segoe UI" w:cs="Segoe UI"/>
          <w:sz w:val="18"/>
          <w:szCs w:val="18"/>
        </w:rPr>
      </w:pPr>
      <w:r w:rsidRPr="00BA1639">
        <w:rPr>
          <w:sz w:val="14"/>
          <w:szCs w:val="14"/>
        </w:rPr>
        <w:pict w14:anchorId="204475BE">
          <v:rect id="_x0000_i7401" style="width:0;height:1.5pt" o:hralign="center" o:hrstd="t" o:hr="t" fillcolor="#a0a0a0" stroked="f"/>
        </w:pict>
      </w:r>
    </w:p>
    <w:p w14:paraId="4E46DAB7" w14:textId="77777777" w:rsidR="00AB0A94" w:rsidRPr="00BA1639" w:rsidRDefault="00AB0A94" w:rsidP="00AB0A94">
      <w:pPr>
        <w:pStyle w:val="Ttulo1"/>
        <w:rPr>
          <w:sz w:val="24"/>
          <w:szCs w:val="24"/>
        </w:rPr>
      </w:pPr>
      <w:bookmarkStart w:id="6" w:name="_Ref214277659"/>
      <w:r w:rsidRPr="00BA1639">
        <w:rPr>
          <w:sz w:val="24"/>
          <w:szCs w:val="24"/>
        </w:rPr>
        <w:t>Cuidado!</w:t>
      </w:r>
      <w:bookmarkEnd w:id="6"/>
    </w:p>
    <w:p w14:paraId="0F417C9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Ativo ♦ Ataque</w:t>
      </w:r>
    </w:p>
    <w:p w14:paraId="5E558C1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Inimigos emergem das sombras. Eles parecem zangados.</w:t>
      </w:r>
    </w:p>
    <w:p w14:paraId="12EC2307"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Ataque! -</w:t>
      </w:r>
    </w:p>
    <w:p w14:paraId="080880C3"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Compre uma Ameaça</w:t>
      </w:r>
    </w:p>
    <w:p w14:paraId="49407BAD" w14:textId="77777777" w:rsidR="00AB0A94" w:rsidRPr="00BA1639" w:rsidRDefault="00AB0A94" w:rsidP="00AB0A94">
      <w:pPr>
        <w:rPr>
          <w:rFonts w:ascii="Segoe UI" w:hAnsi="Segoe UI" w:cs="Segoe UI"/>
          <w:sz w:val="18"/>
          <w:szCs w:val="18"/>
        </w:rPr>
      </w:pPr>
      <w:r w:rsidRPr="00BA1639">
        <w:rPr>
          <w:sz w:val="14"/>
          <w:szCs w:val="14"/>
        </w:rPr>
        <w:pict w14:anchorId="7D65BA9C">
          <v:rect id="_x0000_i7402" style="width:0;height:1.5pt" o:hralign="center" o:hrstd="t" o:hr="t" fillcolor="#a0a0a0" stroked="f"/>
        </w:pict>
      </w:r>
    </w:p>
    <w:p w14:paraId="72EDCA78" w14:textId="77777777" w:rsidR="00AB0A94" w:rsidRPr="00BA1639" w:rsidRDefault="00AB0A94" w:rsidP="00AB0A94">
      <w:pPr>
        <w:pStyle w:val="Ttulo1"/>
        <w:rPr>
          <w:sz w:val="22"/>
          <w:szCs w:val="22"/>
        </w:rPr>
      </w:pPr>
      <w:bookmarkStart w:id="7" w:name="_Ref214277669"/>
      <w:r w:rsidRPr="00BA1639">
        <w:rPr>
          <w:sz w:val="24"/>
          <w:szCs w:val="24"/>
        </w:rPr>
        <w:t>Achado de Sorte</w:t>
      </w:r>
      <w:bookmarkEnd w:id="7"/>
    </w:p>
    <w:p w14:paraId="277D4BD1"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Saque</w:t>
      </w:r>
    </w:p>
    <w:p w14:paraId="0CD24BE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cômodo está cheio de bugigangas quebradas e restos enferrujados. Pode haver algo útil sob tudo isso, se você conseguir encontrar.</w:t>
      </w:r>
    </w:p>
    <w:p w14:paraId="7AB66827" w14:textId="77777777" w:rsidR="00AB0A94" w:rsidRPr="00BA1639" w:rsidRDefault="00AB0A94" w:rsidP="00AB0A94">
      <w:pPr>
        <w:rPr>
          <w:rFonts w:ascii="Segoe UI" w:hAnsi="Segoe UI" w:cs="Segoe UI"/>
          <w:sz w:val="18"/>
          <w:szCs w:val="18"/>
        </w:rPr>
      </w:pPr>
      <w:r w:rsidRPr="00BA1639">
        <w:rPr>
          <w:sz w:val="14"/>
          <w:szCs w:val="14"/>
        </w:rPr>
        <w:pict w14:anchorId="3063A951">
          <v:rect id="_x0000_i7403" style="width:0;height:1.5pt" o:hralign="center" o:hrstd="t" o:hr="t" fillcolor="#a0a0a0" stroked="f"/>
        </w:pict>
      </w:r>
    </w:p>
    <w:p w14:paraId="42C6A9D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Sorte 6+</w:t>
      </w:r>
    </w:p>
    <w:p w14:paraId="5A6D5DF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Qualquer Herói que passar no teste pode comprar uma carta de Saque.</w:t>
      </w:r>
    </w:p>
    <w:p w14:paraId="30BA988F"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Se nenhum Herói passar no teste, sua sorte acabou! Ataque </w:t>
      </w:r>
      <w:proofErr w:type="gramStart"/>
      <w:r w:rsidRPr="00BA1639">
        <w:rPr>
          <w:rFonts w:ascii="Segoe UI" w:hAnsi="Segoe UI" w:cs="Segoe UI"/>
          <w:color w:val="212338"/>
          <w:sz w:val="18"/>
          <w:szCs w:val="18"/>
        </w:rPr>
        <w:t>Emboscada!—</w:t>
      </w:r>
      <w:proofErr w:type="gramEnd"/>
      <w:r w:rsidRPr="00BA1639">
        <w:rPr>
          <w:rFonts w:ascii="Segoe UI" w:hAnsi="Segoe UI" w:cs="Segoe UI"/>
          <w:color w:val="212338"/>
          <w:sz w:val="18"/>
          <w:szCs w:val="18"/>
        </w:rPr>
        <w:t xml:space="preserve"> Compre uma carta de Ameaça para emboscar os Heróis.</w:t>
      </w:r>
    </w:p>
    <w:p w14:paraId="017B78E6" w14:textId="77777777" w:rsidR="00AB0A94" w:rsidRPr="00BA1639" w:rsidRDefault="00AB0A94" w:rsidP="00AB0A94">
      <w:pPr>
        <w:rPr>
          <w:rFonts w:ascii="Segoe UI" w:hAnsi="Segoe UI" w:cs="Segoe UI"/>
          <w:sz w:val="18"/>
          <w:szCs w:val="18"/>
        </w:rPr>
      </w:pPr>
      <w:r w:rsidRPr="00BA1639">
        <w:rPr>
          <w:sz w:val="14"/>
          <w:szCs w:val="14"/>
        </w:rPr>
        <w:pict w14:anchorId="7A635274">
          <v:rect id="_x0000_i7404" style="width:0;height:1.5pt" o:hralign="center" o:hrstd="t" o:hr="t" fillcolor="#a0a0a0" stroked="f"/>
        </w:pict>
      </w:r>
    </w:p>
    <w:p w14:paraId="558BF689" w14:textId="77777777" w:rsidR="00AB0A94" w:rsidRPr="00BA1639" w:rsidRDefault="00AB0A94" w:rsidP="00AB0A94">
      <w:pPr>
        <w:pStyle w:val="Ttulo1"/>
        <w:rPr>
          <w:sz w:val="24"/>
          <w:szCs w:val="24"/>
        </w:rPr>
      </w:pPr>
      <w:bookmarkStart w:id="8" w:name="_Ref214277676"/>
      <w:r w:rsidRPr="00BA1639">
        <w:rPr>
          <w:sz w:val="24"/>
          <w:szCs w:val="24"/>
        </w:rPr>
        <w:t>Restos Mutilados</w:t>
      </w:r>
      <w:bookmarkEnd w:id="8"/>
    </w:p>
    <w:p w14:paraId="757DC38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Sangue ♦ Missão</w:t>
      </w:r>
    </w:p>
    <w:p w14:paraId="74C20E9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Uma bagunça quebrada e torcida que parece que pode ter sido humano repousa aqui. A visão não é bonita… o cheiro é pior.</w:t>
      </w:r>
    </w:p>
    <w:p w14:paraId="53B7ACD2" w14:textId="77777777" w:rsidR="00AB0A94" w:rsidRPr="00BA1639" w:rsidRDefault="00AB0A94" w:rsidP="00AB0A94">
      <w:pPr>
        <w:rPr>
          <w:rFonts w:ascii="Segoe UI" w:hAnsi="Segoe UI" w:cs="Segoe UI"/>
          <w:sz w:val="18"/>
          <w:szCs w:val="18"/>
        </w:rPr>
      </w:pPr>
      <w:r w:rsidRPr="00BA1639">
        <w:rPr>
          <w:sz w:val="14"/>
          <w:szCs w:val="14"/>
        </w:rPr>
        <w:pict w14:anchorId="4F5F17AA">
          <v:rect id="_x0000_i7405" style="width:0;height:1.5pt" o:hralign="center" o:hrstd="t" o:hr="t" fillcolor="#a0a0a0" stroked="f"/>
        </w:pict>
      </w:r>
    </w:p>
    <w:p w14:paraId="486DE40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Se havia alguém que você procurava como parte da sua Missão, isto é tudo que restou deles. Eles são considerados mortos. Cada Herói ganha 25 XP. O Grupo pode, com este conhecimento, voltar (a Missão conta como bem-sucedida), ou continuar para finalizar a Missão por vingança à moda antiga.</w:t>
      </w:r>
    </w:p>
    <w:p w14:paraId="3AD0F3E6" w14:textId="77777777" w:rsidR="00AB0A94" w:rsidRPr="00BA1639" w:rsidRDefault="00AB0A94" w:rsidP="00AB0A94">
      <w:pPr>
        <w:rPr>
          <w:rFonts w:ascii="Segoe UI" w:hAnsi="Segoe UI" w:cs="Segoe UI"/>
          <w:sz w:val="18"/>
          <w:szCs w:val="18"/>
        </w:rPr>
      </w:pPr>
      <w:r w:rsidRPr="00BA1639">
        <w:rPr>
          <w:sz w:val="14"/>
          <w:szCs w:val="14"/>
        </w:rPr>
        <w:pict w14:anchorId="0E1BA16A">
          <v:rect id="_x0000_i7406" style="width:0;height:1.5pt" o:hralign="center" o:hrstd="t" o:hr="t" fillcolor="#a0a0a0" stroked="f"/>
        </w:pict>
      </w:r>
    </w:p>
    <w:p w14:paraId="7D2989DB"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Caso contrário…</w:t>
      </w:r>
    </w:p>
    <w:p w14:paraId="3D9A8574"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Cada Herói pode fazer um Teste de Espírito 6+. Se passar, recupere 1 Coragem. Se falhar, sofre D6 de Horror.</w:t>
      </w:r>
    </w:p>
    <w:p w14:paraId="6BFE8662" w14:textId="77777777" w:rsidR="00AB0A94" w:rsidRPr="00BA1639" w:rsidRDefault="00AB0A94" w:rsidP="00AB0A94">
      <w:pPr>
        <w:rPr>
          <w:rFonts w:ascii="Segoe UI" w:hAnsi="Segoe UI" w:cs="Segoe UI"/>
          <w:sz w:val="18"/>
          <w:szCs w:val="18"/>
        </w:rPr>
      </w:pPr>
      <w:r w:rsidRPr="00BA1639">
        <w:rPr>
          <w:sz w:val="14"/>
          <w:szCs w:val="14"/>
        </w:rPr>
        <w:pict w14:anchorId="550C0C04">
          <v:rect id="_x0000_i7407" style="width:0;height:1.5pt" o:hralign="center" o:hrstd="t" o:hr="t" fillcolor="#a0a0a0" stroked="f"/>
        </w:pict>
      </w:r>
    </w:p>
    <w:p w14:paraId="3CD726B8" w14:textId="77777777" w:rsidR="00AB0A94" w:rsidRPr="00BA1639" w:rsidRDefault="00AB0A94" w:rsidP="00AB0A94">
      <w:pPr>
        <w:pStyle w:val="Ttulo1"/>
        <w:rPr>
          <w:sz w:val="24"/>
          <w:szCs w:val="24"/>
        </w:rPr>
      </w:pPr>
      <w:bookmarkStart w:id="9" w:name="_Ref214277976"/>
      <w:r w:rsidRPr="00BA1639">
        <w:rPr>
          <w:sz w:val="24"/>
          <w:szCs w:val="24"/>
        </w:rPr>
        <w:t>Massacre</w:t>
      </w:r>
      <w:bookmarkEnd w:id="9"/>
    </w:p>
    <w:p w14:paraId="24F54267"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Sangue</w:t>
      </w:r>
    </w:p>
    <w:p w14:paraId="70012FE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Você tropeçou em uma cena de massacre! Partes de corpos quebradas e torcidas cobrem o chão e as paredes estão respingadas de sangue.</w:t>
      </w:r>
    </w:p>
    <w:p w14:paraId="78986E03" w14:textId="77777777" w:rsidR="00AB0A94" w:rsidRPr="00BA1639" w:rsidRDefault="00AB0A94" w:rsidP="00AB0A94">
      <w:pPr>
        <w:rPr>
          <w:rFonts w:ascii="Segoe UI" w:hAnsi="Segoe UI" w:cs="Segoe UI"/>
          <w:sz w:val="18"/>
          <w:szCs w:val="18"/>
        </w:rPr>
      </w:pPr>
      <w:r w:rsidRPr="00BA1639">
        <w:rPr>
          <w:sz w:val="14"/>
          <w:szCs w:val="14"/>
        </w:rPr>
        <w:pict w14:anchorId="4A35CB3F">
          <v:rect id="_x0000_i7408" style="width:0;height:1.5pt" o:hralign="center" o:hrstd="t" o:hr="t" fillcolor="#a0a0a0" stroked="f"/>
        </w:pict>
      </w:r>
    </w:p>
    <w:p w14:paraId="0AC15DE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Cada vez que um Herói começa ou entra em um espaço deste Tile de Mapa, ele sofre 1 de Horror.</w:t>
      </w:r>
    </w:p>
    <w:p w14:paraId="373C47A7"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Este Tile de Mapa pode ser saqueado até 3 vezes.</w:t>
      </w:r>
    </w:p>
    <w:p w14:paraId="1E959841" w14:textId="77777777" w:rsidR="00AB0A94" w:rsidRPr="00BA1639" w:rsidRDefault="00AB0A94" w:rsidP="00AB0A94">
      <w:pPr>
        <w:rPr>
          <w:rFonts w:ascii="Segoe UI" w:hAnsi="Segoe UI" w:cs="Segoe UI"/>
          <w:sz w:val="18"/>
          <w:szCs w:val="18"/>
        </w:rPr>
      </w:pPr>
      <w:r w:rsidRPr="00BA1639">
        <w:rPr>
          <w:sz w:val="14"/>
          <w:szCs w:val="14"/>
        </w:rPr>
        <w:pict w14:anchorId="0CC308E8">
          <v:rect id="_x0000_i7409" style="width:0;height:1.5pt" o:hralign="center" o:hrstd="t" o:hr="t" fillcolor="#a0a0a0" stroked="f"/>
        </w:pict>
      </w:r>
    </w:p>
    <w:p w14:paraId="6BFEAD22"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Permanece em jogo</w:t>
      </w:r>
    </w:p>
    <w:p w14:paraId="2444E20C" w14:textId="77777777" w:rsidR="00AB0A94" w:rsidRPr="00BA1639" w:rsidRDefault="00AB0A94" w:rsidP="00AB0A94">
      <w:pPr>
        <w:rPr>
          <w:rFonts w:ascii="Segoe UI" w:hAnsi="Segoe UI" w:cs="Segoe UI"/>
          <w:sz w:val="18"/>
          <w:szCs w:val="18"/>
        </w:rPr>
      </w:pPr>
      <w:r w:rsidRPr="00BA1639">
        <w:rPr>
          <w:sz w:val="14"/>
          <w:szCs w:val="14"/>
        </w:rPr>
        <w:pict w14:anchorId="313957AA">
          <v:rect id="_x0000_i7410" style="width:0;height:1.5pt" o:hralign="center" o:hrstd="t" o:hr="t" fillcolor="#a0a0a0" stroked="f"/>
        </w:pict>
      </w:r>
    </w:p>
    <w:p w14:paraId="0A4E6C01" w14:textId="77777777" w:rsidR="00AB0A94" w:rsidRPr="00BA1639" w:rsidRDefault="00AB0A94" w:rsidP="00AB0A94">
      <w:pPr>
        <w:pStyle w:val="Ttulo1"/>
        <w:rPr>
          <w:sz w:val="24"/>
          <w:szCs w:val="24"/>
        </w:rPr>
      </w:pPr>
      <w:bookmarkStart w:id="10" w:name="_Ref214277688"/>
      <w:r w:rsidRPr="00BA1639">
        <w:rPr>
          <w:sz w:val="24"/>
          <w:szCs w:val="24"/>
        </w:rPr>
        <w:t>Montes de Ossos</w:t>
      </w:r>
      <w:bookmarkEnd w:id="10"/>
    </w:p>
    <w:p w14:paraId="7D92096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Morte</w:t>
      </w:r>
    </w:p>
    <w:p w14:paraId="667F8BBF"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recinto está cheio de montes maciços de ossos humanos, alguns empilhados quase até o teto! A visão arrepia até os ossos. Quem… ou o quê, poderia ter feito isso?!</w:t>
      </w:r>
    </w:p>
    <w:p w14:paraId="46210005" w14:textId="77777777" w:rsidR="00AB0A94" w:rsidRPr="00BA1639" w:rsidRDefault="00AB0A94" w:rsidP="00AB0A94">
      <w:pPr>
        <w:rPr>
          <w:rFonts w:ascii="Segoe UI" w:hAnsi="Segoe UI" w:cs="Segoe UI"/>
          <w:sz w:val="18"/>
          <w:szCs w:val="18"/>
        </w:rPr>
      </w:pPr>
      <w:r w:rsidRPr="00BA1639">
        <w:rPr>
          <w:sz w:val="14"/>
          <w:szCs w:val="14"/>
        </w:rPr>
        <w:pict w14:anchorId="7FE4F51D">
          <v:rect id="_x0000_i7411" style="width:0;height:1.5pt" o:hralign="center" o:hrstd="t" o:hr="t" fillcolor="#a0a0a0" stroked="f"/>
        </w:pict>
      </w:r>
    </w:p>
    <w:p w14:paraId="7B0A8D4A"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Todo Herói recebe imediatamente D6 Acertos de Horror.</w:t>
      </w:r>
    </w:p>
    <w:p w14:paraId="5EDB490A" w14:textId="77777777" w:rsidR="00AB0A94" w:rsidRPr="00BA1639" w:rsidRDefault="00AB0A94" w:rsidP="00AB0A94">
      <w:pPr>
        <w:rPr>
          <w:rFonts w:ascii="Segoe UI" w:hAnsi="Segoe UI" w:cs="Segoe UI"/>
          <w:sz w:val="18"/>
          <w:szCs w:val="18"/>
        </w:rPr>
      </w:pPr>
      <w:r w:rsidRPr="00BA1639">
        <w:rPr>
          <w:sz w:val="14"/>
          <w:szCs w:val="14"/>
        </w:rPr>
        <w:pict w14:anchorId="0D9C4A02">
          <v:rect id="_x0000_i7412" style="width:0;height:1.5pt" o:hralign="center" o:hrstd="t" o:hr="t" fillcolor="#a0a0a0" stroked="f"/>
        </w:pict>
      </w:r>
    </w:p>
    <w:p w14:paraId="1D8DF9E6"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6AB8AA4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Um Herói escorrega em alguns ossos espalhados, ameaçando iniciar uma avalanche de caveiras!</w:t>
      </w:r>
    </w:p>
    <w:p w14:paraId="4969F2DC" w14:textId="77777777" w:rsidR="00AB0A94" w:rsidRPr="00BA1639" w:rsidRDefault="00AB0A94" w:rsidP="00AB0A94">
      <w:pPr>
        <w:rPr>
          <w:rFonts w:ascii="Segoe UI" w:hAnsi="Segoe UI" w:cs="Segoe UI"/>
          <w:sz w:val="18"/>
          <w:szCs w:val="18"/>
        </w:rPr>
      </w:pPr>
      <w:r w:rsidRPr="00BA1639">
        <w:rPr>
          <w:sz w:val="14"/>
          <w:szCs w:val="14"/>
        </w:rPr>
        <w:pict w14:anchorId="3FCFD491">
          <v:rect id="_x0000_i7413" style="width:0;height:1.5pt" o:hralign="center" o:hrstd="t" o:hr="t" fillcolor="#a0a0a0" stroked="f"/>
        </w:pict>
      </w:r>
    </w:p>
    <w:p w14:paraId="0096C62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Agilidade 5+</w:t>
      </w:r>
    </w:p>
    <w:p w14:paraId="333D8789"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lastRenderedPageBreak/>
        <w:t>Se tiver sucesso, ganhe 25 XP e compre um Saque, pois a pequena cascata revela algo de valor. Se falhar, todo Herói recebe imediatamente D6 Ferimentos (ignorando Defesa) enquanto a avalanche de caveiras começa a soterrá-lo vivo!</w:t>
      </w:r>
    </w:p>
    <w:p w14:paraId="5A856EC8" w14:textId="77777777" w:rsidR="00AB0A94" w:rsidRPr="00BA1639" w:rsidRDefault="00AB0A94" w:rsidP="00AB0A94">
      <w:pPr>
        <w:rPr>
          <w:rFonts w:ascii="Segoe UI" w:hAnsi="Segoe UI" w:cs="Segoe UI"/>
          <w:sz w:val="18"/>
          <w:szCs w:val="18"/>
        </w:rPr>
      </w:pPr>
      <w:r w:rsidRPr="00BA1639">
        <w:rPr>
          <w:sz w:val="14"/>
          <w:szCs w:val="14"/>
        </w:rPr>
        <w:pict w14:anchorId="231A8E1A">
          <v:rect id="_x0000_i7414" style="width:0;height:1.5pt" o:hralign="center" o:hrstd="t" o:hr="t" fillcolor="#a0a0a0" stroked="f"/>
        </w:pict>
      </w:r>
    </w:p>
    <w:p w14:paraId="7DDD3A5F" w14:textId="77777777" w:rsidR="00AB0A94" w:rsidRPr="00BA1639" w:rsidRDefault="00AB0A94" w:rsidP="00AB0A94">
      <w:pPr>
        <w:pStyle w:val="Ttulo1"/>
        <w:rPr>
          <w:sz w:val="24"/>
          <w:szCs w:val="24"/>
        </w:rPr>
      </w:pPr>
      <w:bookmarkStart w:id="11" w:name="_Ref214277693"/>
      <w:r w:rsidRPr="00BA1639">
        <w:rPr>
          <w:sz w:val="24"/>
          <w:szCs w:val="24"/>
        </w:rPr>
        <w:t>Garimpeiro</w:t>
      </w:r>
      <w:bookmarkEnd w:id="11"/>
    </w:p>
    <w:p w14:paraId="2B153EA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Ativo ♦ Estranho</w:t>
      </w:r>
    </w:p>
    <w:p w14:paraId="69126FE7"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Você encontra um velho garimpeiro nas minas. Ele olha para você com um olhar suspeito.</w:t>
      </w:r>
    </w:p>
    <w:p w14:paraId="035BD0D5" w14:textId="77777777" w:rsidR="00AB0A94" w:rsidRPr="00BA1639" w:rsidRDefault="00AB0A94" w:rsidP="00AB0A94">
      <w:pPr>
        <w:rPr>
          <w:rFonts w:ascii="Segoe UI" w:hAnsi="Segoe UI" w:cs="Segoe UI"/>
          <w:sz w:val="18"/>
          <w:szCs w:val="18"/>
        </w:rPr>
      </w:pPr>
      <w:r w:rsidRPr="00BA1639">
        <w:rPr>
          <w:sz w:val="14"/>
          <w:szCs w:val="14"/>
        </w:rPr>
        <w:pict w14:anchorId="4CCA439A">
          <v:rect id="_x0000_i7415" style="width:0;height:1.5pt" o:hralign="center" o:hrstd="t" o:hr="t" fillcolor="#a0a0a0" stroked="f"/>
        </w:pict>
      </w:r>
    </w:p>
    <w:p w14:paraId="74671BA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Astúcia 5+</w:t>
      </w:r>
      <w:r w:rsidRPr="00BA1639">
        <w:rPr>
          <w:rFonts w:ascii="Segoe UI" w:hAnsi="Segoe UI" w:cs="Segoe UI"/>
          <w:color w:val="212338"/>
          <w:sz w:val="18"/>
          <w:szCs w:val="18"/>
        </w:rPr>
        <w:br/>
        <w:t>Se tiver sucesso, ele usa seus suprimentos médicos para curar D3 Ferimentos de cada Herói. Se falhar, ele enlouquece, causando D6 Acertos a um Herói aleatório antes de ser morto a tiros.</w:t>
      </w:r>
    </w:p>
    <w:p w14:paraId="329D7A57" w14:textId="77777777" w:rsidR="00AB0A94" w:rsidRPr="00BA1639" w:rsidRDefault="00AB0A94" w:rsidP="00AB0A94">
      <w:pPr>
        <w:rPr>
          <w:rFonts w:ascii="Segoe UI" w:hAnsi="Segoe UI" w:cs="Segoe UI"/>
          <w:sz w:val="18"/>
          <w:szCs w:val="18"/>
        </w:rPr>
      </w:pPr>
      <w:r w:rsidRPr="00BA1639">
        <w:rPr>
          <w:sz w:val="14"/>
          <w:szCs w:val="14"/>
        </w:rPr>
        <w:pict w14:anchorId="069041B7">
          <v:rect id="_x0000_i7416" style="width:0;height:1.5pt" o:hralign="center" o:hrstd="t" o:hr="t" fillcolor="#a0a0a0" stroked="f"/>
        </w:pict>
      </w:r>
    </w:p>
    <w:p w14:paraId="5E6B21F6"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4F02C9B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Sorte 5+</w:t>
      </w:r>
      <w:r w:rsidRPr="00BA1639">
        <w:rPr>
          <w:rFonts w:ascii="Segoe UI" w:hAnsi="Segoe UI" w:cs="Segoe UI"/>
          <w:color w:val="212338"/>
          <w:sz w:val="18"/>
          <w:szCs w:val="18"/>
        </w:rPr>
        <w:br/>
        <w:t>Se tiver sucesso, ao sair ele lhe entrega um Saque. Se falhar, ele cai de joelhos e explode numa chuva de sangue enquanto algo irrompe de dentro dele! Ataque – P Tentáculos</w:t>
      </w:r>
    </w:p>
    <w:p w14:paraId="390121CF" w14:textId="77777777" w:rsidR="00AB0A94" w:rsidRPr="00BA1639" w:rsidRDefault="00AB0A94" w:rsidP="00AB0A94">
      <w:pPr>
        <w:rPr>
          <w:rFonts w:ascii="Segoe UI" w:hAnsi="Segoe UI" w:cs="Segoe UI"/>
          <w:sz w:val="18"/>
          <w:szCs w:val="18"/>
        </w:rPr>
      </w:pPr>
      <w:r w:rsidRPr="00BA1639">
        <w:rPr>
          <w:sz w:val="14"/>
          <w:szCs w:val="14"/>
        </w:rPr>
        <w:pict w14:anchorId="6735C9FE">
          <v:rect id="_x0000_i7417" style="width:0;height:1.5pt" o:hralign="center" o:hrstd="t" o:hr="t" fillcolor="#a0a0a0" stroked="f"/>
        </w:pict>
      </w:r>
    </w:p>
    <w:p w14:paraId="344112D5" w14:textId="77777777" w:rsidR="00AB0A94" w:rsidRPr="00BA1639" w:rsidRDefault="00AB0A94" w:rsidP="00AB0A94">
      <w:pPr>
        <w:pStyle w:val="Ttulo1"/>
        <w:rPr>
          <w:sz w:val="24"/>
          <w:szCs w:val="24"/>
        </w:rPr>
      </w:pPr>
      <w:bookmarkStart w:id="12" w:name="_Ref214277699"/>
      <w:r w:rsidRPr="00BA1639">
        <w:rPr>
          <w:sz w:val="24"/>
          <w:szCs w:val="24"/>
        </w:rPr>
        <w:t>Cofre Saqueado</w:t>
      </w:r>
      <w:bookmarkEnd w:id="12"/>
    </w:p>
    <w:p w14:paraId="3F7C33F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Saque</w:t>
      </w:r>
    </w:p>
    <w:p w14:paraId="1AE1981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 sala está cheia de caixas estilhaçadas e fragmentos de barricadas quebradas! Está claro que houve uma luta intensa aqui, e quem estava guardando este cofre não caiu sem brigar.</w:t>
      </w:r>
    </w:p>
    <w:p w14:paraId="5B9487A4" w14:textId="77777777" w:rsidR="00AB0A94" w:rsidRPr="00BA1639" w:rsidRDefault="00AB0A94" w:rsidP="00AB0A94">
      <w:pPr>
        <w:rPr>
          <w:rFonts w:ascii="Segoe UI" w:hAnsi="Segoe UI" w:cs="Segoe UI"/>
          <w:sz w:val="18"/>
          <w:szCs w:val="18"/>
        </w:rPr>
      </w:pPr>
      <w:r w:rsidRPr="00BA1639">
        <w:rPr>
          <w:sz w:val="14"/>
          <w:szCs w:val="14"/>
        </w:rPr>
        <w:pict w14:anchorId="1592FE2D">
          <v:rect id="_x0000_i7418" style="width:0;height:1.5pt" o:hralign="center" o:hrstd="t" o:hr="t" fillcolor="#a0a0a0" stroked="f"/>
        </w:pict>
      </w:r>
    </w:p>
    <w:p w14:paraId="6C247DE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Astúcia 5+</w:t>
      </w:r>
    </w:p>
    <w:p w14:paraId="4EFE491A"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Para cada 5+ que um Herói rolar, ele pode comprar uma carta de Saque.</w:t>
      </w:r>
    </w:p>
    <w:p w14:paraId="0C4749FB" w14:textId="77777777" w:rsidR="00AB0A94" w:rsidRPr="00BA1639" w:rsidRDefault="00AB0A94" w:rsidP="00AB0A94">
      <w:pPr>
        <w:rPr>
          <w:rFonts w:ascii="Segoe UI" w:hAnsi="Segoe UI" w:cs="Segoe UI"/>
          <w:sz w:val="18"/>
          <w:szCs w:val="18"/>
        </w:rPr>
      </w:pPr>
      <w:r w:rsidRPr="00BA1639">
        <w:rPr>
          <w:sz w:val="14"/>
          <w:szCs w:val="14"/>
        </w:rPr>
        <w:pict w14:anchorId="432DC336">
          <v:rect id="_x0000_i7419" style="width:0;height:1.5pt" o:hralign="center" o:hrstd="t" o:hr="t" fillcolor="#a0a0a0" stroked="f"/>
        </w:pict>
      </w:r>
    </w:p>
    <w:p w14:paraId="25EDEC5D"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33917EE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Jogue um D6. Se sair 1 ou 2, o que quer que tenha destruído este lugar ainda está aqui!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Compre uma carta de Ameaça que seja um nível de ameaça maior do que o grupo de Heróis.</w:t>
      </w:r>
    </w:p>
    <w:p w14:paraId="6FBD686F" w14:textId="77777777" w:rsidR="00AB0A94" w:rsidRPr="00BA1639" w:rsidRDefault="00AB0A94" w:rsidP="00AB0A94">
      <w:pPr>
        <w:rPr>
          <w:rFonts w:ascii="Segoe UI" w:hAnsi="Segoe UI" w:cs="Segoe UI"/>
          <w:sz w:val="18"/>
          <w:szCs w:val="18"/>
        </w:rPr>
      </w:pPr>
      <w:r w:rsidRPr="00BA1639">
        <w:rPr>
          <w:sz w:val="14"/>
          <w:szCs w:val="14"/>
        </w:rPr>
        <w:pict w14:anchorId="4DA6D7AB">
          <v:rect id="_x0000_i7420" style="width:0;height:1.5pt" o:hralign="center" o:hrstd="t" o:hr="t" fillcolor="#a0a0a0" stroked="f"/>
        </w:pict>
      </w:r>
    </w:p>
    <w:p w14:paraId="0275A58E" w14:textId="77777777" w:rsidR="00AB0A94" w:rsidRPr="00BA1639" w:rsidRDefault="00AB0A94" w:rsidP="00AB0A94">
      <w:pPr>
        <w:pStyle w:val="Ttulo1"/>
        <w:rPr>
          <w:sz w:val="24"/>
          <w:szCs w:val="24"/>
        </w:rPr>
      </w:pPr>
      <w:bookmarkStart w:id="13" w:name="_Ref214277707"/>
      <w:r w:rsidRPr="00BA1639">
        <w:rPr>
          <w:sz w:val="24"/>
          <w:szCs w:val="24"/>
        </w:rPr>
        <w:t>Feixes de Luz</w:t>
      </w:r>
      <w:bookmarkEnd w:id="13"/>
    </w:p>
    <w:p w14:paraId="765CEEF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Esperança</w:t>
      </w:r>
    </w:p>
    <w:p w14:paraId="66490E71"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teto aqui está quebrado em alguns pontos, com feixes de luz entrando diretamente no cômodo. Seu ânimo se eleva um pouco na esperança de que nem tudo está perdido… ainda não!</w:t>
      </w:r>
    </w:p>
    <w:p w14:paraId="1BBBEE2D" w14:textId="77777777" w:rsidR="00AB0A94" w:rsidRPr="00BA1639" w:rsidRDefault="00AB0A94" w:rsidP="00AB0A94">
      <w:pPr>
        <w:rPr>
          <w:rFonts w:ascii="Segoe UI" w:hAnsi="Segoe UI" w:cs="Segoe UI"/>
          <w:sz w:val="18"/>
          <w:szCs w:val="18"/>
        </w:rPr>
      </w:pPr>
      <w:r w:rsidRPr="00BA1639">
        <w:rPr>
          <w:sz w:val="14"/>
          <w:szCs w:val="14"/>
        </w:rPr>
        <w:pict w14:anchorId="14AC87ED">
          <v:rect id="_x0000_i7421" style="width:0;height:1.5pt" o:hralign="center" o:hrstd="t" o:hr="t" fillcolor="#a0a0a0" stroked="f"/>
        </w:pict>
      </w:r>
    </w:p>
    <w:p w14:paraId="13AD081F"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Espírito 5+</w:t>
      </w:r>
    </w:p>
    <w:p w14:paraId="701D439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Para cada 5+ que um Herói rolar, ele pode recuperar 1 Coragem ou cancelar uma carta de Escuridão ao tirar 4, 5 ou 6 (ou uma carta de Terror Crescente ao tirar 5 ou 6).</w:t>
      </w:r>
    </w:p>
    <w:p w14:paraId="2DB69F6B" w14:textId="77777777" w:rsidR="00AB0A94" w:rsidRPr="00BA1639" w:rsidRDefault="00AB0A94" w:rsidP="00AB0A94">
      <w:pPr>
        <w:rPr>
          <w:rFonts w:ascii="Segoe UI" w:hAnsi="Segoe UI" w:cs="Segoe UI"/>
          <w:sz w:val="18"/>
          <w:szCs w:val="18"/>
        </w:rPr>
      </w:pPr>
      <w:r w:rsidRPr="00BA1639">
        <w:rPr>
          <w:sz w:val="14"/>
          <w:szCs w:val="14"/>
        </w:rPr>
        <w:pict w14:anchorId="39E7498B">
          <v:rect id="_x0000_i7422" style="width:0;height:1.5pt" o:hralign="center" o:hrstd="t" o:hr="t" fillcolor="#a0a0a0" stroked="f"/>
        </w:pict>
      </w:r>
    </w:p>
    <w:p w14:paraId="520EA21D"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166E0F0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Se nenhum Herói passou no teste, o sentimento avassalador de Pavor é palpável no ambiente! Compre uma carta de Terror Crescente e adicione à pilha.</w:t>
      </w:r>
    </w:p>
    <w:p w14:paraId="17422C06" w14:textId="77777777" w:rsidR="00AB0A94" w:rsidRPr="00BA1639" w:rsidRDefault="00AB0A94" w:rsidP="00AB0A94">
      <w:pPr>
        <w:rPr>
          <w:rFonts w:ascii="Segoe UI" w:hAnsi="Segoe UI" w:cs="Segoe UI"/>
          <w:sz w:val="18"/>
          <w:szCs w:val="18"/>
        </w:rPr>
      </w:pPr>
      <w:r w:rsidRPr="00BA1639">
        <w:rPr>
          <w:sz w:val="14"/>
          <w:szCs w:val="14"/>
        </w:rPr>
        <w:pict w14:anchorId="78FD270B">
          <v:rect id="_x0000_i7423" style="width:0;height:1.5pt" o:hralign="center" o:hrstd="t" o:hr="t" fillcolor="#a0a0a0" stroked="f"/>
        </w:pict>
      </w:r>
    </w:p>
    <w:p w14:paraId="668D7092" w14:textId="77777777" w:rsidR="00AB0A94" w:rsidRPr="00BA1639" w:rsidRDefault="00AB0A94" w:rsidP="00AB0A94">
      <w:pPr>
        <w:pStyle w:val="Ttulo1"/>
        <w:rPr>
          <w:sz w:val="24"/>
          <w:szCs w:val="24"/>
        </w:rPr>
      </w:pPr>
      <w:bookmarkStart w:id="14" w:name="_Ref214277712"/>
      <w:r w:rsidRPr="00BA1639">
        <w:rPr>
          <w:sz w:val="24"/>
          <w:szCs w:val="24"/>
        </w:rPr>
        <w:t>Nuvens de Vapor</w:t>
      </w:r>
      <w:bookmarkEnd w:id="14"/>
    </w:p>
    <w:p w14:paraId="5B247AFD"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Visibilidade</w:t>
      </w:r>
    </w:p>
    <w:p w14:paraId="218F0F9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cômodo está preenchido de vapor denso e quente, saindo de encanamentos enferrujados e quebrados ao longo das paredes e do chão. É difícil enxergar um metro à frente, muito menos quem… ou o quê, pode estar na sala com você.</w:t>
      </w:r>
    </w:p>
    <w:p w14:paraId="08568308" w14:textId="77777777" w:rsidR="00AB0A94" w:rsidRPr="00BA1639" w:rsidRDefault="00AB0A94" w:rsidP="00AB0A94">
      <w:pPr>
        <w:rPr>
          <w:rFonts w:ascii="Segoe UI" w:hAnsi="Segoe UI" w:cs="Segoe UI"/>
          <w:sz w:val="18"/>
          <w:szCs w:val="18"/>
        </w:rPr>
      </w:pPr>
      <w:r w:rsidRPr="00BA1639">
        <w:rPr>
          <w:sz w:val="14"/>
          <w:szCs w:val="14"/>
        </w:rPr>
        <w:pict w14:anchorId="22CFD120">
          <v:rect id="_x0000_i7424" style="width:0;height:1.5pt" o:hralign="center" o:hrstd="t" o:hr="t" fillcolor="#a0a0a0" stroked="f"/>
        </w:pict>
      </w:r>
    </w:p>
    <w:p w14:paraId="79ED759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Qualquer modelo neste Tile de Mapa (ou mirando um modelo neste Tile de Mapa), ataques à distância só acertam ao tirar 6+, e esses ataques à distância não podem causar acertos críticos.</w:t>
      </w:r>
    </w:p>
    <w:p w14:paraId="25C4F7BA" w14:textId="77777777" w:rsidR="00AB0A94" w:rsidRPr="00BA1639" w:rsidRDefault="00AB0A94" w:rsidP="00AB0A94">
      <w:pPr>
        <w:rPr>
          <w:rFonts w:ascii="Segoe UI" w:hAnsi="Segoe UI" w:cs="Segoe UI"/>
          <w:sz w:val="18"/>
          <w:szCs w:val="18"/>
        </w:rPr>
      </w:pPr>
      <w:r w:rsidRPr="00BA1639">
        <w:rPr>
          <w:sz w:val="14"/>
          <w:szCs w:val="14"/>
        </w:rPr>
        <w:pict w14:anchorId="1996837B">
          <v:rect id="_x0000_i7425" style="width:0;height:1.5pt" o:hralign="center" o:hrstd="t" o:hr="t" fillcolor="#a0a0a0" stroked="f"/>
        </w:pict>
      </w:r>
    </w:p>
    <w:p w14:paraId="10605458"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Além disso, jogue um D6. Se sair 1 ou 2, algo está na sala com você!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Compre uma carta de Ameaça.</w:t>
      </w:r>
    </w:p>
    <w:p w14:paraId="5A90692B" w14:textId="77777777" w:rsidR="00AB0A94" w:rsidRPr="00BA1639" w:rsidRDefault="00AB0A94" w:rsidP="00AB0A94">
      <w:pPr>
        <w:rPr>
          <w:rFonts w:ascii="Segoe UI" w:hAnsi="Segoe UI" w:cs="Segoe UI"/>
          <w:sz w:val="18"/>
          <w:szCs w:val="18"/>
        </w:rPr>
      </w:pPr>
      <w:r w:rsidRPr="00BA1639">
        <w:rPr>
          <w:sz w:val="14"/>
          <w:szCs w:val="14"/>
        </w:rPr>
        <w:pict w14:anchorId="3E3ECAC5">
          <v:rect id="_x0000_i7426" style="width:0;height:1.5pt" o:hralign="center" o:hrstd="t" o:hr="t" fillcolor="#a0a0a0" stroked="f"/>
        </w:pict>
      </w:r>
    </w:p>
    <w:p w14:paraId="711F6F1C"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Permanece em jogo</w:t>
      </w:r>
    </w:p>
    <w:p w14:paraId="5DF672DE" w14:textId="77777777" w:rsidR="00AB0A94" w:rsidRPr="00BA1639" w:rsidRDefault="00AB0A94" w:rsidP="00AB0A94">
      <w:pPr>
        <w:rPr>
          <w:rFonts w:ascii="Segoe UI" w:hAnsi="Segoe UI" w:cs="Segoe UI"/>
          <w:sz w:val="18"/>
          <w:szCs w:val="18"/>
        </w:rPr>
      </w:pPr>
      <w:r w:rsidRPr="00BA1639">
        <w:rPr>
          <w:sz w:val="14"/>
          <w:szCs w:val="14"/>
        </w:rPr>
        <w:pict w14:anchorId="09F5AD2E">
          <v:rect id="_x0000_i7427" style="width:0;height:1.5pt" o:hralign="center" o:hrstd="t" o:hr="t" fillcolor="#a0a0a0" stroked="f"/>
        </w:pict>
      </w:r>
    </w:p>
    <w:p w14:paraId="198AFA42" w14:textId="77777777" w:rsidR="00AB0A94" w:rsidRPr="00BA1639" w:rsidRDefault="00AB0A94" w:rsidP="00AB0A94">
      <w:pPr>
        <w:pStyle w:val="Ttulo1"/>
        <w:rPr>
          <w:sz w:val="24"/>
          <w:szCs w:val="24"/>
        </w:rPr>
      </w:pPr>
      <w:bookmarkStart w:id="15" w:name="_Ref214277720"/>
      <w:r w:rsidRPr="00BA1639">
        <w:rPr>
          <w:sz w:val="24"/>
          <w:szCs w:val="24"/>
        </w:rPr>
        <w:t>Círculo de Invocação</w:t>
      </w:r>
      <w:bookmarkEnd w:id="15"/>
    </w:p>
    <w:p w14:paraId="03AF746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Culto</w:t>
      </w:r>
    </w:p>
    <w:p w14:paraId="7D1105ED"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Um círculo rúnico de invocação está marcado no chão, rodeado por velas acesas! Alguém esteve se aventurando em coisas bem sombrias! Tomara que não tenha conseguido fazer o que queria.</w:t>
      </w:r>
    </w:p>
    <w:p w14:paraId="111D60FE" w14:textId="77777777" w:rsidR="00AB0A94" w:rsidRPr="00BA1639" w:rsidRDefault="00AB0A94" w:rsidP="00AB0A94">
      <w:pPr>
        <w:rPr>
          <w:rFonts w:ascii="Segoe UI" w:hAnsi="Segoe UI" w:cs="Segoe UI"/>
          <w:sz w:val="18"/>
          <w:szCs w:val="18"/>
        </w:rPr>
      </w:pPr>
      <w:r w:rsidRPr="00BA1639">
        <w:rPr>
          <w:sz w:val="14"/>
          <w:szCs w:val="14"/>
        </w:rPr>
        <w:pict w14:anchorId="3101675F">
          <v:rect id="_x0000_i7428" style="width:0;height:1.5pt" o:hralign="center" o:hrstd="t" o:hr="t" fillcolor="#a0a0a0" stroked="f"/>
        </w:pict>
      </w:r>
    </w:p>
    <w:p w14:paraId="2F1EA88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Escolha:</w:t>
      </w:r>
    </w:p>
    <w:p w14:paraId="4634C625"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Quebrar o círculo</w:t>
      </w:r>
    </w:p>
    <w:p w14:paraId="71A257A0"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Conhecimento 6+</w:t>
      </w:r>
    </w:p>
    <w:p w14:paraId="7C087B53"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Se tiver sucesso, ganhe 50 XP. Se falhar… talvez tenha sido um erro. </w:t>
      </w:r>
      <w:proofErr w:type="gramStart"/>
      <w:r w:rsidRPr="00BA1639">
        <w:rPr>
          <w:rFonts w:ascii="Segoe UI" w:hAnsi="Segoe UI" w:cs="Segoe UI"/>
          <w:color w:val="212338"/>
          <w:sz w:val="18"/>
          <w:szCs w:val="18"/>
        </w:rPr>
        <w:t>Ataque!—</w:t>
      </w:r>
      <w:proofErr w:type="gramEnd"/>
      <w:r w:rsidRPr="00BA1639">
        <w:rPr>
          <w:rFonts w:ascii="Segoe UI" w:hAnsi="Segoe UI" w:cs="Segoe UI"/>
          <w:color w:val="212338"/>
          <w:sz w:val="18"/>
          <w:szCs w:val="18"/>
        </w:rPr>
        <w:t xml:space="preserve"> Compre uma carta de Ameaça de um nível acima do normal.</w:t>
      </w:r>
    </w:p>
    <w:p w14:paraId="6C701610" w14:textId="77777777" w:rsidR="00AB0A94" w:rsidRPr="00BA1639" w:rsidRDefault="00AB0A94" w:rsidP="00AB0A94">
      <w:pPr>
        <w:rPr>
          <w:rFonts w:ascii="Segoe UI" w:hAnsi="Segoe UI" w:cs="Segoe UI"/>
          <w:sz w:val="18"/>
          <w:szCs w:val="18"/>
        </w:rPr>
      </w:pPr>
      <w:r w:rsidRPr="00BA1639">
        <w:rPr>
          <w:sz w:val="14"/>
          <w:szCs w:val="14"/>
        </w:rPr>
        <w:pict w14:anchorId="1DE7810E">
          <v:rect id="_x0000_i7429" style="width:0;height:1.5pt" o:hralign="center" o:hrstd="t" o:hr="t" fillcolor="#a0a0a0" stroked="f"/>
        </w:pict>
      </w:r>
    </w:p>
    <w:p w14:paraId="230B47D8"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Ignorar e seguir em frente</w:t>
      </w:r>
    </w:p>
    <w:p w14:paraId="02CFEFD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Sorte 4+</w:t>
      </w:r>
    </w:p>
    <w:p w14:paraId="7E3060FE"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Se algum Herói falhar, mova a Escuridão 2 espaços adiante na trilha de profundidade.</w:t>
      </w:r>
    </w:p>
    <w:p w14:paraId="2105ED55" w14:textId="77777777" w:rsidR="00AB0A94" w:rsidRPr="00BA1639" w:rsidRDefault="00AB0A94" w:rsidP="00AB0A94">
      <w:pPr>
        <w:rPr>
          <w:rFonts w:ascii="Segoe UI" w:hAnsi="Segoe UI" w:cs="Segoe UI"/>
          <w:sz w:val="18"/>
          <w:szCs w:val="18"/>
        </w:rPr>
      </w:pPr>
      <w:r w:rsidRPr="00BA1639">
        <w:rPr>
          <w:sz w:val="14"/>
          <w:szCs w:val="14"/>
        </w:rPr>
        <w:pict w14:anchorId="554EABE2">
          <v:rect id="_x0000_i7430" style="width:0;height:1.5pt" o:hralign="center" o:hrstd="t" o:hr="t" fillcolor="#a0a0a0" stroked="f"/>
        </w:pict>
      </w:r>
    </w:p>
    <w:p w14:paraId="5EF3878D" w14:textId="77777777" w:rsidR="00AB0A94" w:rsidRPr="00BA1639" w:rsidRDefault="00AB0A94" w:rsidP="00AB0A94">
      <w:pPr>
        <w:pStyle w:val="Ttulo1"/>
        <w:rPr>
          <w:sz w:val="24"/>
          <w:szCs w:val="24"/>
        </w:rPr>
      </w:pPr>
      <w:bookmarkStart w:id="16" w:name="_Ref214277725"/>
      <w:r w:rsidRPr="00BA1639">
        <w:rPr>
          <w:sz w:val="24"/>
          <w:szCs w:val="24"/>
        </w:rPr>
        <w:t>Rastros na Poeira</w:t>
      </w:r>
      <w:bookmarkEnd w:id="16"/>
    </w:p>
    <w:p w14:paraId="3FA4120D"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Missão</w:t>
      </w:r>
    </w:p>
    <w:p w14:paraId="145550C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Há algum tipo de pegadas na poeira, levando a uma parte colapsada da parede… e parecem recentes. Pode haver algo lá atrás!</w:t>
      </w:r>
    </w:p>
    <w:p w14:paraId="28094DF2" w14:textId="77777777" w:rsidR="00AB0A94" w:rsidRPr="00BA1639" w:rsidRDefault="00AB0A94" w:rsidP="00AB0A94">
      <w:pPr>
        <w:rPr>
          <w:rFonts w:ascii="Segoe UI" w:hAnsi="Segoe UI" w:cs="Segoe UI"/>
          <w:sz w:val="18"/>
          <w:szCs w:val="18"/>
        </w:rPr>
      </w:pPr>
      <w:r w:rsidRPr="00BA1639">
        <w:rPr>
          <w:sz w:val="14"/>
          <w:szCs w:val="14"/>
        </w:rPr>
        <w:pict w14:anchorId="4624E6FA">
          <v:rect id="_x0000_i7431" style="width:0;height:1.5pt" o:hralign="center" o:hrstd="t" o:hr="t" fillcolor="#a0a0a0" stroked="f"/>
        </w:pict>
      </w:r>
    </w:p>
    <w:p w14:paraId="07FFFA5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Escolha uma saída do cômodo que esteja bloqueada com uma Tampa Final. Se não houver, descarte e compre um novo Encontro.</w:t>
      </w:r>
    </w:p>
    <w:p w14:paraId="02344CCE" w14:textId="77777777" w:rsidR="00AB0A94" w:rsidRPr="00BA1639" w:rsidRDefault="00AB0A94" w:rsidP="00AB0A94">
      <w:pPr>
        <w:rPr>
          <w:rFonts w:ascii="Segoe UI" w:hAnsi="Segoe UI" w:cs="Segoe UI"/>
          <w:sz w:val="18"/>
          <w:szCs w:val="18"/>
        </w:rPr>
      </w:pPr>
      <w:r w:rsidRPr="00BA1639">
        <w:rPr>
          <w:sz w:val="14"/>
          <w:szCs w:val="14"/>
        </w:rPr>
        <w:pict w14:anchorId="10BDD18D">
          <v:rect id="_x0000_i7432" style="width:0;height:1.5pt" o:hralign="center" o:hrstd="t" o:hr="t" fillcolor="#a0a0a0" stroked="f"/>
        </w:pict>
      </w:r>
    </w:p>
    <w:p w14:paraId="2B7322D9"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Força 5+</w:t>
      </w:r>
    </w:p>
    <w:p w14:paraId="7B0CB88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Cada Herói pode </w:t>
      </w:r>
      <w:proofErr w:type="gramStart"/>
      <w:r w:rsidRPr="00BA1639">
        <w:rPr>
          <w:rFonts w:ascii="Segoe UI" w:hAnsi="Segoe UI" w:cs="Segoe UI"/>
          <w:color w:val="212338"/>
          <w:sz w:val="18"/>
          <w:szCs w:val="18"/>
        </w:rPr>
        <w:t>abrir mão de</w:t>
      </w:r>
      <w:proofErr w:type="gramEnd"/>
      <w:r w:rsidRPr="00BA1639">
        <w:rPr>
          <w:rFonts w:ascii="Segoe UI" w:hAnsi="Segoe UI" w:cs="Segoe UI"/>
          <w:color w:val="212338"/>
          <w:sz w:val="18"/>
          <w:szCs w:val="18"/>
        </w:rPr>
        <w:t xml:space="preserve"> seu Movimento para fazer este teste uma vez por turno. Para cada 5+ que um Herói rolar, ele ganha 20 XP e pode adicionar um marcador de </w:t>
      </w:r>
      <w:r w:rsidRPr="00BA1639">
        <w:rPr>
          <w:rFonts w:ascii="Segoe UI" w:hAnsi="Segoe UI" w:cs="Segoe UI"/>
          <w:color w:val="212338"/>
          <w:sz w:val="18"/>
          <w:szCs w:val="18"/>
        </w:rPr>
        <w:lastRenderedPageBreak/>
        <w:t xml:space="preserve">Ferimento à parede. Quando houver 6 marcadores na parede, remova-os e remova a Tampa Final para </w:t>
      </w:r>
      <w:proofErr w:type="gramStart"/>
      <w:r w:rsidRPr="00BA1639">
        <w:rPr>
          <w:rFonts w:ascii="Segoe UI" w:hAnsi="Segoe UI" w:cs="Segoe UI"/>
          <w:color w:val="212338"/>
          <w:sz w:val="18"/>
          <w:szCs w:val="18"/>
        </w:rPr>
        <w:t>criar uma nova</w:t>
      </w:r>
      <w:proofErr w:type="gramEnd"/>
      <w:r w:rsidRPr="00BA1639">
        <w:rPr>
          <w:rFonts w:ascii="Segoe UI" w:hAnsi="Segoe UI" w:cs="Segoe UI"/>
          <w:color w:val="212338"/>
          <w:sz w:val="18"/>
          <w:szCs w:val="18"/>
        </w:rPr>
        <w:t xml:space="preserve"> porta de saída para o cômodo. O próximo Token de Exploração revelado seguindo o novo caminho é automaticamente considerado como tendo um ícone de Pista (caso não tenha).</w:t>
      </w:r>
    </w:p>
    <w:p w14:paraId="320FC76B" w14:textId="77777777" w:rsidR="00AB0A94" w:rsidRPr="00BA1639" w:rsidRDefault="00AB0A94" w:rsidP="00AB0A94">
      <w:pPr>
        <w:rPr>
          <w:rFonts w:ascii="Segoe UI" w:hAnsi="Segoe UI" w:cs="Segoe UI"/>
          <w:sz w:val="18"/>
          <w:szCs w:val="18"/>
        </w:rPr>
      </w:pPr>
      <w:r w:rsidRPr="00BA1639">
        <w:rPr>
          <w:sz w:val="14"/>
          <w:szCs w:val="14"/>
        </w:rPr>
        <w:pict w14:anchorId="5D1CC1B2">
          <v:rect id="_x0000_i7433" style="width:0;height:1.5pt" o:hralign="center" o:hrstd="t" o:hr="t" fillcolor="#a0a0a0" stroked="f"/>
        </w:pict>
      </w:r>
    </w:p>
    <w:p w14:paraId="2B5272DC" w14:textId="77777777" w:rsidR="00AB0A94" w:rsidRPr="00BA1639" w:rsidRDefault="00AB0A94" w:rsidP="00AB0A94">
      <w:pPr>
        <w:pStyle w:val="Ttulo1"/>
        <w:rPr>
          <w:sz w:val="24"/>
          <w:szCs w:val="24"/>
        </w:rPr>
      </w:pPr>
      <w:bookmarkStart w:id="17" w:name="_Ref214277731"/>
      <w:r w:rsidRPr="00BA1639">
        <w:rPr>
          <w:sz w:val="24"/>
          <w:szCs w:val="24"/>
        </w:rPr>
        <w:t>Sangue de Traidor</w:t>
      </w:r>
      <w:bookmarkEnd w:id="17"/>
    </w:p>
    <w:p w14:paraId="150D308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Ativo ♦ Traição</w:t>
      </w:r>
    </w:p>
    <w:p w14:paraId="360B4CE9"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Você foi traído! Alguém que sabia sobre sua missão deve tê-lo </w:t>
      </w:r>
      <w:proofErr w:type="gramStart"/>
      <w:r w:rsidRPr="00BA1639">
        <w:rPr>
          <w:rFonts w:ascii="Segoe UI" w:hAnsi="Segoe UI" w:cs="Segoe UI"/>
          <w:color w:val="212338"/>
          <w:sz w:val="18"/>
          <w:szCs w:val="18"/>
        </w:rPr>
        <w:t>entregue</w:t>
      </w:r>
      <w:proofErr w:type="gramEnd"/>
      <w:r w:rsidRPr="00BA1639">
        <w:rPr>
          <w:rFonts w:ascii="Segoe UI" w:hAnsi="Segoe UI" w:cs="Segoe UI"/>
          <w:color w:val="212338"/>
          <w:sz w:val="18"/>
          <w:szCs w:val="18"/>
        </w:rPr>
        <w:t xml:space="preserve"> para a escuridão! Corra… CORRA!!!</w:t>
      </w:r>
    </w:p>
    <w:p w14:paraId="6A926461" w14:textId="77777777" w:rsidR="00AB0A94" w:rsidRPr="00BA1639" w:rsidRDefault="00AB0A94" w:rsidP="00AB0A94">
      <w:pPr>
        <w:rPr>
          <w:rFonts w:ascii="Segoe UI" w:hAnsi="Segoe UI" w:cs="Segoe UI"/>
          <w:sz w:val="18"/>
          <w:szCs w:val="18"/>
        </w:rPr>
      </w:pPr>
      <w:r w:rsidRPr="00BA1639">
        <w:rPr>
          <w:sz w:val="14"/>
          <w:szCs w:val="14"/>
        </w:rPr>
        <w:pict w14:anchorId="333FC1B3">
          <v:rect id="_x0000_i7434" style="width:0;height:1.5pt" o:hralign="center" o:hrstd="t" o:hr="t" fillcolor="#a0a0a0" stroked="f"/>
        </w:pict>
      </w:r>
    </w:p>
    <w:p w14:paraId="0D21BFFF"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Espírito 6+</w:t>
      </w:r>
    </w:p>
    <w:p w14:paraId="62CF5C8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Para cada 6+ que um Herói rolar, ele ganha 40 XP por descobrir a verdade.</w:t>
      </w:r>
    </w:p>
    <w:p w14:paraId="481E4891"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Para cada Herói que não passar no teste, compre imediatamente uma carta de Escuridão.</w:t>
      </w:r>
    </w:p>
    <w:p w14:paraId="4CD2B71F" w14:textId="77777777" w:rsidR="00AB0A94" w:rsidRPr="00BA1639" w:rsidRDefault="00AB0A94" w:rsidP="00AB0A94">
      <w:pPr>
        <w:rPr>
          <w:rFonts w:ascii="Segoe UI" w:hAnsi="Segoe UI" w:cs="Segoe UI"/>
          <w:sz w:val="18"/>
          <w:szCs w:val="18"/>
        </w:rPr>
      </w:pPr>
      <w:r w:rsidRPr="00BA1639">
        <w:rPr>
          <w:sz w:val="14"/>
          <w:szCs w:val="14"/>
        </w:rPr>
        <w:pict w14:anchorId="2FF6C96B">
          <v:rect id="_x0000_i7435" style="width:0;height:1.5pt" o:hralign="center" o:hrstd="t" o:hr="t" fillcolor="#a0a0a0" stroked="f"/>
        </w:pict>
      </w:r>
    </w:p>
    <w:p w14:paraId="4AC7EEF0"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Então…</w:t>
      </w:r>
    </w:p>
    <w:p w14:paraId="73263C6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Se nenhum Herói passar no teste, Ataque </w:t>
      </w:r>
      <w:proofErr w:type="gramStart"/>
      <w:r w:rsidRPr="00BA1639">
        <w:rPr>
          <w:rFonts w:ascii="Segoe UI" w:hAnsi="Segoe UI" w:cs="Segoe UI"/>
          <w:color w:val="212338"/>
          <w:sz w:val="18"/>
          <w:szCs w:val="18"/>
        </w:rPr>
        <w:t>Emboscada!—</w:t>
      </w:r>
      <w:proofErr w:type="gramEnd"/>
      <w:r w:rsidRPr="00BA1639">
        <w:rPr>
          <w:rFonts w:ascii="Segoe UI" w:hAnsi="Segoe UI" w:cs="Segoe UI"/>
          <w:color w:val="212338"/>
          <w:sz w:val="18"/>
          <w:szCs w:val="18"/>
        </w:rPr>
        <w:t xml:space="preserve"> Compre uma carta de Ameaça.</w:t>
      </w:r>
    </w:p>
    <w:p w14:paraId="1CE77B95" w14:textId="77777777" w:rsidR="00AB0A94" w:rsidRPr="00BA1639" w:rsidRDefault="00AB0A94" w:rsidP="00AB0A94">
      <w:pPr>
        <w:rPr>
          <w:rFonts w:ascii="Segoe UI" w:hAnsi="Segoe UI" w:cs="Segoe UI"/>
          <w:sz w:val="18"/>
          <w:szCs w:val="18"/>
        </w:rPr>
      </w:pPr>
      <w:r w:rsidRPr="00BA1639">
        <w:rPr>
          <w:sz w:val="14"/>
          <w:szCs w:val="14"/>
        </w:rPr>
        <w:pict w14:anchorId="2999DC19">
          <v:rect id="_x0000_i7436" style="width:0;height:1.5pt" o:hralign="center" o:hrstd="t" o:hr="t" fillcolor="#a0a0a0" stroked="f"/>
        </w:pict>
      </w:r>
    </w:p>
    <w:p w14:paraId="07DA99F3" w14:textId="77777777" w:rsidR="00AB0A94" w:rsidRPr="00BA1639" w:rsidRDefault="00AB0A94" w:rsidP="00AB0A94">
      <w:pPr>
        <w:pStyle w:val="Ttulo1"/>
        <w:rPr>
          <w:sz w:val="24"/>
          <w:szCs w:val="24"/>
        </w:rPr>
      </w:pPr>
      <w:bookmarkStart w:id="18" w:name="_Ref214277927"/>
      <w:r w:rsidRPr="00BA1639">
        <w:rPr>
          <w:sz w:val="24"/>
          <w:szCs w:val="24"/>
        </w:rPr>
        <w:t>Covil do Vazio</w:t>
      </w:r>
      <w:bookmarkEnd w:id="18"/>
    </w:p>
    <w:p w14:paraId="6850A62A"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Vazio</w:t>
      </w:r>
    </w:p>
    <w:p w14:paraId="79037D8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caminho está coberto de teias espessas e pegajosas, e bolsas de ovos moles revestem as paredes e o chão.</w:t>
      </w:r>
    </w:p>
    <w:p w14:paraId="15F2E5C8" w14:textId="77777777" w:rsidR="00AB0A94" w:rsidRPr="00BA1639" w:rsidRDefault="00AB0A94" w:rsidP="00AB0A94">
      <w:pPr>
        <w:rPr>
          <w:rFonts w:ascii="Segoe UI" w:hAnsi="Segoe UI" w:cs="Segoe UI"/>
          <w:sz w:val="18"/>
          <w:szCs w:val="18"/>
        </w:rPr>
      </w:pPr>
      <w:r w:rsidRPr="00BA1639">
        <w:rPr>
          <w:sz w:val="14"/>
          <w:szCs w:val="14"/>
        </w:rPr>
        <w:pict w14:anchorId="0E9D76D6">
          <v:rect id="_x0000_i7437" style="width:0;height:1.5pt" o:hralign="center" o:hrstd="t" o:hr="t" fillcolor="#a0a0a0" stroked="f"/>
        </w:pict>
      </w:r>
    </w:p>
    <w:p w14:paraId="2265DF6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Todos os Heróis neste Tile de Mapa precisam tirar +1 para acertar em seus ataques (4+ para acertar vira 5+).</w:t>
      </w:r>
    </w:p>
    <w:p w14:paraId="39376F25" w14:textId="77777777" w:rsidR="00AB0A94" w:rsidRPr="00BA1639" w:rsidRDefault="00AB0A94" w:rsidP="00AB0A94">
      <w:pPr>
        <w:rPr>
          <w:rFonts w:ascii="Segoe UI" w:hAnsi="Segoe UI" w:cs="Segoe UI"/>
          <w:sz w:val="18"/>
          <w:szCs w:val="18"/>
        </w:rPr>
      </w:pPr>
      <w:r w:rsidRPr="00BA1639">
        <w:rPr>
          <w:sz w:val="14"/>
          <w:szCs w:val="14"/>
        </w:rPr>
        <w:pict w14:anchorId="49E4BBB8">
          <v:rect id="_x0000_i7438" style="width:0;height:1.5pt" o:hralign="center" o:hrstd="t" o:hr="t" fillcolor="#a0a0a0" stroked="f"/>
        </w:pict>
      </w:r>
    </w:p>
    <w:p w14:paraId="1EAFAF4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Além disso, jogue um D6:</w:t>
      </w:r>
    </w:p>
    <w:p w14:paraId="54E48359"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1-2 Explosão de Veneno – Astúcia 5+</w:t>
      </w:r>
      <w:r w:rsidRPr="00BA1639">
        <w:rPr>
          <w:rFonts w:ascii="Segoe UI" w:hAnsi="Segoe UI" w:cs="Segoe UI"/>
          <w:color w:val="212338"/>
          <w:sz w:val="18"/>
          <w:szCs w:val="18"/>
        </w:rPr>
        <w:br/>
        <w:t>Se falhar, você é atingido por veneno viscoso enquanto uma bolsa de ovos próxima explode. Sofra D6 Ferimentos e D6 de dano à Sanidade, sem Defesa.</w:t>
      </w:r>
    </w:p>
    <w:p w14:paraId="5D8FC28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3-4 ‘Eles estão chocando!’ – Aranhas do Vazio eclodem por todo lado! Ataque </w:t>
      </w:r>
      <w:proofErr w:type="gramStart"/>
      <w:r w:rsidRPr="00BA1639">
        <w:rPr>
          <w:rFonts w:ascii="Segoe UI" w:hAnsi="Segoe UI" w:cs="Segoe UI"/>
          <w:color w:val="212338"/>
          <w:sz w:val="18"/>
          <w:szCs w:val="18"/>
        </w:rPr>
        <w:t>Emboscada!—</w:t>
      </w:r>
      <w:proofErr w:type="gramEnd"/>
      <w:r w:rsidRPr="00BA1639">
        <w:rPr>
          <w:rFonts w:ascii="Segoe UI" w:hAnsi="Segoe UI" w:cs="Segoe UI"/>
          <w:color w:val="212338"/>
          <w:sz w:val="18"/>
          <w:szCs w:val="18"/>
        </w:rPr>
        <w:t xml:space="preserve"> P </w:t>
      </w:r>
      <w:proofErr w:type="spellStart"/>
      <w:r w:rsidRPr="00BA1639">
        <w:rPr>
          <w:rFonts w:ascii="Segoe UI" w:hAnsi="Segoe UI" w:cs="Segoe UI"/>
          <w:color w:val="212338"/>
          <w:sz w:val="18"/>
          <w:szCs w:val="18"/>
        </w:rPr>
        <w:t>P</w:t>
      </w:r>
      <w:proofErr w:type="spellEnd"/>
      <w:r w:rsidRPr="00BA1639">
        <w:rPr>
          <w:rFonts w:ascii="Segoe UI" w:hAnsi="Segoe UI" w:cs="Segoe UI"/>
          <w:color w:val="212338"/>
          <w:sz w:val="18"/>
          <w:szCs w:val="18"/>
        </w:rPr>
        <w:t xml:space="preserve"> Aranhas do Vazio</w:t>
      </w:r>
    </w:p>
    <w:p w14:paraId="6F267CA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5-6 Bolsas de ovos dormentes – Sem efeito.</w:t>
      </w:r>
    </w:p>
    <w:p w14:paraId="3289C533" w14:textId="77777777" w:rsidR="00AB0A94" w:rsidRPr="00BA1639" w:rsidRDefault="00AB0A94" w:rsidP="00AB0A94">
      <w:pPr>
        <w:rPr>
          <w:rFonts w:ascii="Segoe UI" w:hAnsi="Segoe UI" w:cs="Segoe UI"/>
          <w:sz w:val="18"/>
          <w:szCs w:val="18"/>
        </w:rPr>
      </w:pPr>
      <w:r w:rsidRPr="00BA1639">
        <w:rPr>
          <w:sz w:val="14"/>
          <w:szCs w:val="14"/>
        </w:rPr>
        <w:pict w14:anchorId="670262B9">
          <v:rect id="_x0000_i7439" style="width:0;height:1.5pt" o:hralign="center" o:hrstd="t" o:hr="t" fillcolor="#a0a0a0" stroked="f"/>
        </w:pict>
      </w:r>
    </w:p>
    <w:p w14:paraId="6A5F12F6"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Permanece em jogo</w:t>
      </w:r>
    </w:p>
    <w:p w14:paraId="5C67549C" w14:textId="77777777" w:rsidR="00AB0A94" w:rsidRPr="00BA1639" w:rsidRDefault="00AB0A94" w:rsidP="00AB0A94">
      <w:pPr>
        <w:rPr>
          <w:rFonts w:ascii="Segoe UI" w:hAnsi="Segoe UI" w:cs="Segoe UI"/>
          <w:sz w:val="18"/>
          <w:szCs w:val="18"/>
        </w:rPr>
      </w:pPr>
      <w:r w:rsidRPr="00BA1639">
        <w:rPr>
          <w:sz w:val="14"/>
          <w:szCs w:val="14"/>
        </w:rPr>
        <w:pict w14:anchorId="61924E16">
          <v:rect id="_x0000_i7440" style="width:0;height:1.5pt" o:hralign="center" o:hrstd="t" o:hr="t" fillcolor="#a0a0a0" stroked="f"/>
        </w:pict>
      </w:r>
    </w:p>
    <w:p w14:paraId="5ED3022B" w14:textId="77777777" w:rsidR="00AB0A94" w:rsidRPr="00BA1639" w:rsidRDefault="00AB0A94" w:rsidP="00AB0A94">
      <w:pPr>
        <w:pStyle w:val="Ttulo1"/>
        <w:rPr>
          <w:sz w:val="24"/>
          <w:szCs w:val="24"/>
        </w:rPr>
      </w:pPr>
      <w:bookmarkStart w:id="19" w:name="_Ref214277747"/>
      <w:r w:rsidRPr="00BA1639">
        <w:rPr>
          <w:sz w:val="24"/>
          <w:szCs w:val="24"/>
        </w:rPr>
        <w:t>Covil do Vazio</w:t>
      </w:r>
      <w:bookmarkEnd w:id="19"/>
    </w:p>
    <w:p w14:paraId="60070E27"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Vazio</w:t>
      </w:r>
    </w:p>
    <w:p w14:paraId="09B6D98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O caminho está coberto de teias espessas e pegajosas, e bolsas de ovos moles revestem as paredes e o chão.</w:t>
      </w:r>
    </w:p>
    <w:p w14:paraId="46C46823" w14:textId="77777777" w:rsidR="00AB0A94" w:rsidRPr="00BA1639" w:rsidRDefault="00AB0A94" w:rsidP="00AB0A94">
      <w:pPr>
        <w:rPr>
          <w:rFonts w:ascii="Segoe UI" w:hAnsi="Segoe UI" w:cs="Segoe UI"/>
          <w:sz w:val="18"/>
          <w:szCs w:val="18"/>
        </w:rPr>
      </w:pPr>
      <w:r w:rsidRPr="00BA1639">
        <w:rPr>
          <w:sz w:val="14"/>
          <w:szCs w:val="14"/>
        </w:rPr>
        <w:pict w14:anchorId="44CA9E00">
          <v:rect id="_x0000_i7441" style="width:0;height:1.5pt" o:hralign="center" o:hrstd="t" o:hr="t" fillcolor="#a0a0a0" stroked="f"/>
        </w:pict>
      </w:r>
    </w:p>
    <w:p w14:paraId="77DBDADB"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Todos os Heróis neste Tile de Mapa precisam tirar +1 para acertar em seus ataques (4+ para acertar vira 5+).</w:t>
      </w:r>
    </w:p>
    <w:p w14:paraId="48680316" w14:textId="77777777" w:rsidR="00AB0A94" w:rsidRPr="00BA1639" w:rsidRDefault="00AB0A94" w:rsidP="00AB0A94">
      <w:pPr>
        <w:rPr>
          <w:rFonts w:ascii="Segoe UI" w:hAnsi="Segoe UI" w:cs="Segoe UI"/>
          <w:sz w:val="18"/>
          <w:szCs w:val="18"/>
        </w:rPr>
      </w:pPr>
      <w:r w:rsidRPr="00BA1639">
        <w:rPr>
          <w:sz w:val="14"/>
          <w:szCs w:val="14"/>
        </w:rPr>
        <w:pict w14:anchorId="2C1C3114">
          <v:rect id="_x0000_i7442" style="width:0;height:1.5pt" o:hralign="center" o:hrstd="t" o:hr="t" fillcolor="#a0a0a0" stroked="f"/>
        </w:pict>
      </w:r>
    </w:p>
    <w:p w14:paraId="594B42D3"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Além disso, jogue um D6:</w:t>
      </w:r>
    </w:p>
    <w:p w14:paraId="374F7EB5"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1-2 Explosão de Veneno – Agilidade 5+</w:t>
      </w:r>
      <w:r w:rsidRPr="00BA1639">
        <w:rPr>
          <w:rFonts w:ascii="Segoe UI" w:hAnsi="Segoe UI" w:cs="Segoe UI"/>
          <w:color w:val="212338"/>
          <w:sz w:val="18"/>
          <w:szCs w:val="18"/>
        </w:rPr>
        <w:br/>
        <w:t>Se falhar, você é atingido por veneno viscoso enquanto uma bolsa de ovos próxima explode. Sofra D6 Ferimentos e D6 de dano à Sanidade, sem Defesa.</w:t>
      </w:r>
    </w:p>
    <w:p w14:paraId="7FBCA85D"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 xml:space="preserve">3-4 ‘Eles estão chocando!’ – Aranhas do Vazio eclodem por todo lado! Ataque </w:t>
      </w:r>
      <w:proofErr w:type="gramStart"/>
      <w:r w:rsidRPr="00BA1639">
        <w:rPr>
          <w:rFonts w:ascii="Segoe UI" w:hAnsi="Segoe UI" w:cs="Segoe UI"/>
          <w:color w:val="212338"/>
          <w:sz w:val="18"/>
          <w:szCs w:val="18"/>
        </w:rPr>
        <w:t>Emboscada!—</w:t>
      </w:r>
      <w:proofErr w:type="gramEnd"/>
      <w:r w:rsidRPr="00BA1639">
        <w:rPr>
          <w:rFonts w:ascii="Segoe UI" w:hAnsi="Segoe UI" w:cs="Segoe UI"/>
          <w:color w:val="212338"/>
          <w:sz w:val="18"/>
          <w:szCs w:val="18"/>
        </w:rPr>
        <w:t xml:space="preserve"> P </w:t>
      </w:r>
      <w:proofErr w:type="spellStart"/>
      <w:r w:rsidRPr="00BA1639">
        <w:rPr>
          <w:rFonts w:ascii="Segoe UI" w:hAnsi="Segoe UI" w:cs="Segoe UI"/>
          <w:color w:val="212338"/>
          <w:sz w:val="18"/>
          <w:szCs w:val="18"/>
        </w:rPr>
        <w:t>P</w:t>
      </w:r>
      <w:proofErr w:type="spellEnd"/>
      <w:r w:rsidRPr="00BA1639">
        <w:rPr>
          <w:rFonts w:ascii="Segoe UI" w:hAnsi="Segoe UI" w:cs="Segoe UI"/>
          <w:color w:val="212338"/>
          <w:sz w:val="18"/>
          <w:szCs w:val="18"/>
        </w:rPr>
        <w:t xml:space="preserve"> Aranhas do Vazio</w:t>
      </w:r>
    </w:p>
    <w:p w14:paraId="0393E3FC"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5-6 Bolsas de ovos dormentes – Sem efeito.</w:t>
      </w:r>
    </w:p>
    <w:p w14:paraId="5B9DF91C" w14:textId="77777777" w:rsidR="00AB0A94" w:rsidRPr="00BA1639" w:rsidRDefault="00AB0A94" w:rsidP="00AB0A94">
      <w:pPr>
        <w:rPr>
          <w:rFonts w:ascii="Segoe UI" w:hAnsi="Segoe UI" w:cs="Segoe UI"/>
          <w:sz w:val="18"/>
          <w:szCs w:val="18"/>
        </w:rPr>
      </w:pPr>
      <w:r w:rsidRPr="00BA1639">
        <w:rPr>
          <w:sz w:val="14"/>
          <w:szCs w:val="14"/>
        </w:rPr>
        <w:pict w14:anchorId="5093A641">
          <v:rect id="_x0000_i7443" style="width:0;height:1.5pt" o:hralign="center" o:hrstd="t" o:hr="t" fillcolor="#a0a0a0" stroked="f"/>
        </w:pict>
      </w:r>
    </w:p>
    <w:p w14:paraId="566A9AB6" w14:textId="77777777" w:rsidR="00AB0A94" w:rsidRPr="00BA1639" w:rsidRDefault="00AB0A94" w:rsidP="00AB0A94">
      <w:pPr>
        <w:pStyle w:val="Ttulo3"/>
        <w:spacing w:before="0" w:after="0"/>
        <w:rPr>
          <w:rFonts w:ascii="Segoe UI" w:hAnsi="Segoe UI" w:cs="Segoe UI"/>
          <w:color w:val="212338"/>
          <w:sz w:val="18"/>
          <w:szCs w:val="18"/>
        </w:rPr>
      </w:pPr>
      <w:r w:rsidRPr="00BA1639">
        <w:rPr>
          <w:rFonts w:ascii="Segoe UI" w:hAnsi="Segoe UI" w:cs="Segoe UI"/>
          <w:color w:val="212338"/>
          <w:sz w:val="18"/>
          <w:szCs w:val="18"/>
        </w:rPr>
        <w:t>Permanece em jogo</w:t>
      </w:r>
    </w:p>
    <w:p w14:paraId="52BE1567" w14:textId="77777777" w:rsidR="00AB0A94" w:rsidRPr="00BA1639" w:rsidRDefault="00AB0A94" w:rsidP="00AB0A94">
      <w:pPr>
        <w:rPr>
          <w:rFonts w:ascii="Segoe UI" w:hAnsi="Segoe UI" w:cs="Segoe UI"/>
          <w:sz w:val="18"/>
          <w:szCs w:val="18"/>
        </w:rPr>
      </w:pPr>
      <w:r w:rsidRPr="00BA1639">
        <w:rPr>
          <w:sz w:val="14"/>
          <w:szCs w:val="14"/>
        </w:rPr>
        <w:pict w14:anchorId="4B5DEB39">
          <v:rect id="_x0000_i7444" style="width:0;height:1.5pt" o:hralign="center" o:hrstd="t" o:hr="t" fillcolor="#a0a0a0" stroked="f"/>
        </w:pict>
      </w:r>
    </w:p>
    <w:p w14:paraId="1FC48E36" w14:textId="77777777" w:rsidR="00AB0A94" w:rsidRPr="00BA1639" w:rsidRDefault="00AB0A94" w:rsidP="00AB0A94">
      <w:pPr>
        <w:pStyle w:val="Ttulo1"/>
        <w:rPr>
          <w:sz w:val="24"/>
          <w:szCs w:val="24"/>
        </w:rPr>
      </w:pPr>
      <w:bookmarkStart w:id="20" w:name="_Ref214277752"/>
      <w:r w:rsidRPr="00BA1639">
        <w:rPr>
          <w:sz w:val="24"/>
          <w:szCs w:val="24"/>
        </w:rPr>
        <w:t>Qual Caminho?!?</w:t>
      </w:r>
      <w:bookmarkEnd w:id="20"/>
    </w:p>
    <w:p w14:paraId="529066B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Style w:val="Forte"/>
          <w:rFonts w:ascii="Segoe UI" w:eastAsiaTheme="majorEastAsia" w:hAnsi="Segoe UI" w:cs="Segoe UI"/>
          <w:color w:val="212338"/>
          <w:sz w:val="18"/>
          <w:szCs w:val="18"/>
        </w:rPr>
        <w:t>Encontro ♦ Ambiente ♦ Perdido</w:t>
      </w:r>
    </w:p>
    <w:p w14:paraId="08C13DB2"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 mina se divide em duas direções aqui. Por um dos caminhos, você ouve sons de gritos e urros… pelo outro você vê reflexos de luzes piscando e sente o cheiro de sofrimento.</w:t>
      </w:r>
    </w:p>
    <w:p w14:paraId="78688684" w14:textId="77777777" w:rsidR="00AB0A94" w:rsidRPr="00BA1639" w:rsidRDefault="00AB0A94" w:rsidP="00AB0A94">
      <w:pPr>
        <w:rPr>
          <w:rFonts w:ascii="Segoe UI" w:hAnsi="Segoe UI" w:cs="Segoe UI"/>
          <w:sz w:val="18"/>
          <w:szCs w:val="18"/>
        </w:rPr>
      </w:pPr>
      <w:r w:rsidRPr="00BA1639">
        <w:rPr>
          <w:sz w:val="14"/>
          <w:szCs w:val="14"/>
        </w:rPr>
        <w:pict w14:anchorId="6D15BADA">
          <v:rect id="_x0000_i7445" style="width:0;height:1.5pt" o:hralign="center" o:hrstd="t" o:hr="t" fillcolor="#a0a0a0" stroked="f"/>
        </w:pict>
      </w:r>
    </w:p>
    <w:p w14:paraId="5CFD6046"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Este Tile de Mapa tem exatamente duas portas de saída. Selecione aleatoriamente as duas posições de portas (marcando uma como Esquerda e outra como Direita) e ignore quaisquer portas ou portões indicados no Token de Exploração.</w:t>
      </w:r>
    </w:p>
    <w:p w14:paraId="7F63540A" w14:textId="77777777" w:rsidR="00AB0A94" w:rsidRPr="00BA1639" w:rsidRDefault="00AB0A94" w:rsidP="00AB0A94">
      <w:pPr>
        <w:rPr>
          <w:rFonts w:ascii="Segoe UI" w:hAnsi="Segoe UI" w:cs="Segoe UI"/>
          <w:sz w:val="18"/>
          <w:szCs w:val="18"/>
        </w:rPr>
      </w:pPr>
      <w:r w:rsidRPr="00BA1639">
        <w:rPr>
          <w:sz w:val="14"/>
          <w:szCs w:val="14"/>
        </w:rPr>
        <w:pict w14:anchorId="75AE3288">
          <v:rect id="_x0000_i7446" style="width:0;height:1.5pt" o:hralign="center" o:hrstd="t" o:hr="t" fillcolor="#a0a0a0" stroked="f"/>
        </w:pict>
      </w:r>
    </w:p>
    <w:p w14:paraId="209BF214"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Ao explorar o caminho da Esquerda, a próxima carta de Ameaça que você comprar tem um nível de ameaça acima do normal.</w:t>
      </w:r>
    </w:p>
    <w:p w14:paraId="19A2B937" w14:textId="77777777" w:rsidR="00AB0A94" w:rsidRPr="00BA1639" w:rsidRDefault="00AB0A94" w:rsidP="00AB0A94">
      <w:pPr>
        <w:pStyle w:val="NormalWeb"/>
        <w:spacing w:before="0" w:beforeAutospacing="0" w:after="0" w:afterAutospacing="0"/>
        <w:rPr>
          <w:rFonts w:ascii="Segoe UI" w:hAnsi="Segoe UI" w:cs="Segoe UI"/>
          <w:color w:val="212338"/>
          <w:sz w:val="18"/>
          <w:szCs w:val="18"/>
        </w:rPr>
      </w:pPr>
      <w:r w:rsidRPr="00BA1639">
        <w:rPr>
          <w:rFonts w:ascii="Segoe UI" w:hAnsi="Segoe UI" w:cs="Segoe UI"/>
          <w:color w:val="212338"/>
          <w:sz w:val="18"/>
          <w:szCs w:val="18"/>
        </w:rPr>
        <w:t>Ao explorar o caminho da Direita, o próximo Token de Exploração revelado adiciona D3 cartas de Terror Crescente à pilha e é considerado como tendo um ícone de Portão em vez de qualquer outra porta.</w:t>
      </w:r>
    </w:p>
    <w:p w14:paraId="12A8458E" w14:textId="77777777" w:rsidR="00AB0A94" w:rsidRPr="00BA1639" w:rsidRDefault="00AB0A94" w:rsidP="00AB0A94">
      <w:pPr>
        <w:rPr>
          <w:rFonts w:ascii="Segoe UI" w:hAnsi="Segoe UI" w:cs="Segoe UI"/>
          <w:sz w:val="18"/>
          <w:szCs w:val="18"/>
        </w:rPr>
      </w:pPr>
      <w:r w:rsidRPr="00BA1639">
        <w:rPr>
          <w:sz w:val="14"/>
          <w:szCs w:val="14"/>
        </w:rPr>
        <w:pict w14:anchorId="36D576A1">
          <v:rect id="_x0000_i7447" style="width:0;height:1.5pt" o:hralign="center" o:hrstd="t" o:hr="t" fillcolor="#a0a0a0" stroked="f"/>
        </w:pict>
      </w:r>
    </w:p>
    <w:p w14:paraId="0676231C" w14:textId="77777777" w:rsidR="00416F8A" w:rsidRPr="00BA1639" w:rsidRDefault="00416F8A">
      <w:pPr>
        <w:rPr>
          <w:sz w:val="14"/>
          <w:szCs w:val="14"/>
        </w:rPr>
      </w:pPr>
    </w:p>
    <w:sectPr w:rsidR="00416F8A" w:rsidRPr="00BA1639" w:rsidSect="00BA1639">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94"/>
    <w:rsid w:val="00354F10"/>
    <w:rsid w:val="00416F8A"/>
    <w:rsid w:val="009253BA"/>
    <w:rsid w:val="00AB0A94"/>
    <w:rsid w:val="00BA1639"/>
    <w:rsid w:val="00D44ED6"/>
    <w:rsid w:val="00F034D9"/>
    <w:rsid w:val="00FA15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1208"/>
  <w15:chartTrackingRefBased/>
  <w15:docId w15:val="{F16FAD16-06BF-43B2-A6A4-5117F2F5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B0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B0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B0A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0A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0A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0A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0A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0A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0A9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0A9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B0A9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B0A9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0A9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0A9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0A9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0A9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0A9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0A94"/>
    <w:rPr>
      <w:rFonts w:eastAsiaTheme="majorEastAsia" w:cstheme="majorBidi"/>
      <w:color w:val="272727" w:themeColor="text1" w:themeTint="D8"/>
    </w:rPr>
  </w:style>
  <w:style w:type="paragraph" w:styleId="Ttulo">
    <w:name w:val="Title"/>
    <w:basedOn w:val="Normal"/>
    <w:next w:val="Normal"/>
    <w:link w:val="TtuloChar"/>
    <w:uiPriority w:val="10"/>
    <w:qFormat/>
    <w:rsid w:val="00AB0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0A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0A9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0A9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0A94"/>
    <w:pPr>
      <w:spacing w:before="160"/>
      <w:jc w:val="center"/>
    </w:pPr>
    <w:rPr>
      <w:i/>
      <w:iCs/>
      <w:color w:val="404040" w:themeColor="text1" w:themeTint="BF"/>
    </w:rPr>
  </w:style>
  <w:style w:type="character" w:customStyle="1" w:styleId="CitaoChar">
    <w:name w:val="Citação Char"/>
    <w:basedOn w:val="Fontepargpadro"/>
    <w:link w:val="Citao"/>
    <w:uiPriority w:val="29"/>
    <w:rsid w:val="00AB0A94"/>
    <w:rPr>
      <w:i/>
      <w:iCs/>
      <w:color w:val="404040" w:themeColor="text1" w:themeTint="BF"/>
    </w:rPr>
  </w:style>
  <w:style w:type="paragraph" w:styleId="PargrafodaLista">
    <w:name w:val="List Paragraph"/>
    <w:basedOn w:val="Normal"/>
    <w:uiPriority w:val="34"/>
    <w:qFormat/>
    <w:rsid w:val="00AB0A94"/>
    <w:pPr>
      <w:ind w:left="720"/>
      <w:contextualSpacing/>
    </w:pPr>
  </w:style>
  <w:style w:type="character" w:styleId="nfaseIntensa">
    <w:name w:val="Intense Emphasis"/>
    <w:basedOn w:val="Fontepargpadro"/>
    <w:uiPriority w:val="21"/>
    <w:qFormat/>
    <w:rsid w:val="00AB0A94"/>
    <w:rPr>
      <w:i/>
      <w:iCs/>
      <w:color w:val="0F4761" w:themeColor="accent1" w:themeShade="BF"/>
    </w:rPr>
  </w:style>
  <w:style w:type="paragraph" w:styleId="CitaoIntensa">
    <w:name w:val="Intense Quote"/>
    <w:basedOn w:val="Normal"/>
    <w:next w:val="Normal"/>
    <w:link w:val="CitaoIntensaChar"/>
    <w:uiPriority w:val="30"/>
    <w:qFormat/>
    <w:rsid w:val="00AB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0A94"/>
    <w:rPr>
      <w:i/>
      <w:iCs/>
      <w:color w:val="0F4761" w:themeColor="accent1" w:themeShade="BF"/>
    </w:rPr>
  </w:style>
  <w:style w:type="character" w:styleId="RefernciaIntensa">
    <w:name w:val="Intense Reference"/>
    <w:basedOn w:val="Fontepargpadro"/>
    <w:uiPriority w:val="32"/>
    <w:qFormat/>
    <w:rsid w:val="00AB0A94"/>
    <w:rPr>
      <w:b/>
      <w:bCs/>
      <w:smallCaps/>
      <w:color w:val="0F4761" w:themeColor="accent1" w:themeShade="BF"/>
      <w:spacing w:val="5"/>
    </w:rPr>
  </w:style>
  <w:style w:type="paragraph" w:styleId="NormalWeb">
    <w:name w:val="Normal (Web)"/>
    <w:basedOn w:val="Normal"/>
    <w:uiPriority w:val="99"/>
    <w:semiHidden/>
    <w:unhideWhenUsed/>
    <w:rsid w:val="00AB0A9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B0A94"/>
    <w:rPr>
      <w:b/>
      <w:bCs/>
    </w:rPr>
  </w:style>
  <w:style w:type="table" w:styleId="Tabelacomgrade">
    <w:name w:val="Table Grid"/>
    <w:basedOn w:val="Tabelanormal"/>
    <w:uiPriority w:val="39"/>
    <w:rsid w:val="00F03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1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83D1A-8D22-4BBA-ACEC-BC0C79009A55}">
  <ds:schemaRefs>
    <ds:schemaRef ds:uri="http://schemas.openxmlformats.org/officeDocument/2006/bibliography"/>
  </ds:schemaRefs>
</ds:datastoreItem>
</file>

<file path=docMetadata/LabelInfo.xml><?xml version="1.0" encoding="utf-8"?>
<clbl:labelList xmlns:clbl="http://schemas.microsoft.com/office/2020/mipLabelMetadata">
  <clbl:label id="{95aee72d-2f82-48e1-9078-193c2d8a0bda}" enabled="1" method="Standard" siteId="{7e2324c6-6925-427e-b56d-4e6eda167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4</Pages>
  <Words>2122</Words>
  <Characters>10314</Characters>
  <Application>Microsoft Office Word</Application>
  <DocSecurity>0</DocSecurity>
  <Lines>368</Lines>
  <Paragraphs>214</Paragraphs>
  <ScaleCrop>false</ScaleCrop>
  <HeadingPairs>
    <vt:vector size="2" baseType="variant">
      <vt:variant>
        <vt:lpstr>Título</vt:lpstr>
      </vt:variant>
      <vt:variant>
        <vt:i4>1</vt:i4>
      </vt:variant>
    </vt:vector>
  </HeadingPairs>
  <TitlesOfParts>
    <vt:vector size="1" baseType="lpstr">
      <vt:lpstr/>
    </vt:vector>
  </TitlesOfParts>
  <Company>BNDES</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Schoenaker</dc:creator>
  <cp:keywords/>
  <dc:description/>
  <cp:lastModifiedBy>Gustavo Schoenaker</cp:lastModifiedBy>
  <cp:revision>2</cp:revision>
  <dcterms:created xsi:type="dcterms:W3CDTF">2025-11-17T15:56:00Z</dcterms:created>
  <dcterms:modified xsi:type="dcterms:W3CDTF">2025-11-17T16:24:00Z</dcterms:modified>
</cp:coreProperties>
</file>