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F22" w:rsidRDefault="00665F22" w:rsidP="00FE37EF">
      <w:pPr>
        <w:rPr>
          <w:rStyle w:val="Heading2Char"/>
        </w:rPr>
      </w:pPr>
      <w:r w:rsidRPr="00665F22">
        <w:rPr>
          <w:b/>
        </w:rPr>
        <w:t>U</w:t>
      </w:r>
      <w:r>
        <w:rPr>
          <w:b/>
        </w:rPr>
        <w:t>ser Subscription Management API</w:t>
      </w:r>
      <w:r w:rsidRPr="00665F22">
        <w:rPr>
          <w:b/>
        </w:rPr>
        <w:br/>
      </w:r>
    </w:p>
    <w:p w:rsidR="00DF31B9" w:rsidRDefault="00DF31B9" w:rsidP="00DF31B9">
      <w:pPr>
        <w:rPr>
          <w:rStyle w:val="Heading2Char"/>
        </w:rPr>
      </w:pPr>
      <w:r>
        <w:rPr>
          <w:rStyle w:val="Heading2Char"/>
        </w:rPr>
        <w:t>Notes:</w:t>
      </w:r>
    </w:p>
    <w:p w:rsidR="00DF31B9" w:rsidRDefault="00DF31B9" w:rsidP="00DF31B9">
      <w:pPr>
        <w:pStyle w:val="ListParagraph"/>
        <w:numPr>
          <w:ilvl w:val="0"/>
          <w:numId w:val="5"/>
        </w:numPr>
      </w:pPr>
      <w:r w:rsidRPr="00016608">
        <w:t xml:space="preserve">WCF error handler is implemented using </w:t>
      </w:r>
      <w:proofErr w:type="spellStart"/>
      <w:r w:rsidRPr="00016608">
        <w:t>FaultContract</w:t>
      </w:r>
      <w:proofErr w:type="spellEnd"/>
      <w:r w:rsidRPr="00016608">
        <w:t xml:space="preserve"> for custom exceptions thrown by services and a global error </w:t>
      </w:r>
      <w:proofErr w:type="spellStart"/>
      <w:r w:rsidRPr="00016608">
        <w:t>hanlder</w:t>
      </w:r>
      <w:proofErr w:type="spellEnd"/>
      <w:r w:rsidRPr="00016608">
        <w:t xml:space="preserve"> is also implemented to be able to catch any </w:t>
      </w:r>
      <w:r w:rsidR="00016608" w:rsidRPr="00016608">
        <w:t>unhandled</w:t>
      </w:r>
      <w:r w:rsidRPr="00016608">
        <w:t xml:space="preserve"> exception in a global way</w:t>
      </w:r>
    </w:p>
    <w:p w:rsidR="00016608" w:rsidRDefault="00016608" w:rsidP="00DF31B9">
      <w:pPr>
        <w:pStyle w:val="ListParagraph"/>
        <w:numPr>
          <w:ilvl w:val="0"/>
          <w:numId w:val="5"/>
        </w:numPr>
      </w:pPr>
      <w:r>
        <w:t xml:space="preserve">WEB API error </w:t>
      </w:r>
      <w:proofErr w:type="spellStart"/>
      <w:r>
        <w:t>hanlder</w:t>
      </w:r>
      <w:proofErr w:type="spellEnd"/>
      <w:r>
        <w:t xml:space="preserve"> is implemented as a </w:t>
      </w:r>
      <w:proofErr w:type="spellStart"/>
      <w:r w:rsidRPr="00130D68">
        <w:t>HandleExceptionFilter</w:t>
      </w:r>
      <w:proofErr w:type="spellEnd"/>
      <w:r w:rsidRPr="00130D68">
        <w:t xml:space="preserve"> to be able to catch any exception thrown by the WCF service in a global way</w:t>
      </w:r>
    </w:p>
    <w:p w:rsidR="00441B97" w:rsidRDefault="00441B97" w:rsidP="00DF31B9">
      <w:pPr>
        <w:pStyle w:val="ListParagraph"/>
        <w:numPr>
          <w:ilvl w:val="0"/>
          <w:numId w:val="5"/>
        </w:numPr>
      </w:pPr>
      <w:proofErr w:type="spellStart"/>
      <w:r>
        <w:t>Autofac</w:t>
      </w:r>
      <w:proofErr w:type="spellEnd"/>
      <w:r>
        <w:t xml:space="preserve"> is used as IOC container for injecting dependent classes into constructors</w:t>
      </w:r>
      <w:r w:rsidR="00BE3F15">
        <w:t xml:space="preserve"> for the both the server side (WCF) and the client side (WEB API)</w:t>
      </w:r>
    </w:p>
    <w:p w:rsidR="00BE3F15" w:rsidRPr="00016608" w:rsidRDefault="00BE3F15" w:rsidP="00BE3F15">
      <w:pPr>
        <w:pStyle w:val="ListParagraph"/>
      </w:pPr>
    </w:p>
    <w:p w:rsidR="00665F22" w:rsidRDefault="00665F22">
      <w:pPr>
        <w:rPr>
          <w:rStyle w:val="Heading2Char"/>
        </w:rPr>
      </w:pPr>
      <w:r>
        <w:rPr>
          <w:rStyle w:val="Heading2Char"/>
        </w:rPr>
        <w:t xml:space="preserve">Architecture: </w:t>
      </w:r>
    </w:p>
    <w:p w:rsidR="00C3067A" w:rsidRDefault="000116AB" w:rsidP="000116AB">
      <w:r>
        <w:t xml:space="preserve">The application has 2 main </w:t>
      </w:r>
      <w:r w:rsidR="00C3067A">
        <w:t>components</w:t>
      </w:r>
      <w:r>
        <w:t>:</w:t>
      </w:r>
    </w:p>
    <w:p w:rsidR="00C3067A" w:rsidRDefault="00C3067A" w:rsidP="00835596">
      <w:r w:rsidRPr="00835596">
        <w:rPr>
          <w:b/>
        </w:rPr>
        <w:t>Client Side</w:t>
      </w:r>
      <w:r>
        <w:t xml:space="preserve">: A web </w:t>
      </w:r>
      <w:r w:rsidR="00501EF1">
        <w:t>API</w:t>
      </w:r>
      <w:r>
        <w:t xml:space="preserve"> consuming a WCF service (Server side) for managing users and subscription data</w:t>
      </w:r>
    </w:p>
    <w:p w:rsidR="00835596" w:rsidRDefault="00832F1D" w:rsidP="00835596">
      <w:r>
        <w:t>The client</w:t>
      </w:r>
      <w:r w:rsidR="00835596">
        <w:t xml:space="preserve"> side is </w:t>
      </w:r>
      <w:r w:rsidR="00946507">
        <w:t xml:space="preserve">a simple web </w:t>
      </w:r>
      <w:r w:rsidR="00662995">
        <w:t>API</w:t>
      </w:r>
      <w:r w:rsidR="008167AC">
        <w:t xml:space="preserve"> </w:t>
      </w:r>
      <w:r w:rsidR="00946507">
        <w:t>containing the following</w:t>
      </w:r>
      <w:r w:rsidR="00835596">
        <w:t xml:space="preserve">: </w:t>
      </w:r>
    </w:p>
    <w:p w:rsidR="00835596" w:rsidRDefault="00AC17C2" w:rsidP="00AC17C2">
      <w:pPr>
        <w:pStyle w:val="ListParagraph"/>
        <w:numPr>
          <w:ilvl w:val="0"/>
          <w:numId w:val="2"/>
        </w:numPr>
      </w:pPr>
      <w:r>
        <w:t xml:space="preserve">Controllers: User controller for handling all </w:t>
      </w:r>
      <w:r w:rsidR="00682DD8">
        <w:t>users’</w:t>
      </w:r>
      <w:r>
        <w:t xml:space="preserve"> operations and Subscription controller for handling all subscriptions</w:t>
      </w:r>
      <w:r w:rsidR="0030417D">
        <w:t>’</w:t>
      </w:r>
      <w:r>
        <w:t xml:space="preserve"> operations </w:t>
      </w:r>
      <w:r w:rsidR="00682DD8">
        <w:t>(Details</w:t>
      </w:r>
      <w:r>
        <w:t xml:space="preserve"> of all available operation will be described below) </w:t>
      </w:r>
    </w:p>
    <w:p w:rsidR="0030417D" w:rsidRDefault="0030417D" w:rsidP="0030417D">
      <w:pPr>
        <w:pStyle w:val="ListParagraph"/>
        <w:numPr>
          <w:ilvl w:val="0"/>
          <w:numId w:val="2"/>
        </w:numPr>
      </w:pPr>
      <w:r>
        <w:t xml:space="preserve">Filters: </w:t>
      </w:r>
      <w:proofErr w:type="spellStart"/>
      <w:r>
        <w:rPr>
          <w:rStyle w:val="pl-en"/>
          <w:rFonts w:ascii="Consolas" w:hAnsi="Consolas" w:cs="Consolas"/>
          <w:color w:val="6F42C1"/>
          <w:sz w:val="18"/>
          <w:szCs w:val="18"/>
          <w:shd w:val="clear" w:color="auto" w:fill="FFFFFF"/>
        </w:rPr>
        <w:t>HandleExceptionFilter</w:t>
      </w:r>
      <w:proofErr w:type="spellEnd"/>
      <w:r>
        <w:rPr>
          <w:rStyle w:val="pl-en"/>
          <w:rFonts w:ascii="Consolas" w:hAnsi="Consolas" w:cs="Consolas"/>
          <w:color w:val="6F42C1"/>
          <w:sz w:val="18"/>
          <w:szCs w:val="18"/>
          <w:shd w:val="clear" w:color="auto" w:fill="FFFFFF"/>
        </w:rPr>
        <w:t xml:space="preserve"> </w:t>
      </w:r>
      <w:r w:rsidRPr="0030417D">
        <w:t>class</w:t>
      </w:r>
      <w:r>
        <w:rPr>
          <w:rStyle w:val="pl-en"/>
          <w:rFonts w:ascii="Consolas" w:hAnsi="Consolas" w:cs="Consolas"/>
          <w:color w:val="6F42C1"/>
          <w:sz w:val="18"/>
          <w:szCs w:val="18"/>
          <w:shd w:val="clear" w:color="auto" w:fill="FFFFFF"/>
        </w:rPr>
        <w:t xml:space="preserve"> </w:t>
      </w:r>
      <w:r w:rsidR="005503E9" w:rsidRPr="0030417D">
        <w:t>inheriting</w:t>
      </w:r>
      <w:r>
        <w:rPr>
          <w:rStyle w:val="pl-en"/>
          <w:rFonts w:ascii="Consolas" w:hAnsi="Consolas" w:cs="Consolas"/>
          <w:color w:val="6F42C1"/>
          <w:sz w:val="18"/>
          <w:szCs w:val="18"/>
          <w:shd w:val="clear" w:color="auto" w:fill="FFFFFF"/>
        </w:rPr>
        <w:t xml:space="preserve"> </w:t>
      </w:r>
      <w:r w:rsidRPr="0030417D">
        <w:t>from</w:t>
      </w:r>
      <w:r>
        <w:rPr>
          <w:rStyle w:val="pl-en"/>
          <w:rFonts w:ascii="Consolas" w:hAnsi="Consolas" w:cs="Consolas"/>
          <w:color w:val="6F42C1"/>
          <w:sz w:val="18"/>
          <w:szCs w:val="18"/>
          <w:shd w:val="clear" w:color="auto" w:fill="FFFFFF"/>
        </w:rPr>
        <w:t xml:space="preserve"> </w:t>
      </w:r>
      <w:proofErr w:type="spellStart"/>
      <w:r>
        <w:rPr>
          <w:rFonts w:ascii="Consolas" w:hAnsi="Consolas" w:cs="Consolas"/>
          <w:color w:val="6F42C1"/>
          <w:sz w:val="18"/>
          <w:szCs w:val="18"/>
          <w:shd w:val="clear" w:color="auto" w:fill="FFFFFF"/>
        </w:rPr>
        <w:t>ExceptionFilterAttribute</w:t>
      </w:r>
      <w:proofErr w:type="spellEnd"/>
      <w:r>
        <w:rPr>
          <w:rFonts w:ascii="Consolas" w:hAnsi="Consolas" w:cs="Consolas"/>
          <w:color w:val="6F42C1"/>
          <w:sz w:val="18"/>
          <w:szCs w:val="18"/>
          <w:shd w:val="clear" w:color="auto" w:fill="FFFFFF"/>
        </w:rPr>
        <w:t xml:space="preserve"> </w:t>
      </w:r>
      <w:r w:rsidRPr="0030417D">
        <w:t xml:space="preserve">to catch unhandled exceptions in Web API that can originate from </w:t>
      </w:r>
      <w:r w:rsidR="00B82E13">
        <w:t>any</w:t>
      </w:r>
      <w:r w:rsidRPr="0030417D">
        <w:t xml:space="preserve"> controller methods</w:t>
      </w:r>
      <w:r w:rsidR="005B4D21">
        <w:t>. This is a global way of handling excepti</w:t>
      </w:r>
      <w:r w:rsidR="005D75CE">
        <w:t>ons in Web API instead of having</w:t>
      </w:r>
      <w:r w:rsidR="005B4D21">
        <w:t xml:space="preserve"> to catch </w:t>
      </w:r>
      <w:r w:rsidR="008965D6">
        <w:t>exception</w:t>
      </w:r>
      <w:r w:rsidR="005B4D21">
        <w:t xml:space="preserve"> in every </w:t>
      </w:r>
      <w:r w:rsidR="00A12BFD">
        <w:t>controller‘s</w:t>
      </w:r>
      <w:r w:rsidR="00823464">
        <w:t xml:space="preserve"> </w:t>
      </w:r>
      <w:r w:rsidR="005B4D21">
        <w:t xml:space="preserve">method. In case the </w:t>
      </w:r>
      <w:r w:rsidR="001641DE">
        <w:t>exception</w:t>
      </w:r>
      <w:r w:rsidR="005B4D21">
        <w:t xml:space="preserve"> is specific to the controller’s action method, it should be handled inside the controller but as all of the current actions</w:t>
      </w:r>
      <w:r w:rsidR="000E36F2">
        <w:t xml:space="preserve"> are catching exception thrown by WCF service (</w:t>
      </w:r>
      <w:proofErr w:type="spellStart"/>
      <w:r w:rsidR="00B82E13">
        <w:rPr>
          <w:rFonts w:ascii="Consolas" w:hAnsi="Consolas" w:cs="Consolas"/>
          <w:color w:val="6F42C1"/>
          <w:sz w:val="18"/>
          <w:szCs w:val="18"/>
          <w:shd w:val="clear" w:color="auto" w:fill="FFFFFF"/>
        </w:rPr>
        <w:t>FaultException</w:t>
      </w:r>
      <w:proofErr w:type="spellEnd"/>
      <w:r w:rsidR="00B82E13">
        <w:t>) so</w:t>
      </w:r>
      <w:r w:rsidR="000E36F2">
        <w:t xml:space="preserve"> handling them in a global way can be suitable</w:t>
      </w:r>
    </w:p>
    <w:p w:rsidR="00520FB6" w:rsidRDefault="00520FB6" w:rsidP="0030417D">
      <w:pPr>
        <w:pStyle w:val="ListParagraph"/>
        <w:numPr>
          <w:ilvl w:val="0"/>
          <w:numId w:val="2"/>
        </w:numPr>
      </w:pPr>
      <w:proofErr w:type="spellStart"/>
      <w:r w:rsidRPr="00520FB6">
        <w:rPr>
          <w:b/>
          <w:bCs/>
        </w:rPr>
        <w:t>App_</w:t>
      </w:r>
      <w:r w:rsidR="00C617BF" w:rsidRPr="00520FB6">
        <w:rPr>
          <w:b/>
          <w:bCs/>
        </w:rPr>
        <w:t>Start</w:t>
      </w:r>
      <w:proofErr w:type="spellEnd"/>
      <w:r w:rsidR="00C617BF">
        <w:rPr>
          <w:b/>
          <w:bCs/>
        </w:rPr>
        <w:t>:</w:t>
      </w:r>
      <w:r>
        <w:rPr>
          <w:b/>
          <w:bCs/>
        </w:rPr>
        <w:t xml:space="preserve"> </w:t>
      </w:r>
      <w:r w:rsidRPr="00C617BF">
        <w:t>contains a</w:t>
      </w:r>
      <w:r w:rsidR="001053BB">
        <w:t xml:space="preserve"> dependency injection</w:t>
      </w:r>
      <w:r w:rsidRPr="00C617BF">
        <w:t xml:space="preserve"> </w:t>
      </w:r>
      <w:r w:rsidR="009D46E3">
        <w:t>(</w:t>
      </w:r>
      <w:proofErr w:type="spellStart"/>
      <w:r w:rsidRPr="00C617BF">
        <w:rPr>
          <w:rFonts w:ascii="Consolas" w:hAnsi="Consolas" w:cs="Consolas"/>
          <w:color w:val="6F42C1"/>
          <w:sz w:val="18"/>
          <w:szCs w:val="18"/>
          <w:u w:val="single"/>
          <w:shd w:val="clear" w:color="auto" w:fill="FFFFFF"/>
        </w:rPr>
        <w:t>DIModule</w:t>
      </w:r>
      <w:proofErr w:type="spellEnd"/>
      <w:r w:rsidR="009D46E3">
        <w:rPr>
          <w:rFonts w:ascii="Consolas" w:hAnsi="Consolas" w:cs="Consolas"/>
          <w:color w:val="6F42C1"/>
          <w:sz w:val="18"/>
          <w:szCs w:val="18"/>
          <w:u w:val="single"/>
          <w:shd w:val="clear" w:color="auto" w:fill="FFFFFF"/>
        </w:rPr>
        <w:t>)</w:t>
      </w:r>
      <w:r w:rsidRPr="00C617BF">
        <w:t xml:space="preserve"> module which is used to inject the </w:t>
      </w:r>
      <w:r w:rsidR="00C617BF">
        <w:t>WCF</w:t>
      </w:r>
      <w:r w:rsidRPr="00C617BF">
        <w:t xml:space="preserve"> services’ cont</w:t>
      </w:r>
      <w:r w:rsidR="00966994">
        <w:t>r</w:t>
      </w:r>
      <w:r w:rsidRPr="00C617BF">
        <w:t xml:space="preserve">acts inside the controllers’ constructors using </w:t>
      </w:r>
      <w:proofErr w:type="spellStart"/>
      <w:r w:rsidRPr="00C617BF">
        <w:t>AutoFac</w:t>
      </w:r>
      <w:proofErr w:type="spellEnd"/>
      <w:r w:rsidRPr="00C617BF">
        <w:t xml:space="preserve"> </w:t>
      </w:r>
    </w:p>
    <w:p w:rsidR="00C3067A" w:rsidRDefault="00C3067A" w:rsidP="00835596">
      <w:r w:rsidRPr="00835596">
        <w:rPr>
          <w:b/>
        </w:rPr>
        <w:t xml:space="preserve">Server </w:t>
      </w:r>
      <w:r w:rsidR="00835596" w:rsidRPr="00835596">
        <w:rPr>
          <w:b/>
        </w:rPr>
        <w:t>Side</w:t>
      </w:r>
      <w:r w:rsidR="00835596">
        <w:t>:</w:t>
      </w:r>
      <w:r>
        <w:t xml:space="preserve"> WCF service accessing the database for reading and writing users and </w:t>
      </w:r>
      <w:r w:rsidR="00835596">
        <w:t>subscriptions</w:t>
      </w:r>
      <w:r>
        <w:t xml:space="preserve"> data to and from the database</w:t>
      </w:r>
    </w:p>
    <w:p w:rsidR="00835596" w:rsidRDefault="00835596" w:rsidP="008D62DC">
      <w:r>
        <w:t>The se</w:t>
      </w:r>
      <w:r w:rsidR="00520FB6">
        <w:t>r</w:t>
      </w:r>
      <w:r w:rsidR="00F37845">
        <w:t xml:space="preserve">vice </w:t>
      </w:r>
      <w:r w:rsidR="00BB22C1">
        <w:t xml:space="preserve">side is </w:t>
      </w:r>
      <w:r w:rsidR="008D62DC">
        <w:t>implemented</w:t>
      </w:r>
      <w:r w:rsidR="00BB22C1">
        <w:t xml:space="preserve"> using the </w:t>
      </w:r>
      <w:r w:rsidR="00BB22C1" w:rsidRPr="002A53B6">
        <w:rPr>
          <w:b/>
          <w:bCs/>
        </w:rPr>
        <w:t>onion</w:t>
      </w:r>
      <w:r w:rsidR="00BB22C1">
        <w:t xml:space="preserve"> </w:t>
      </w:r>
      <w:r w:rsidR="00BB22C1" w:rsidRPr="002A53B6">
        <w:rPr>
          <w:b/>
          <w:bCs/>
        </w:rPr>
        <w:t>architecture</w:t>
      </w:r>
      <w:r w:rsidR="00BB22C1">
        <w:t>:</w:t>
      </w:r>
    </w:p>
    <w:p w:rsidR="00440DB4" w:rsidRPr="00440DB4" w:rsidRDefault="00440DB4" w:rsidP="008D62DC">
      <w:pPr>
        <w:rPr>
          <w:b/>
          <w:bCs/>
        </w:rPr>
      </w:pPr>
      <w:r w:rsidRPr="00440DB4">
        <w:rPr>
          <w:b/>
          <w:bCs/>
        </w:rPr>
        <w:t xml:space="preserve">For the </w:t>
      </w:r>
      <w:proofErr w:type="gramStart"/>
      <w:r w:rsidRPr="00440DB4">
        <w:rPr>
          <w:b/>
          <w:bCs/>
        </w:rPr>
        <w:t>Core :</w:t>
      </w:r>
      <w:proofErr w:type="gramEnd"/>
    </w:p>
    <w:p w:rsidR="00BB141D" w:rsidRDefault="00B772E7" w:rsidP="00011EB3">
      <w:pPr>
        <w:pStyle w:val="ListParagraph"/>
        <w:numPr>
          <w:ilvl w:val="0"/>
          <w:numId w:val="3"/>
        </w:numPr>
      </w:pPr>
      <w:hyperlink r:id="rId6" w:tooltip="UserSubscriptionsManagement.Domain" w:history="1">
        <w:proofErr w:type="spellStart"/>
        <w:r w:rsidR="00011EB3">
          <w:rPr>
            <w:rStyle w:val="Hyperlink"/>
            <w:rFonts w:ascii="Segoe UI" w:hAnsi="Segoe UI" w:cs="Segoe UI"/>
            <w:color w:val="0366D6"/>
            <w:sz w:val="21"/>
            <w:szCs w:val="21"/>
            <w:shd w:val="clear" w:color="auto" w:fill="F6F8FA"/>
          </w:rPr>
          <w:t>UserSubscriptionsManagement.Domain</w:t>
        </w:r>
        <w:proofErr w:type="spellEnd"/>
      </w:hyperlink>
      <w:r w:rsidR="00BB141D">
        <w:t xml:space="preserve"> : T</w:t>
      </w:r>
      <w:r w:rsidR="00011EB3">
        <w:t xml:space="preserve">his layer contains the Models </w:t>
      </w:r>
      <w:r w:rsidR="00BF260C">
        <w:t>repre</w:t>
      </w:r>
      <w:r w:rsidR="00011EB3">
        <w:t>senting</w:t>
      </w:r>
      <w:r w:rsidR="003F3E72">
        <w:t xml:space="preserve"> the User,</w:t>
      </w:r>
      <w:r w:rsidR="00011EB3">
        <w:t xml:space="preserve"> </w:t>
      </w:r>
      <w:proofErr w:type="spellStart"/>
      <w:r w:rsidR="00011EB3">
        <w:t>Su</w:t>
      </w:r>
      <w:r w:rsidR="008708D8">
        <w:t>bscritpion</w:t>
      </w:r>
      <w:proofErr w:type="spellEnd"/>
      <w:r w:rsidR="008708D8">
        <w:t xml:space="preserve"> and </w:t>
      </w:r>
      <w:proofErr w:type="spellStart"/>
      <w:r w:rsidR="008708D8">
        <w:t>UserSubscritpion</w:t>
      </w:r>
      <w:proofErr w:type="spellEnd"/>
      <w:r w:rsidR="008708D8">
        <w:t xml:space="preserve"> models. These are the main models of our application. </w:t>
      </w:r>
      <w:r w:rsidR="00395FDB">
        <w:t>This layer</w:t>
      </w:r>
      <w:r w:rsidR="00291C6C">
        <w:t xml:space="preserve"> contains also</w:t>
      </w:r>
      <w:r w:rsidR="00A26846">
        <w:t xml:space="preserve"> Interfaces </w:t>
      </w:r>
      <w:r w:rsidR="0073435B">
        <w:t>(</w:t>
      </w:r>
      <w:proofErr w:type="spellStart"/>
      <w:r w:rsidR="0073435B">
        <w:t>IRepostiroy</w:t>
      </w:r>
      <w:proofErr w:type="spellEnd"/>
      <w:r w:rsidR="00A26846">
        <w:t xml:space="preserve">, </w:t>
      </w:r>
      <w:proofErr w:type="spellStart"/>
      <w:r w:rsidR="00A26846">
        <w:t>IUnitOfWork</w:t>
      </w:r>
      <w:proofErr w:type="spellEnd"/>
      <w:r w:rsidR="00A26846">
        <w:t xml:space="preserve">) to be </w:t>
      </w:r>
      <w:r w:rsidR="0073435B">
        <w:t>implemented by</w:t>
      </w:r>
      <w:r w:rsidR="00845216">
        <w:t xml:space="preserve"> the Infrastructure layer based on the database used. These interfaces should be used by the service layer for getting and reading data from and to the database without having any idea of how the database access is implemented or which ORM are we using</w:t>
      </w:r>
      <w:r w:rsidR="0073435B">
        <w:t>.</w:t>
      </w:r>
      <w:r w:rsidR="00845216">
        <w:t xml:space="preserve"> </w:t>
      </w:r>
    </w:p>
    <w:p w:rsidR="00BB22C1" w:rsidRDefault="00011EB3" w:rsidP="00011EB3">
      <w:pPr>
        <w:pStyle w:val="ListParagraph"/>
        <w:numPr>
          <w:ilvl w:val="0"/>
          <w:numId w:val="3"/>
        </w:numPr>
      </w:pPr>
      <w:r>
        <w:t xml:space="preserve"> </w:t>
      </w:r>
      <w:hyperlink r:id="rId7" w:tooltip="UserSubscriptionsManagement.Contracts" w:history="1">
        <w:proofErr w:type="spellStart"/>
        <w:r w:rsidR="00135866">
          <w:rPr>
            <w:rStyle w:val="Hyperlink"/>
            <w:rFonts w:ascii="Segoe UI" w:hAnsi="Segoe UI" w:cs="Segoe UI"/>
            <w:color w:val="0366D6"/>
            <w:sz w:val="21"/>
            <w:szCs w:val="21"/>
            <w:shd w:val="clear" w:color="auto" w:fill="F6F8FA"/>
          </w:rPr>
          <w:t>UserSubscriptionsManagement.Contracts</w:t>
        </w:r>
        <w:proofErr w:type="spellEnd"/>
      </w:hyperlink>
      <w:r w:rsidR="00135866">
        <w:t xml:space="preserve"> : This layer is also a Core layer. It contains the </w:t>
      </w:r>
      <w:proofErr w:type="spellStart"/>
      <w:r w:rsidR="00135866">
        <w:t>WCf</w:t>
      </w:r>
      <w:proofErr w:type="spellEnd"/>
      <w:r w:rsidR="00135866">
        <w:t xml:space="preserve"> Data contracts and Service Contracts to be used by both the </w:t>
      </w:r>
      <w:proofErr w:type="spellStart"/>
      <w:r w:rsidR="00135866">
        <w:t>WCf</w:t>
      </w:r>
      <w:proofErr w:type="spellEnd"/>
      <w:r w:rsidR="00135866">
        <w:t xml:space="preserve"> service and the Web </w:t>
      </w:r>
      <w:proofErr w:type="spellStart"/>
      <w:proofErr w:type="gramStart"/>
      <w:r w:rsidR="00135866">
        <w:t>api</w:t>
      </w:r>
      <w:proofErr w:type="spellEnd"/>
      <w:proofErr w:type="gramEnd"/>
      <w:r w:rsidR="00135866">
        <w:t>.</w:t>
      </w:r>
    </w:p>
    <w:p w:rsidR="00135866" w:rsidRDefault="00135866" w:rsidP="00135866">
      <w:pPr>
        <w:pStyle w:val="ListParagraph"/>
        <w:rPr>
          <w:b/>
        </w:rPr>
      </w:pPr>
      <w:r w:rsidRPr="00440DB4">
        <w:rPr>
          <w:b/>
        </w:rPr>
        <w:lastRenderedPageBreak/>
        <w:t>Note: Please note that I used shared contracts for the both the client and the server as they are currently contained in the same solution and for simplification purpose</w:t>
      </w:r>
      <w:r w:rsidR="00D72B13" w:rsidRPr="00440DB4">
        <w:rPr>
          <w:b/>
        </w:rPr>
        <w:t xml:space="preserve">. If the client is not in the same solution, equivalent </w:t>
      </w:r>
      <w:r w:rsidR="00DE66A7" w:rsidRPr="00440DB4">
        <w:rPr>
          <w:b/>
        </w:rPr>
        <w:t>contracts</w:t>
      </w:r>
      <w:r w:rsidR="00D72B13" w:rsidRPr="00440DB4">
        <w:rPr>
          <w:b/>
        </w:rPr>
        <w:t xml:space="preserve"> can be </w:t>
      </w:r>
      <w:r w:rsidR="00C6374F" w:rsidRPr="00440DB4">
        <w:rPr>
          <w:b/>
        </w:rPr>
        <w:t>implemented by the client in this case.</w:t>
      </w:r>
    </w:p>
    <w:p w:rsidR="0044357E" w:rsidRDefault="0044357E" w:rsidP="00440DB4">
      <w:pPr>
        <w:rPr>
          <w:b/>
        </w:rPr>
      </w:pPr>
    </w:p>
    <w:p w:rsidR="0044357E" w:rsidRDefault="0044357E" w:rsidP="00440DB4">
      <w:pPr>
        <w:rPr>
          <w:b/>
        </w:rPr>
      </w:pPr>
    </w:p>
    <w:p w:rsidR="00440DB4" w:rsidRDefault="00440DB4" w:rsidP="00440DB4">
      <w:pPr>
        <w:rPr>
          <w:b/>
        </w:rPr>
      </w:pPr>
      <w:r>
        <w:rPr>
          <w:b/>
        </w:rPr>
        <w:t>For the Business:</w:t>
      </w:r>
    </w:p>
    <w:p w:rsidR="00C3067A" w:rsidRDefault="00E86ADC" w:rsidP="000116AB">
      <w:pPr>
        <w:pStyle w:val="ListParagraph"/>
        <w:numPr>
          <w:ilvl w:val="0"/>
          <w:numId w:val="4"/>
        </w:numPr>
      </w:pPr>
      <w:proofErr w:type="spellStart"/>
      <w:proofErr w:type="gramStart"/>
      <w:r w:rsidRPr="00E86ADC">
        <w:rPr>
          <w:rStyle w:val="Hyperlink"/>
          <w:rFonts w:ascii="Segoe UI" w:hAnsi="Segoe UI" w:cs="Segoe UI"/>
          <w:color w:val="0366D6"/>
          <w:sz w:val="21"/>
          <w:szCs w:val="21"/>
          <w:shd w:val="clear" w:color="auto" w:fill="F6F8FA"/>
        </w:rPr>
        <w:t>UserSubscriptionsManagement.Services</w:t>
      </w:r>
      <w:proofErr w:type="spellEnd"/>
      <w:r w:rsidRPr="00E86ADC">
        <w:rPr>
          <w:rStyle w:val="Hyperlink"/>
          <w:rFonts w:ascii="Segoe UI" w:hAnsi="Segoe UI" w:cs="Segoe UI"/>
          <w:color w:val="0366D6"/>
          <w:sz w:val="21"/>
          <w:szCs w:val="21"/>
          <w:shd w:val="clear" w:color="auto" w:fill="F6F8FA"/>
        </w:rPr>
        <w:t xml:space="preserve"> :</w:t>
      </w:r>
      <w:proofErr w:type="gramEnd"/>
      <w:r w:rsidRPr="00E86ADC">
        <w:rPr>
          <w:rStyle w:val="Hyperlink"/>
          <w:rFonts w:ascii="Segoe UI" w:hAnsi="Segoe UI" w:cs="Segoe UI"/>
          <w:color w:val="0366D6"/>
          <w:sz w:val="21"/>
          <w:szCs w:val="21"/>
          <w:shd w:val="clear" w:color="auto" w:fill="F6F8FA"/>
        </w:rPr>
        <w:t xml:space="preserve"> </w:t>
      </w:r>
      <w:r w:rsidRPr="00E86ADC">
        <w:t>this layer contains the services used by the WCF service</w:t>
      </w:r>
      <w:r>
        <w:t xml:space="preserve">,  </w:t>
      </w:r>
      <w:proofErr w:type="spellStart"/>
      <w:r>
        <w:t>UserService</w:t>
      </w:r>
      <w:proofErr w:type="spellEnd"/>
      <w:r>
        <w:t xml:space="preserve"> and </w:t>
      </w:r>
      <w:proofErr w:type="spellStart"/>
      <w:r>
        <w:t>SubscriptionService</w:t>
      </w:r>
      <w:proofErr w:type="spellEnd"/>
      <w:r>
        <w:t xml:space="preserve">  which are making read and write calls to the database</w:t>
      </w:r>
      <w:r w:rsidR="00BB1CBC">
        <w:t xml:space="preserve">. </w:t>
      </w:r>
    </w:p>
    <w:p w:rsidR="00B67B18" w:rsidRDefault="00BB1CBC" w:rsidP="00B67B18">
      <w:pPr>
        <w:autoSpaceDE w:val="0"/>
        <w:autoSpaceDN w:val="0"/>
        <w:adjustRightInd w:val="0"/>
        <w:spacing w:after="0" w:line="240" w:lineRule="auto"/>
        <w:ind w:left="708"/>
        <w:rPr>
          <w:b/>
          <w:bCs/>
        </w:rPr>
      </w:pPr>
      <w:r w:rsidRPr="00B67B18">
        <w:rPr>
          <w:rStyle w:val="Hyperlink"/>
          <w:rFonts w:ascii="Segoe UI" w:hAnsi="Segoe UI" w:cs="Segoe UI"/>
          <w:b/>
          <w:bCs/>
          <w:color w:val="0366D6"/>
          <w:sz w:val="21"/>
          <w:szCs w:val="21"/>
          <w:shd w:val="clear" w:color="auto" w:fill="F6F8FA"/>
        </w:rPr>
        <w:t>Note:</w:t>
      </w:r>
      <w:r w:rsidRPr="00B67B18">
        <w:rPr>
          <w:b/>
          <w:bCs/>
        </w:rPr>
        <w:t xml:space="preserve"> These services will be injected to the WCF service using </w:t>
      </w:r>
      <w:proofErr w:type="spellStart"/>
      <w:r w:rsidRPr="00B67B18">
        <w:rPr>
          <w:b/>
          <w:bCs/>
        </w:rPr>
        <w:t>AutoFac</w:t>
      </w:r>
      <w:proofErr w:type="spellEnd"/>
      <w:r w:rsidR="00B67B18" w:rsidRPr="00B67B18">
        <w:rPr>
          <w:b/>
          <w:bCs/>
        </w:rPr>
        <w:t xml:space="preserve"> using </w:t>
      </w:r>
      <w:r w:rsidR="00AC47D6" w:rsidRPr="00B67B18">
        <w:rPr>
          <w:b/>
          <w:bCs/>
        </w:rPr>
        <w:t>the following</w:t>
      </w:r>
      <w:r w:rsidR="00B67B18" w:rsidRPr="00B67B18">
        <w:rPr>
          <w:b/>
          <w:bCs/>
        </w:rPr>
        <w:t xml:space="preserve"> code</w:t>
      </w:r>
      <w:r w:rsidR="00B67B18" w:rsidRPr="007B0B13">
        <w:rPr>
          <w:b/>
          <w:bCs/>
        </w:rPr>
        <w:t xml:space="preserve"> </w:t>
      </w:r>
      <w:r w:rsidR="001158D3" w:rsidRPr="007B0B13">
        <w:rPr>
          <w:b/>
          <w:bCs/>
        </w:rPr>
        <w:t xml:space="preserve">, which makes the WCF service itself separated from the business logic </w:t>
      </w:r>
      <w:r w:rsidR="00AC47D6" w:rsidRPr="007B0B13">
        <w:rPr>
          <w:b/>
          <w:bCs/>
        </w:rPr>
        <w:t>and makes the testing much more easier</w:t>
      </w:r>
    </w:p>
    <w:p w:rsidR="008659C3" w:rsidRPr="007B0B13" w:rsidRDefault="008659C3" w:rsidP="00B67B18">
      <w:pPr>
        <w:autoSpaceDE w:val="0"/>
        <w:autoSpaceDN w:val="0"/>
        <w:adjustRightInd w:val="0"/>
        <w:spacing w:after="0" w:line="240" w:lineRule="auto"/>
        <w:ind w:left="708"/>
        <w:rPr>
          <w:b/>
          <w:bCs/>
        </w:rPr>
      </w:pPr>
      <w:bookmarkStart w:id="0" w:name="_GoBack"/>
      <w:bookmarkEnd w:id="0"/>
    </w:p>
    <w:p w:rsidR="00B67B18" w:rsidRPr="000E1E4B" w:rsidRDefault="00B67B18" w:rsidP="00B67B18">
      <w:pPr>
        <w:autoSpaceDE w:val="0"/>
        <w:autoSpaceDN w:val="0"/>
        <w:adjustRightInd w:val="0"/>
        <w:spacing w:after="0" w:line="240" w:lineRule="auto"/>
        <w:ind w:left="708"/>
        <w:rPr>
          <w:rFonts w:ascii="Consolas" w:hAnsi="Consolas" w:cs="Consolas"/>
          <w:color w:val="000000"/>
          <w:sz w:val="19"/>
          <w:szCs w:val="19"/>
          <w:highlight w:val="yellow"/>
        </w:rPr>
      </w:pPr>
      <w:r w:rsidRPr="000E1E4B">
        <w:rPr>
          <w:rFonts w:ascii="Consolas" w:hAnsi="Consolas" w:cs="Consolas"/>
          <w:color w:val="000000"/>
          <w:sz w:val="19"/>
          <w:szCs w:val="19"/>
          <w:highlight w:val="yellow"/>
        </w:rPr>
        <w:t>&lt;%</w:t>
      </w:r>
      <w:r w:rsidRPr="000E1E4B">
        <w:rPr>
          <w:rFonts w:ascii="Consolas" w:hAnsi="Consolas" w:cs="Consolas"/>
          <w:color w:val="0000FF"/>
          <w:sz w:val="19"/>
          <w:szCs w:val="19"/>
          <w:highlight w:val="yellow"/>
        </w:rPr>
        <w:t>@</w:t>
      </w:r>
      <w:r w:rsidRPr="000E1E4B">
        <w:rPr>
          <w:rFonts w:ascii="Consolas" w:hAnsi="Consolas" w:cs="Consolas"/>
          <w:color w:val="000000"/>
          <w:sz w:val="19"/>
          <w:szCs w:val="19"/>
          <w:highlight w:val="yellow"/>
        </w:rPr>
        <w:t xml:space="preserve"> </w:t>
      </w:r>
      <w:proofErr w:type="spellStart"/>
      <w:r w:rsidRPr="000E1E4B">
        <w:rPr>
          <w:rFonts w:ascii="Consolas" w:hAnsi="Consolas" w:cs="Consolas"/>
          <w:color w:val="800000"/>
          <w:sz w:val="19"/>
          <w:szCs w:val="19"/>
          <w:highlight w:val="yellow"/>
        </w:rPr>
        <w:t>ServiceHost</w:t>
      </w:r>
      <w:proofErr w:type="spellEnd"/>
      <w:r w:rsidRPr="000E1E4B">
        <w:rPr>
          <w:rFonts w:ascii="Consolas" w:hAnsi="Consolas" w:cs="Consolas"/>
          <w:color w:val="000000"/>
          <w:sz w:val="19"/>
          <w:szCs w:val="19"/>
          <w:highlight w:val="yellow"/>
        </w:rPr>
        <w:t xml:space="preserve"> </w:t>
      </w:r>
      <w:r w:rsidRPr="000E1E4B">
        <w:rPr>
          <w:rFonts w:ascii="Consolas" w:hAnsi="Consolas" w:cs="Consolas"/>
          <w:color w:val="FF0000"/>
          <w:sz w:val="19"/>
          <w:szCs w:val="19"/>
          <w:highlight w:val="yellow"/>
        </w:rPr>
        <w:t>Language</w:t>
      </w:r>
      <w:r w:rsidRPr="000E1E4B">
        <w:rPr>
          <w:rFonts w:ascii="Consolas" w:hAnsi="Consolas" w:cs="Consolas"/>
          <w:color w:val="0000FF"/>
          <w:sz w:val="19"/>
          <w:szCs w:val="19"/>
          <w:highlight w:val="yellow"/>
        </w:rPr>
        <w:t>="C#"</w:t>
      </w:r>
      <w:r w:rsidRPr="000E1E4B">
        <w:rPr>
          <w:rFonts w:ascii="Consolas" w:hAnsi="Consolas" w:cs="Consolas"/>
          <w:color w:val="000000"/>
          <w:sz w:val="19"/>
          <w:szCs w:val="19"/>
          <w:highlight w:val="yellow"/>
        </w:rPr>
        <w:t xml:space="preserve"> </w:t>
      </w:r>
      <w:r w:rsidRPr="000E1E4B">
        <w:rPr>
          <w:rFonts w:ascii="Consolas" w:hAnsi="Consolas" w:cs="Consolas"/>
          <w:color w:val="FF0000"/>
          <w:sz w:val="19"/>
          <w:szCs w:val="19"/>
          <w:highlight w:val="yellow"/>
        </w:rPr>
        <w:t>Debug</w:t>
      </w:r>
      <w:r w:rsidRPr="000E1E4B">
        <w:rPr>
          <w:rFonts w:ascii="Consolas" w:hAnsi="Consolas" w:cs="Consolas"/>
          <w:color w:val="0000FF"/>
          <w:sz w:val="19"/>
          <w:szCs w:val="19"/>
          <w:highlight w:val="yellow"/>
        </w:rPr>
        <w:t>="true"</w:t>
      </w:r>
      <w:r w:rsidRPr="000E1E4B">
        <w:rPr>
          <w:rFonts w:ascii="Consolas" w:hAnsi="Consolas" w:cs="Consolas"/>
          <w:color w:val="000000"/>
          <w:sz w:val="19"/>
          <w:szCs w:val="19"/>
          <w:highlight w:val="yellow"/>
        </w:rPr>
        <w:t xml:space="preserve"> </w:t>
      </w:r>
    </w:p>
    <w:p w:rsidR="00B67B18" w:rsidRPr="000E1E4B" w:rsidRDefault="00B67B18" w:rsidP="00B67B18">
      <w:pPr>
        <w:autoSpaceDE w:val="0"/>
        <w:autoSpaceDN w:val="0"/>
        <w:adjustRightInd w:val="0"/>
        <w:spacing w:after="0" w:line="240" w:lineRule="auto"/>
        <w:ind w:left="708"/>
        <w:rPr>
          <w:rFonts w:ascii="Consolas" w:hAnsi="Consolas" w:cs="Consolas"/>
          <w:color w:val="000000"/>
          <w:sz w:val="19"/>
          <w:szCs w:val="19"/>
          <w:highlight w:val="yellow"/>
        </w:rPr>
      </w:pPr>
      <w:r w:rsidRPr="000E1E4B">
        <w:rPr>
          <w:rFonts w:ascii="Consolas" w:hAnsi="Consolas" w:cs="Consolas"/>
          <w:color w:val="000000"/>
          <w:sz w:val="19"/>
          <w:szCs w:val="19"/>
          <w:highlight w:val="yellow"/>
        </w:rPr>
        <w:t xml:space="preserve">   </w:t>
      </w:r>
      <w:r w:rsidRPr="000E1E4B">
        <w:rPr>
          <w:rFonts w:ascii="Consolas" w:hAnsi="Consolas" w:cs="Consolas"/>
          <w:color w:val="FF0000"/>
          <w:sz w:val="19"/>
          <w:szCs w:val="19"/>
          <w:highlight w:val="yellow"/>
        </w:rPr>
        <w:t>Service</w:t>
      </w:r>
      <w:r w:rsidRPr="000E1E4B">
        <w:rPr>
          <w:rFonts w:ascii="Consolas" w:hAnsi="Consolas" w:cs="Consolas"/>
          <w:color w:val="0000FF"/>
          <w:sz w:val="19"/>
          <w:szCs w:val="19"/>
          <w:highlight w:val="yellow"/>
        </w:rPr>
        <w:t xml:space="preserve">="UserSubscriptionsManagement.Contracts.ServiceContracts.IUserService, </w:t>
      </w:r>
      <w:proofErr w:type="spellStart"/>
      <w:r w:rsidRPr="000E1E4B">
        <w:rPr>
          <w:rFonts w:ascii="Consolas" w:hAnsi="Consolas" w:cs="Consolas"/>
          <w:color w:val="0000FF"/>
          <w:sz w:val="19"/>
          <w:szCs w:val="19"/>
          <w:highlight w:val="yellow"/>
        </w:rPr>
        <w:t>UserSubscriptionsManagement.Contracts</w:t>
      </w:r>
      <w:proofErr w:type="spellEnd"/>
      <w:r w:rsidRPr="000E1E4B">
        <w:rPr>
          <w:rFonts w:ascii="Consolas" w:hAnsi="Consolas" w:cs="Consolas"/>
          <w:color w:val="0000FF"/>
          <w:sz w:val="19"/>
          <w:szCs w:val="19"/>
          <w:highlight w:val="yellow"/>
        </w:rPr>
        <w:t>"</w:t>
      </w:r>
      <w:r w:rsidRPr="000E1E4B">
        <w:rPr>
          <w:rFonts w:ascii="Consolas" w:hAnsi="Consolas" w:cs="Consolas"/>
          <w:color w:val="000000"/>
          <w:sz w:val="19"/>
          <w:szCs w:val="19"/>
          <w:highlight w:val="yellow"/>
        </w:rPr>
        <w:t xml:space="preserve"> </w:t>
      </w:r>
    </w:p>
    <w:p w:rsidR="00BB1CBC" w:rsidRDefault="00B67B18" w:rsidP="00B67B18">
      <w:pPr>
        <w:pStyle w:val="ListParagraph"/>
        <w:ind w:left="1428"/>
        <w:rPr>
          <w:rFonts w:ascii="Consolas" w:hAnsi="Consolas" w:cs="Consolas"/>
          <w:color w:val="000000"/>
          <w:sz w:val="19"/>
          <w:szCs w:val="19"/>
        </w:rPr>
      </w:pPr>
      <w:r w:rsidRPr="000E1E4B">
        <w:rPr>
          <w:rFonts w:ascii="Consolas" w:hAnsi="Consolas" w:cs="Consolas"/>
          <w:color w:val="000000"/>
          <w:sz w:val="19"/>
          <w:szCs w:val="19"/>
          <w:highlight w:val="yellow"/>
        </w:rPr>
        <w:t xml:space="preserve">   </w:t>
      </w:r>
      <w:r w:rsidRPr="000E1E4B">
        <w:rPr>
          <w:rFonts w:ascii="Consolas" w:hAnsi="Consolas" w:cs="Consolas"/>
          <w:color w:val="FF0000"/>
          <w:sz w:val="19"/>
          <w:szCs w:val="19"/>
          <w:highlight w:val="yellow"/>
        </w:rPr>
        <w:t>Factory</w:t>
      </w:r>
      <w:r w:rsidRPr="000E1E4B">
        <w:rPr>
          <w:rFonts w:ascii="Consolas" w:hAnsi="Consolas" w:cs="Consolas"/>
          <w:color w:val="0000FF"/>
          <w:sz w:val="19"/>
          <w:szCs w:val="19"/>
          <w:highlight w:val="yellow"/>
        </w:rPr>
        <w:t>="</w:t>
      </w:r>
      <w:proofErr w:type="spellStart"/>
      <w:r w:rsidRPr="000E1E4B">
        <w:rPr>
          <w:rFonts w:ascii="Consolas" w:hAnsi="Consolas" w:cs="Consolas"/>
          <w:color w:val="0000FF"/>
          <w:sz w:val="19"/>
          <w:szCs w:val="19"/>
          <w:highlight w:val="yellow"/>
        </w:rPr>
        <w:t>Autofac.Integration.Wcf.AutofacServiceHostFactory</w:t>
      </w:r>
      <w:proofErr w:type="spellEnd"/>
      <w:r w:rsidRPr="000E1E4B">
        <w:rPr>
          <w:rFonts w:ascii="Consolas" w:hAnsi="Consolas" w:cs="Consolas"/>
          <w:color w:val="0000FF"/>
          <w:sz w:val="19"/>
          <w:szCs w:val="19"/>
          <w:highlight w:val="yellow"/>
        </w:rPr>
        <w:t xml:space="preserve">, </w:t>
      </w:r>
      <w:proofErr w:type="spellStart"/>
      <w:r w:rsidRPr="000E1E4B">
        <w:rPr>
          <w:rFonts w:ascii="Consolas" w:hAnsi="Consolas" w:cs="Consolas"/>
          <w:color w:val="0000FF"/>
          <w:sz w:val="19"/>
          <w:szCs w:val="19"/>
          <w:highlight w:val="yellow"/>
        </w:rPr>
        <w:t>Autofac.Integration.Wcf</w:t>
      </w:r>
      <w:proofErr w:type="spellEnd"/>
      <w:r w:rsidRPr="000E1E4B">
        <w:rPr>
          <w:rFonts w:ascii="Consolas" w:hAnsi="Consolas" w:cs="Consolas"/>
          <w:color w:val="0000FF"/>
          <w:sz w:val="19"/>
          <w:szCs w:val="19"/>
          <w:highlight w:val="yellow"/>
        </w:rPr>
        <w:t>"</w:t>
      </w:r>
      <w:r w:rsidRPr="000E1E4B">
        <w:rPr>
          <w:rFonts w:ascii="Consolas" w:hAnsi="Consolas" w:cs="Consolas"/>
          <w:color w:val="000000"/>
          <w:sz w:val="19"/>
          <w:szCs w:val="19"/>
          <w:highlight w:val="yellow"/>
        </w:rPr>
        <w:t xml:space="preserve"> %&gt;</w:t>
      </w:r>
    </w:p>
    <w:p w:rsidR="00863C6A" w:rsidRDefault="00863C6A" w:rsidP="00B67B18">
      <w:pPr>
        <w:pStyle w:val="ListParagraph"/>
        <w:ind w:left="1428"/>
      </w:pPr>
    </w:p>
    <w:p w:rsidR="00C3067A" w:rsidRDefault="00863C6A" w:rsidP="00863C6A">
      <w:pPr>
        <w:pStyle w:val="ListParagraph"/>
        <w:numPr>
          <w:ilvl w:val="0"/>
          <w:numId w:val="4"/>
        </w:numPr>
      </w:pPr>
      <w:proofErr w:type="spellStart"/>
      <w:r w:rsidRPr="00B772E7">
        <w:rPr>
          <w:rStyle w:val="Hyperlink"/>
          <w:rFonts w:ascii="Segoe UI" w:hAnsi="Segoe UI" w:cs="Segoe UI"/>
          <w:color w:val="0366D6"/>
          <w:sz w:val="21"/>
          <w:szCs w:val="21"/>
          <w:shd w:val="clear" w:color="auto" w:fill="F6F8FA"/>
        </w:rPr>
        <w:t>UserSubscriptionsManagement.Utility</w:t>
      </w:r>
      <w:proofErr w:type="spellEnd"/>
      <w:r w:rsidRPr="00B772E7">
        <w:rPr>
          <w:rStyle w:val="Hyperlink"/>
          <w:rFonts w:ascii="Segoe UI" w:hAnsi="Segoe UI" w:cs="Segoe UI"/>
          <w:color w:val="0366D6"/>
          <w:sz w:val="21"/>
          <w:szCs w:val="21"/>
          <w:shd w:val="clear" w:color="auto" w:fill="F6F8FA"/>
        </w:rPr>
        <w:t>:</w:t>
      </w:r>
      <w:r>
        <w:t xml:space="preserve"> </w:t>
      </w:r>
      <w:r w:rsidR="00204807">
        <w:t>this layer contains</w:t>
      </w:r>
      <w:r>
        <w:t xml:space="preserve"> a global error </w:t>
      </w:r>
      <w:proofErr w:type="spellStart"/>
      <w:r>
        <w:t>hanlder</w:t>
      </w:r>
      <w:proofErr w:type="spellEnd"/>
      <w:r>
        <w:t xml:space="preserve"> for the WCF service to catch any unhandled exception and also to catch custom exceptions thrown by the services</w:t>
      </w:r>
      <w:r w:rsidR="00FE37EF">
        <w:t>.</w:t>
      </w:r>
    </w:p>
    <w:p w:rsidR="000116AB" w:rsidRPr="00204807" w:rsidRDefault="00204807" w:rsidP="000116AB">
      <w:pPr>
        <w:rPr>
          <w:b/>
        </w:rPr>
      </w:pPr>
      <w:r w:rsidRPr="00204807">
        <w:rPr>
          <w:b/>
        </w:rPr>
        <w:t xml:space="preserve">For the </w:t>
      </w:r>
      <w:proofErr w:type="spellStart"/>
      <w:r w:rsidRPr="00204807">
        <w:rPr>
          <w:b/>
        </w:rPr>
        <w:t>Infrustrusture</w:t>
      </w:r>
      <w:proofErr w:type="spellEnd"/>
      <w:r w:rsidRPr="00204807">
        <w:rPr>
          <w:b/>
        </w:rPr>
        <w:t>:</w:t>
      </w:r>
    </w:p>
    <w:p w:rsidR="00204807" w:rsidRDefault="00B07823" w:rsidP="00204807">
      <w:pPr>
        <w:pStyle w:val="ListParagraph"/>
        <w:numPr>
          <w:ilvl w:val="0"/>
          <w:numId w:val="6"/>
        </w:numPr>
      </w:pPr>
      <w:proofErr w:type="spellStart"/>
      <w:r w:rsidRPr="00204807">
        <w:rPr>
          <w:rStyle w:val="Heading2Char"/>
        </w:rPr>
        <w:t>UserSubscriptionsManagement.Infrastructure</w:t>
      </w:r>
      <w:proofErr w:type="spellEnd"/>
      <w:r>
        <w:rPr>
          <w:rStyle w:val="Heading2Char"/>
        </w:rPr>
        <w:t>:</w:t>
      </w:r>
      <w:r w:rsidR="00204807">
        <w:rPr>
          <w:rStyle w:val="Heading2Char"/>
        </w:rPr>
        <w:t xml:space="preserve"> </w:t>
      </w:r>
      <w:r w:rsidR="00204807" w:rsidRPr="00204807">
        <w:t>this is the layer responsible for reading and w</w:t>
      </w:r>
      <w:r w:rsidR="00204807">
        <w:t>riting to and from the database. Entity framework is used as an ORM mapping between the data and our models</w:t>
      </w:r>
    </w:p>
    <w:p w:rsidR="00187452" w:rsidRPr="00204807" w:rsidRDefault="00187452" w:rsidP="00187452">
      <w:pPr>
        <w:pStyle w:val="ListParagraph"/>
      </w:pPr>
    </w:p>
    <w:p w:rsidR="00665F22" w:rsidRDefault="00665F22" w:rsidP="00665F22">
      <w:pPr>
        <w:rPr>
          <w:rStyle w:val="Heading2Char"/>
        </w:rPr>
      </w:pPr>
      <w:r w:rsidRPr="007D4B6C">
        <w:rPr>
          <w:rStyle w:val="Heading2Char"/>
        </w:rPr>
        <w:t>Deployment Steps:</w:t>
      </w:r>
    </w:p>
    <w:p w:rsidR="00187452" w:rsidRDefault="00187452" w:rsidP="00187452">
      <w:pPr>
        <w:pStyle w:val="ListParagraph"/>
        <w:numPr>
          <w:ilvl w:val="0"/>
          <w:numId w:val="7"/>
        </w:numPr>
      </w:pPr>
      <w:r w:rsidRPr="00187452">
        <w:t xml:space="preserve">Change the </w:t>
      </w:r>
      <w:r>
        <w:t xml:space="preserve">connection string in the </w:t>
      </w:r>
      <w:proofErr w:type="spellStart"/>
      <w:r>
        <w:t>web.config</w:t>
      </w:r>
      <w:proofErr w:type="spellEnd"/>
      <w:r>
        <w:t xml:space="preserve"> of the </w:t>
      </w:r>
      <w:proofErr w:type="spellStart"/>
      <w:r w:rsidRPr="00187452">
        <w:t>UserSubscriptionsManagement.WCFService</w:t>
      </w:r>
      <w:proofErr w:type="spellEnd"/>
      <w:r>
        <w:t xml:space="preserve"> project to point to your database</w:t>
      </w:r>
    </w:p>
    <w:p w:rsidR="00187452" w:rsidRPr="00187452" w:rsidRDefault="00187452" w:rsidP="00187452">
      <w:pPr>
        <w:pStyle w:val="ListParagraph"/>
        <w:autoSpaceDE w:val="0"/>
        <w:autoSpaceDN w:val="0"/>
        <w:adjustRightInd w:val="0"/>
        <w:spacing w:after="0" w:line="240" w:lineRule="auto"/>
        <w:rPr>
          <w:rFonts w:ascii="Consolas" w:hAnsi="Consolas" w:cs="Consolas"/>
          <w:color w:val="000000"/>
          <w:sz w:val="19"/>
          <w:szCs w:val="19"/>
          <w:highlight w:val="yellow"/>
        </w:rPr>
      </w:pPr>
      <w:r w:rsidRPr="00187452">
        <w:rPr>
          <w:rFonts w:ascii="Consolas" w:hAnsi="Consolas" w:cs="Consolas"/>
          <w:color w:val="0000FF"/>
          <w:sz w:val="19"/>
          <w:szCs w:val="19"/>
          <w:highlight w:val="yellow"/>
        </w:rPr>
        <w:t>&lt;</w:t>
      </w:r>
      <w:proofErr w:type="spellStart"/>
      <w:proofErr w:type="gramStart"/>
      <w:r w:rsidRPr="00187452">
        <w:rPr>
          <w:rFonts w:ascii="Consolas" w:hAnsi="Consolas" w:cs="Consolas"/>
          <w:color w:val="A31515"/>
          <w:sz w:val="19"/>
          <w:szCs w:val="19"/>
          <w:highlight w:val="yellow"/>
        </w:rPr>
        <w:t>connectionStrings</w:t>
      </w:r>
      <w:proofErr w:type="spellEnd"/>
      <w:proofErr w:type="gramEnd"/>
      <w:r w:rsidRPr="00187452">
        <w:rPr>
          <w:rFonts w:ascii="Consolas" w:hAnsi="Consolas" w:cs="Consolas"/>
          <w:color w:val="0000FF"/>
          <w:sz w:val="19"/>
          <w:szCs w:val="19"/>
          <w:highlight w:val="yellow"/>
        </w:rPr>
        <w:t>&gt;</w:t>
      </w:r>
    </w:p>
    <w:p w:rsidR="00187452" w:rsidRPr="00187452" w:rsidRDefault="00187452" w:rsidP="00187452">
      <w:pPr>
        <w:pStyle w:val="ListParagraph"/>
        <w:autoSpaceDE w:val="0"/>
        <w:autoSpaceDN w:val="0"/>
        <w:adjustRightInd w:val="0"/>
        <w:spacing w:after="0" w:line="240" w:lineRule="auto"/>
        <w:rPr>
          <w:rFonts w:ascii="Consolas" w:hAnsi="Consolas" w:cs="Consolas"/>
          <w:color w:val="000000"/>
          <w:sz w:val="19"/>
          <w:szCs w:val="19"/>
          <w:highlight w:val="yellow"/>
        </w:rPr>
      </w:pPr>
      <w:r w:rsidRPr="00187452">
        <w:rPr>
          <w:rFonts w:ascii="Consolas" w:hAnsi="Consolas" w:cs="Consolas"/>
          <w:color w:val="0000FF"/>
          <w:sz w:val="19"/>
          <w:szCs w:val="19"/>
          <w:highlight w:val="yellow"/>
        </w:rPr>
        <w:t xml:space="preserve">    &lt;</w:t>
      </w:r>
      <w:r w:rsidRPr="00187452">
        <w:rPr>
          <w:rFonts w:ascii="Consolas" w:hAnsi="Consolas" w:cs="Consolas"/>
          <w:color w:val="A31515"/>
          <w:sz w:val="19"/>
          <w:szCs w:val="19"/>
          <w:highlight w:val="yellow"/>
        </w:rPr>
        <w:t>add</w:t>
      </w:r>
      <w:r w:rsidRPr="00187452">
        <w:rPr>
          <w:rFonts w:ascii="Consolas" w:hAnsi="Consolas" w:cs="Consolas"/>
          <w:color w:val="0000FF"/>
          <w:sz w:val="19"/>
          <w:szCs w:val="19"/>
          <w:highlight w:val="yellow"/>
        </w:rPr>
        <w:t xml:space="preserve"> </w:t>
      </w:r>
      <w:r w:rsidRPr="00187452">
        <w:rPr>
          <w:rFonts w:ascii="Consolas" w:hAnsi="Consolas" w:cs="Consolas"/>
          <w:color w:val="FF0000"/>
          <w:sz w:val="19"/>
          <w:szCs w:val="19"/>
          <w:highlight w:val="yellow"/>
        </w:rPr>
        <w:t>name</w:t>
      </w:r>
      <w:r w:rsidRPr="00187452">
        <w:rPr>
          <w:rFonts w:ascii="Consolas" w:hAnsi="Consolas" w:cs="Consolas"/>
          <w:color w:val="0000FF"/>
          <w:sz w:val="19"/>
          <w:szCs w:val="19"/>
          <w:highlight w:val="yellow"/>
        </w:rPr>
        <w:t>=</w:t>
      </w:r>
      <w:r w:rsidRPr="00187452">
        <w:rPr>
          <w:rFonts w:ascii="Consolas" w:hAnsi="Consolas" w:cs="Consolas"/>
          <w:color w:val="000000"/>
          <w:sz w:val="19"/>
          <w:szCs w:val="19"/>
          <w:highlight w:val="yellow"/>
        </w:rPr>
        <w:t>"</w:t>
      </w:r>
      <w:proofErr w:type="spellStart"/>
      <w:r w:rsidRPr="00187452">
        <w:rPr>
          <w:rFonts w:ascii="Consolas" w:hAnsi="Consolas" w:cs="Consolas"/>
          <w:color w:val="0000FF"/>
          <w:sz w:val="19"/>
          <w:szCs w:val="19"/>
          <w:highlight w:val="yellow"/>
        </w:rPr>
        <w:t>ConnectionString</w:t>
      </w:r>
      <w:proofErr w:type="spellEnd"/>
      <w:r w:rsidRPr="00187452">
        <w:rPr>
          <w:rFonts w:ascii="Consolas" w:hAnsi="Consolas" w:cs="Consolas"/>
          <w:color w:val="000000"/>
          <w:sz w:val="19"/>
          <w:szCs w:val="19"/>
          <w:highlight w:val="yellow"/>
        </w:rPr>
        <w:t>"</w:t>
      </w:r>
    </w:p>
    <w:p w:rsidR="00187452" w:rsidRPr="00187452" w:rsidRDefault="00187452" w:rsidP="00187452">
      <w:pPr>
        <w:pStyle w:val="ListParagraph"/>
        <w:autoSpaceDE w:val="0"/>
        <w:autoSpaceDN w:val="0"/>
        <w:adjustRightInd w:val="0"/>
        <w:spacing w:after="0" w:line="240" w:lineRule="auto"/>
        <w:rPr>
          <w:rFonts w:ascii="Consolas" w:hAnsi="Consolas" w:cs="Consolas"/>
          <w:color w:val="000000"/>
          <w:sz w:val="19"/>
          <w:szCs w:val="19"/>
          <w:highlight w:val="yellow"/>
        </w:rPr>
      </w:pPr>
      <w:r w:rsidRPr="00187452">
        <w:rPr>
          <w:rFonts w:ascii="Consolas" w:hAnsi="Consolas" w:cs="Consolas"/>
          <w:color w:val="0000FF"/>
          <w:sz w:val="19"/>
          <w:szCs w:val="19"/>
          <w:highlight w:val="yellow"/>
        </w:rPr>
        <w:t xml:space="preserve">         </w:t>
      </w:r>
      <w:proofErr w:type="spellStart"/>
      <w:proofErr w:type="gramStart"/>
      <w:r w:rsidRPr="00187452">
        <w:rPr>
          <w:rFonts w:ascii="Consolas" w:hAnsi="Consolas" w:cs="Consolas"/>
          <w:color w:val="FF0000"/>
          <w:sz w:val="19"/>
          <w:szCs w:val="19"/>
          <w:highlight w:val="yellow"/>
        </w:rPr>
        <w:t>providerName</w:t>
      </w:r>
      <w:proofErr w:type="spellEnd"/>
      <w:proofErr w:type="gramEnd"/>
      <w:r w:rsidRPr="00187452">
        <w:rPr>
          <w:rFonts w:ascii="Consolas" w:hAnsi="Consolas" w:cs="Consolas"/>
          <w:color w:val="0000FF"/>
          <w:sz w:val="19"/>
          <w:szCs w:val="19"/>
          <w:highlight w:val="yellow"/>
        </w:rPr>
        <w:t>=</w:t>
      </w:r>
      <w:r w:rsidRPr="00187452">
        <w:rPr>
          <w:rFonts w:ascii="Consolas" w:hAnsi="Consolas" w:cs="Consolas"/>
          <w:color w:val="000000"/>
          <w:sz w:val="19"/>
          <w:szCs w:val="19"/>
          <w:highlight w:val="yellow"/>
        </w:rPr>
        <w:t>"</w:t>
      </w:r>
      <w:proofErr w:type="spellStart"/>
      <w:r w:rsidRPr="00187452">
        <w:rPr>
          <w:rFonts w:ascii="Consolas" w:hAnsi="Consolas" w:cs="Consolas"/>
          <w:color w:val="0000FF"/>
          <w:sz w:val="19"/>
          <w:szCs w:val="19"/>
          <w:highlight w:val="yellow"/>
        </w:rPr>
        <w:t>System.Data.SqlClient</w:t>
      </w:r>
      <w:proofErr w:type="spellEnd"/>
      <w:r w:rsidRPr="00187452">
        <w:rPr>
          <w:rFonts w:ascii="Consolas" w:hAnsi="Consolas" w:cs="Consolas"/>
          <w:color w:val="000000"/>
          <w:sz w:val="19"/>
          <w:szCs w:val="19"/>
          <w:highlight w:val="yellow"/>
        </w:rPr>
        <w:t>"</w:t>
      </w:r>
    </w:p>
    <w:p w:rsidR="00187452" w:rsidRPr="00187452" w:rsidRDefault="00187452" w:rsidP="00187452">
      <w:pPr>
        <w:pStyle w:val="ListParagraph"/>
        <w:autoSpaceDE w:val="0"/>
        <w:autoSpaceDN w:val="0"/>
        <w:adjustRightInd w:val="0"/>
        <w:spacing w:after="0" w:line="240" w:lineRule="auto"/>
        <w:rPr>
          <w:rFonts w:ascii="Consolas" w:hAnsi="Consolas" w:cs="Consolas"/>
          <w:color w:val="000000"/>
          <w:sz w:val="19"/>
          <w:szCs w:val="19"/>
          <w:highlight w:val="yellow"/>
        </w:rPr>
      </w:pPr>
      <w:r w:rsidRPr="00187452">
        <w:rPr>
          <w:rFonts w:ascii="Consolas" w:hAnsi="Consolas" w:cs="Consolas"/>
          <w:color w:val="0000FF"/>
          <w:sz w:val="19"/>
          <w:szCs w:val="19"/>
          <w:highlight w:val="yellow"/>
        </w:rPr>
        <w:t xml:space="preserve">         </w:t>
      </w:r>
      <w:proofErr w:type="gramStart"/>
      <w:r w:rsidRPr="00187452">
        <w:rPr>
          <w:rFonts w:ascii="Consolas" w:hAnsi="Consolas" w:cs="Consolas"/>
          <w:color w:val="FF0000"/>
          <w:sz w:val="19"/>
          <w:szCs w:val="19"/>
          <w:highlight w:val="yellow"/>
        </w:rPr>
        <w:t>connectionString</w:t>
      </w:r>
      <w:proofErr w:type="gramEnd"/>
      <w:r w:rsidRPr="00187452">
        <w:rPr>
          <w:rFonts w:ascii="Consolas" w:hAnsi="Consolas" w:cs="Consolas"/>
          <w:color w:val="0000FF"/>
          <w:sz w:val="19"/>
          <w:szCs w:val="19"/>
          <w:highlight w:val="yellow"/>
        </w:rPr>
        <w:t>=</w:t>
      </w:r>
      <w:r w:rsidRPr="00187452">
        <w:rPr>
          <w:rFonts w:ascii="Consolas" w:hAnsi="Consolas" w:cs="Consolas"/>
          <w:color w:val="000000"/>
          <w:sz w:val="19"/>
          <w:szCs w:val="19"/>
          <w:highlight w:val="yellow"/>
        </w:rPr>
        <w:t>"</w:t>
      </w:r>
      <w:r w:rsidRPr="00187452">
        <w:rPr>
          <w:rFonts w:ascii="Consolas" w:hAnsi="Consolas" w:cs="Consolas"/>
          <w:color w:val="0000FF"/>
          <w:sz w:val="19"/>
          <w:szCs w:val="19"/>
          <w:highlight w:val="yellow"/>
        </w:rPr>
        <w:t>Server=(localdb)\mssqllocaldb;Database=UserSubscriptionsManagement;Trusted_Connection=True;</w:t>
      </w:r>
      <w:r w:rsidRPr="00187452">
        <w:rPr>
          <w:rFonts w:ascii="Consolas" w:hAnsi="Consolas" w:cs="Consolas"/>
          <w:color w:val="000000"/>
          <w:sz w:val="19"/>
          <w:szCs w:val="19"/>
          <w:highlight w:val="yellow"/>
        </w:rPr>
        <w:t>"</w:t>
      </w:r>
      <w:r w:rsidRPr="00187452">
        <w:rPr>
          <w:rFonts w:ascii="Consolas" w:hAnsi="Consolas" w:cs="Consolas"/>
          <w:color w:val="0000FF"/>
          <w:sz w:val="19"/>
          <w:szCs w:val="19"/>
          <w:highlight w:val="yellow"/>
        </w:rPr>
        <w:t>/&gt;</w:t>
      </w:r>
    </w:p>
    <w:p w:rsidR="00187452" w:rsidRPr="00187452" w:rsidRDefault="00187452" w:rsidP="00187452">
      <w:pPr>
        <w:pStyle w:val="ListParagraph"/>
      </w:pPr>
      <w:r w:rsidRPr="00187452">
        <w:rPr>
          <w:rFonts w:ascii="Consolas" w:hAnsi="Consolas" w:cs="Consolas"/>
          <w:color w:val="0000FF"/>
          <w:sz w:val="19"/>
          <w:szCs w:val="19"/>
          <w:highlight w:val="yellow"/>
        </w:rPr>
        <w:t xml:space="preserve">  &lt;/</w:t>
      </w:r>
      <w:proofErr w:type="spellStart"/>
      <w:r w:rsidRPr="00187452">
        <w:rPr>
          <w:rFonts w:ascii="Consolas" w:hAnsi="Consolas" w:cs="Consolas"/>
          <w:color w:val="A31515"/>
          <w:sz w:val="19"/>
          <w:szCs w:val="19"/>
          <w:highlight w:val="yellow"/>
        </w:rPr>
        <w:t>connectionStrings</w:t>
      </w:r>
      <w:proofErr w:type="spellEnd"/>
      <w:r w:rsidRPr="00187452">
        <w:rPr>
          <w:rFonts w:ascii="Consolas" w:hAnsi="Consolas" w:cs="Consolas"/>
          <w:color w:val="0000FF"/>
          <w:sz w:val="19"/>
          <w:szCs w:val="19"/>
          <w:highlight w:val="yellow"/>
        </w:rPr>
        <w:t>&gt;</w:t>
      </w:r>
    </w:p>
    <w:p w:rsidR="00187452" w:rsidRDefault="00187452" w:rsidP="00187452">
      <w:pPr>
        <w:pStyle w:val="ListParagraph"/>
        <w:numPr>
          <w:ilvl w:val="0"/>
          <w:numId w:val="7"/>
        </w:numPr>
      </w:pPr>
      <w:r w:rsidRPr="00187452">
        <w:t xml:space="preserve">For the database, set </w:t>
      </w:r>
      <w:proofErr w:type="spellStart"/>
      <w:r w:rsidRPr="00187452">
        <w:t>UserSubscriptionsManagement.Infrastructure</w:t>
      </w:r>
      <w:proofErr w:type="spellEnd"/>
      <w:r w:rsidRPr="00187452">
        <w:t xml:space="preserve">  </w:t>
      </w:r>
      <w:r>
        <w:t xml:space="preserve">as a startup project then run </w:t>
      </w:r>
      <w:r w:rsidRPr="00187452">
        <w:t>update-database</w:t>
      </w:r>
      <w:r>
        <w:t xml:space="preserve"> command </w:t>
      </w:r>
    </w:p>
    <w:p w:rsidR="00187452" w:rsidRDefault="00187452" w:rsidP="00187452">
      <w:pPr>
        <w:pStyle w:val="ListParagraph"/>
        <w:numPr>
          <w:ilvl w:val="0"/>
          <w:numId w:val="7"/>
        </w:numPr>
      </w:pPr>
      <w:r>
        <w:t xml:space="preserve">If there is any problem creating the database, create an empty database in MS SQL Server with the following name </w:t>
      </w:r>
      <w:proofErr w:type="spellStart"/>
      <w:r w:rsidRPr="00187452">
        <w:t>UserSubscriptionsManagement</w:t>
      </w:r>
      <w:proofErr w:type="spellEnd"/>
      <w:r>
        <w:t xml:space="preserve"> and run the script in the solutions folder (</w:t>
      </w:r>
      <w:proofErr w:type="spellStart"/>
      <w:r>
        <w:t>DBScript.sql</w:t>
      </w:r>
      <w:proofErr w:type="spellEnd"/>
      <w:r>
        <w:t xml:space="preserve">) to create the database </w:t>
      </w:r>
      <w:r w:rsidR="00360C4F">
        <w:t>with some test data</w:t>
      </w:r>
    </w:p>
    <w:p w:rsidR="00360C4F" w:rsidRDefault="008D2C6E" w:rsidP="008D2C6E">
      <w:pPr>
        <w:pStyle w:val="ListParagraph"/>
        <w:numPr>
          <w:ilvl w:val="0"/>
          <w:numId w:val="7"/>
        </w:numPr>
      </w:pPr>
      <w:r>
        <w:lastRenderedPageBreak/>
        <w:t xml:space="preserve">Right click on the solution, click properties , set both the </w:t>
      </w:r>
      <w:proofErr w:type="spellStart"/>
      <w:r w:rsidRPr="008D2C6E">
        <w:t>UserSubscriptionsManagement.WCFService</w:t>
      </w:r>
      <w:proofErr w:type="spellEnd"/>
      <w:r>
        <w:t xml:space="preserve"> and the </w:t>
      </w:r>
      <w:proofErr w:type="spellStart"/>
      <w:r w:rsidRPr="008D2C6E">
        <w:t>UserSubscriptionsManagement.WebAPI</w:t>
      </w:r>
      <w:proofErr w:type="spellEnd"/>
      <w:r>
        <w:t xml:space="preserve"> as </w:t>
      </w:r>
      <w:proofErr w:type="spellStart"/>
      <w:r>
        <w:t>start up</w:t>
      </w:r>
      <w:proofErr w:type="spellEnd"/>
      <w:r>
        <w:t xml:space="preserve"> projects</w:t>
      </w:r>
    </w:p>
    <w:p w:rsidR="008D2C6E" w:rsidRPr="00187452" w:rsidRDefault="008D2C6E" w:rsidP="008D2C6E">
      <w:pPr>
        <w:pStyle w:val="ListParagraph"/>
        <w:numPr>
          <w:ilvl w:val="0"/>
          <w:numId w:val="7"/>
        </w:numPr>
      </w:pPr>
      <w:r>
        <w:t>Access the web API through the following URLS:</w:t>
      </w:r>
      <w:r w:rsidRPr="008D2C6E">
        <w:rPr>
          <w:rFonts w:ascii="Helvetica" w:hAnsi="Helvetica"/>
          <w:color w:val="505050"/>
          <w:sz w:val="18"/>
          <w:szCs w:val="18"/>
          <w:shd w:val="clear" w:color="auto" w:fill="FFFFFF"/>
        </w:rPr>
        <w:t xml:space="preserve"> </w:t>
      </w:r>
      <w:hyperlink r:id="rId8" w:history="1">
        <w:r w:rsidRPr="002B21AC">
          <w:rPr>
            <w:rStyle w:val="Hyperlink"/>
          </w:rPr>
          <w:t>http://localhost:58628/api/users/</w:t>
        </w:r>
      </w:hyperlink>
      <w:r w:rsidRPr="002B21AC">
        <w:rPr>
          <w:rStyle w:val="Hyperlink"/>
        </w:rPr>
        <w:t xml:space="preserve">  </w:t>
      </w:r>
      <w:r>
        <w:rPr>
          <w:rFonts w:ascii="Helvetica" w:hAnsi="Helvetica"/>
          <w:color w:val="505050"/>
          <w:sz w:val="18"/>
          <w:szCs w:val="18"/>
          <w:shd w:val="clear" w:color="auto" w:fill="FFFFFF"/>
        </w:rPr>
        <w:t xml:space="preserve">and </w:t>
      </w:r>
      <w:r w:rsidRPr="0018428F">
        <w:rPr>
          <w:rStyle w:val="Hyperlink"/>
        </w:rPr>
        <w:t>http://localhost:58628/api/subscriptions/</w:t>
      </w:r>
      <w:r w:rsidR="0018428F" w:rsidRPr="0018428F">
        <w:rPr>
          <w:rStyle w:val="Hyperlink"/>
        </w:rPr>
        <w:t xml:space="preserve">  </w:t>
      </w:r>
      <w:r w:rsidRPr="0018428F">
        <w:rPr>
          <w:rStyle w:val="Hyperlink"/>
          <w:rFonts w:ascii="Helvetica" w:hAnsi="Helvetica"/>
          <w:sz w:val="18"/>
          <w:szCs w:val="18"/>
          <w:shd w:val="clear" w:color="auto" w:fill="FFFFFF"/>
        </w:rPr>
        <w:br/>
      </w:r>
    </w:p>
    <w:p w:rsidR="00665F22" w:rsidRDefault="00665F22"/>
    <w:p w:rsidR="00665F22" w:rsidRPr="00665F22" w:rsidRDefault="00665F22"/>
    <w:sectPr w:rsidR="00665F22" w:rsidRPr="00665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3400"/>
    <w:multiLevelType w:val="hybridMultilevel"/>
    <w:tmpl w:val="BF7A4A6E"/>
    <w:lvl w:ilvl="0" w:tplc="72B4D4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A5526E4"/>
    <w:multiLevelType w:val="hybridMultilevel"/>
    <w:tmpl w:val="CC6A9B2C"/>
    <w:lvl w:ilvl="0" w:tplc="BBB250B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9B258D1"/>
    <w:multiLevelType w:val="hybridMultilevel"/>
    <w:tmpl w:val="92FC4558"/>
    <w:lvl w:ilvl="0" w:tplc="A50C3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34ED2"/>
    <w:multiLevelType w:val="hybridMultilevel"/>
    <w:tmpl w:val="873C6C5A"/>
    <w:lvl w:ilvl="0" w:tplc="A59CD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85A49"/>
    <w:multiLevelType w:val="hybridMultilevel"/>
    <w:tmpl w:val="F378FBF0"/>
    <w:lvl w:ilvl="0" w:tplc="080AC3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6597C96"/>
    <w:multiLevelType w:val="hybridMultilevel"/>
    <w:tmpl w:val="4890213E"/>
    <w:lvl w:ilvl="0" w:tplc="FDD22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F113A"/>
    <w:multiLevelType w:val="hybridMultilevel"/>
    <w:tmpl w:val="D19A77CC"/>
    <w:lvl w:ilvl="0" w:tplc="711EF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22"/>
    <w:rsid w:val="000116AB"/>
    <w:rsid w:val="00011EB3"/>
    <w:rsid w:val="00016608"/>
    <w:rsid w:val="000E1E4B"/>
    <w:rsid w:val="000E36F2"/>
    <w:rsid w:val="001053BB"/>
    <w:rsid w:val="001158D3"/>
    <w:rsid w:val="00130D68"/>
    <w:rsid w:val="00135866"/>
    <w:rsid w:val="001641DE"/>
    <w:rsid w:val="0018428F"/>
    <w:rsid w:val="00187452"/>
    <w:rsid w:val="00204807"/>
    <w:rsid w:val="00291C6C"/>
    <w:rsid w:val="002A53B6"/>
    <w:rsid w:val="002B21AC"/>
    <w:rsid w:val="0030417D"/>
    <w:rsid w:val="00330434"/>
    <w:rsid w:val="00360C4F"/>
    <w:rsid w:val="00395FDB"/>
    <w:rsid w:val="003F3E72"/>
    <w:rsid w:val="00440DB4"/>
    <w:rsid w:val="00441B97"/>
    <w:rsid w:val="0044357E"/>
    <w:rsid w:val="00446458"/>
    <w:rsid w:val="00493C9E"/>
    <w:rsid w:val="004A5EB1"/>
    <w:rsid w:val="00501EF1"/>
    <w:rsid w:val="00520FB6"/>
    <w:rsid w:val="005503E9"/>
    <w:rsid w:val="005B4D21"/>
    <w:rsid w:val="005D75CE"/>
    <w:rsid w:val="00662995"/>
    <w:rsid w:val="00665F22"/>
    <w:rsid w:val="00682DD8"/>
    <w:rsid w:val="0073435B"/>
    <w:rsid w:val="007B0B13"/>
    <w:rsid w:val="008167AC"/>
    <w:rsid w:val="00823464"/>
    <w:rsid w:val="00832F1D"/>
    <w:rsid w:val="00835596"/>
    <w:rsid w:val="00845216"/>
    <w:rsid w:val="00863C6A"/>
    <w:rsid w:val="008659C3"/>
    <w:rsid w:val="008708D8"/>
    <w:rsid w:val="008965D6"/>
    <w:rsid w:val="008D2C6E"/>
    <w:rsid w:val="008D62DC"/>
    <w:rsid w:val="00946507"/>
    <w:rsid w:val="00966994"/>
    <w:rsid w:val="009D46E3"/>
    <w:rsid w:val="00A12BFD"/>
    <w:rsid w:val="00A26846"/>
    <w:rsid w:val="00AC17C2"/>
    <w:rsid w:val="00AC47D6"/>
    <w:rsid w:val="00B07823"/>
    <w:rsid w:val="00B67B18"/>
    <w:rsid w:val="00B772E7"/>
    <w:rsid w:val="00B82E13"/>
    <w:rsid w:val="00BB141D"/>
    <w:rsid w:val="00BB1CBC"/>
    <w:rsid w:val="00BB22C1"/>
    <w:rsid w:val="00BE3F15"/>
    <w:rsid w:val="00BE4091"/>
    <w:rsid w:val="00BF260C"/>
    <w:rsid w:val="00C3067A"/>
    <w:rsid w:val="00C617BF"/>
    <w:rsid w:val="00C6374F"/>
    <w:rsid w:val="00D72B13"/>
    <w:rsid w:val="00DE66A7"/>
    <w:rsid w:val="00DF31B9"/>
    <w:rsid w:val="00E86ADC"/>
    <w:rsid w:val="00F37845"/>
    <w:rsid w:val="00FE37E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665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2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3067A"/>
    <w:pPr>
      <w:ind w:left="720"/>
      <w:contextualSpacing/>
    </w:pPr>
  </w:style>
  <w:style w:type="character" w:customStyle="1" w:styleId="pl-en">
    <w:name w:val="pl-en"/>
    <w:basedOn w:val="DefaultParagraphFont"/>
    <w:rsid w:val="0030417D"/>
  </w:style>
  <w:style w:type="character" w:styleId="Strong">
    <w:name w:val="Strong"/>
    <w:basedOn w:val="DefaultParagraphFont"/>
    <w:uiPriority w:val="22"/>
    <w:qFormat/>
    <w:rsid w:val="00520FB6"/>
    <w:rPr>
      <w:b/>
      <w:bCs/>
    </w:rPr>
  </w:style>
  <w:style w:type="character" w:styleId="Hyperlink">
    <w:name w:val="Hyperlink"/>
    <w:basedOn w:val="DefaultParagraphFont"/>
    <w:uiPriority w:val="99"/>
    <w:unhideWhenUsed/>
    <w:rsid w:val="00011E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665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2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3067A"/>
    <w:pPr>
      <w:ind w:left="720"/>
      <w:contextualSpacing/>
    </w:pPr>
  </w:style>
  <w:style w:type="character" w:customStyle="1" w:styleId="pl-en">
    <w:name w:val="pl-en"/>
    <w:basedOn w:val="DefaultParagraphFont"/>
    <w:rsid w:val="0030417D"/>
  </w:style>
  <w:style w:type="character" w:styleId="Strong">
    <w:name w:val="Strong"/>
    <w:basedOn w:val="DefaultParagraphFont"/>
    <w:uiPriority w:val="22"/>
    <w:qFormat/>
    <w:rsid w:val="00520FB6"/>
    <w:rPr>
      <w:b/>
      <w:bCs/>
    </w:rPr>
  </w:style>
  <w:style w:type="character" w:styleId="Hyperlink">
    <w:name w:val="Hyperlink"/>
    <w:basedOn w:val="DefaultParagraphFont"/>
    <w:uiPriority w:val="99"/>
    <w:unhideWhenUsed/>
    <w:rsid w:val="00011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8628/api/users/" TargetMode="External"/><Relationship Id="rId3" Type="http://schemas.microsoft.com/office/2007/relationships/stylesWithEffects" Target="stylesWithEffects.xml"/><Relationship Id="rId7" Type="http://schemas.openxmlformats.org/officeDocument/2006/relationships/hyperlink" Target="https://github.com/ranazamzam/UserSubscriptionsManagement/tree/master/UserSubscriptionsManagement.Contr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nazamzam/UserSubscriptionsManagement/tree/master/UserSubscriptionsManagement.Doma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AcerPro</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ZAMZAM</dc:creator>
  <cp:keywords/>
  <dc:description/>
  <cp:lastModifiedBy>rana zamzam</cp:lastModifiedBy>
  <cp:revision>74</cp:revision>
  <dcterms:created xsi:type="dcterms:W3CDTF">2019-04-03T08:16:00Z</dcterms:created>
  <dcterms:modified xsi:type="dcterms:W3CDTF">2019-04-03T18:29:00Z</dcterms:modified>
</cp:coreProperties>
</file>