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5CBA1D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ACK部署流程说明</w:t>
      </w:r>
    </w:p>
    <w:p w14:paraId="1BA285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1、创建集群，选择ACK托管集群，如下图所示。</w:t>
      </w:r>
    </w:p>
    <w:p w14:paraId="4FB288B4">
      <w:pPr>
        <w:rPr>
          <w:rFonts w:hint="eastAsia"/>
          <w:lang w:val="en-US" w:eastAsia="zh-CN"/>
        </w:rPr>
      </w:pPr>
    </w:p>
    <w:p w14:paraId="1DB9C06F">
      <w:r>
        <w:drawing>
          <wp:inline distT="0" distB="0" distL="114300" distR="114300">
            <wp:extent cx="5274310" cy="2609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5FB1">
      <w:r>
        <w:drawing>
          <wp:inline distT="0" distB="0" distL="114300" distR="114300">
            <wp:extent cx="5268595" cy="2593340"/>
            <wp:effectExtent l="0" t="0" r="825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A9BC">
      <w:r>
        <w:drawing>
          <wp:inline distT="0" distB="0" distL="114300" distR="114300">
            <wp:extent cx="5264150" cy="2589530"/>
            <wp:effectExtent l="0" t="0" r="1270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B6B4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新增命名空间</w:t>
      </w:r>
    </w:p>
    <w:p w14:paraId="4ECB2AE7">
      <w:pPr>
        <w:numPr>
          <w:numId w:val="0"/>
        </w:numPr>
      </w:pPr>
      <w:r>
        <w:drawing>
          <wp:inline distT="0" distB="0" distL="114300" distR="114300">
            <wp:extent cx="5271770" cy="2435860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FAF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创建节点池</w:t>
      </w:r>
    </w:p>
    <w:p w14:paraId="2434CD60">
      <w:pPr>
        <w:numPr>
          <w:numId w:val="0"/>
        </w:numPr>
        <w:ind w:leftChars="0"/>
      </w:pPr>
      <w:r>
        <w:drawing>
          <wp:inline distT="0" distB="0" distL="114300" distR="114300">
            <wp:extent cx="5269230" cy="3495040"/>
            <wp:effectExtent l="0" t="0" r="762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28AB">
      <w:pPr>
        <w:numPr>
          <w:numId w:val="0"/>
        </w:numPr>
        <w:ind w:leftChars="0"/>
      </w:pPr>
    </w:p>
    <w:p w14:paraId="7C673694">
      <w:pPr>
        <w:numPr>
          <w:numId w:val="0"/>
        </w:numPr>
        <w:ind w:leftChars="0"/>
      </w:pPr>
      <w:r>
        <w:drawing>
          <wp:inline distT="0" distB="0" distL="114300" distR="114300">
            <wp:extent cx="5264785" cy="3829050"/>
            <wp:effectExtent l="0" t="0" r="1206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B06B">
      <w:pPr>
        <w:numPr>
          <w:numId w:val="0"/>
        </w:numPr>
        <w:ind w:leftChars="0"/>
      </w:pPr>
      <w:r>
        <w:drawing>
          <wp:inline distT="0" distB="0" distL="114300" distR="114300">
            <wp:extent cx="5273675" cy="4149725"/>
            <wp:effectExtent l="0" t="0" r="317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75E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创建保密字典</w:t>
      </w:r>
    </w:p>
    <w:p w14:paraId="70B2FB28">
      <w:pPr>
        <w:numPr>
          <w:numId w:val="0"/>
        </w:numPr>
        <w:ind w:leftChars="0"/>
      </w:pPr>
      <w:r>
        <w:drawing>
          <wp:inline distT="0" distB="0" distL="114300" distR="114300">
            <wp:extent cx="5260975" cy="2747645"/>
            <wp:effectExtent l="0" t="0" r="1587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1280">
      <w:pPr>
        <w:numPr>
          <w:numId w:val="0"/>
        </w:numPr>
        <w:ind w:leftChars="0"/>
      </w:pPr>
    </w:p>
    <w:p w14:paraId="3B084C22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新增无状态实例</w:t>
      </w:r>
    </w:p>
    <w:p w14:paraId="41D139AE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2115A1C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59070" cy="2811145"/>
            <wp:effectExtent l="0" t="0" r="1778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9B48">
      <w:pPr>
        <w:widowControl w:val="0"/>
        <w:numPr>
          <w:numId w:val="0"/>
        </w:numPr>
        <w:jc w:val="both"/>
      </w:pPr>
    </w:p>
    <w:p w14:paraId="1157575E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58435" cy="2766060"/>
            <wp:effectExtent l="0" t="0" r="1841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1806">
      <w:pPr>
        <w:widowControl w:val="0"/>
        <w:numPr>
          <w:numId w:val="0"/>
        </w:numPr>
        <w:jc w:val="both"/>
      </w:pPr>
    </w:p>
    <w:p w14:paraId="2637DDEE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670175"/>
            <wp:effectExtent l="0" t="0" r="952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D698">
      <w:pPr>
        <w:widowControl w:val="0"/>
        <w:numPr>
          <w:numId w:val="0"/>
        </w:numPr>
        <w:jc w:val="both"/>
      </w:pPr>
    </w:p>
    <w:p w14:paraId="4C2698C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2849245"/>
            <wp:effectExtent l="0" t="0" r="1079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0D25">
      <w:pPr>
        <w:widowControl w:val="0"/>
        <w:numPr>
          <w:numId w:val="0"/>
        </w:numPr>
        <w:jc w:val="both"/>
      </w:pPr>
    </w:p>
    <w:p w14:paraId="031CB330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在ACR中创建专有网络</w:t>
      </w:r>
    </w:p>
    <w:p w14:paraId="1221C8D5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230" cy="2607310"/>
            <wp:effectExtent l="0" t="0" r="762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0EA4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设定镜像秘钥</w:t>
      </w:r>
    </w:p>
    <w:p w14:paraId="618A89E1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2911475"/>
            <wp:effectExtent l="0" t="0" r="571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5CD0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设定域名</w:t>
      </w:r>
    </w:p>
    <w:p w14:paraId="63A5728E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59705" cy="2714625"/>
            <wp:effectExtent l="0" t="0" r="171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B873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0975" cy="2694305"/>
            <wp:effectExtent l="0" t="0" r="1587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1515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系统访问检查</w:t>
      </w:r>
    </w:p>
    <w:p w14:paraId="4DB88944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677025"/>
            <wp:effectExtent l="0" t="0" r="571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77496D"/>
    <w:multiLevelType w:val="singleLevel"/>
    <w:tmpl w:val="2477496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70ADD"/>
    <w:rsid w:val="027677F3"/>
    <w:rsid w:val="065F7326"/>
    <w:rsid w:val="0AB155F2"/>
    <w:rsid w:val="10284C2D"/>
    <w:rsid w:val="1AB07CF9"/>
    <w:rsid w:val="1BC7354C"/>
    <w:rsid w:val="1BE22C25"/>
    <w:rsid w:val="1F0335AF"/>
    <w:rsid w:val="1F3802BD"/>
    <w:rsid w:val="23791F56"/>
    <w:rsid w:val="23CB4D3A"/>
    <w:rsid w:val="27D73B2C"/>
    <w:rsid w:val="2BB533C1"/>
    <w:rsid w:val="328C4D65"/>
    <w:rsid w:val="35F9034E"/>
    <w:rsid w:val="44E93872"/>
    <w:rsid w:val="45773FB8"/>
    <w:rsid w:val="4BF826FB"/>
    <w:rsid w:val="4E9953F4"/>
    <w:rsid w:val="528D20F2"/>
    <w:rsid w:val="57B04F36"/>
    <w:rsid w:val="59184546"/>
    <w:rsid w:val="5B510764"/>
    <w:rsid w:val="5D944335"/>
    <w:rsid w:val="6A303637"/>
    <w:rsid w:val="6C3E3027"/>
    <w:rsid w:val="6F6E2AD8"/>
    <w:rsid w:val="72783DCD"/>
    <w:rsid w:val="74654825"/>
    <w:rsid w:val="75E05839"/>
    <w:rsid w:val="77AB07A1"/>
    <w:rsid w:val="7DCC06C7"/>
    <w:rsid w:val="7F4374B5"/>
    <w:rsid w:val="7F4F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2025-06-06T09:12:20Z</dcterms:created>
  <dc:creator>26734</dc:creator>
  <cp:lastModifiedBy>白身鱼</cp:lastModifiedBy>
  <dcterms:modified xsi:type="dcterms:W3CDTF">2025-06-06T09:42:44Z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eyJoZGlkIjoiODdiM2U0NDM3ZGIwNmUzYmQ0MzczNWI0YzM5NjY4ZjciLCJ1c2VySWQiOiIyNjEyNDk0OTEifQ==</vt:lpwstr>
  </property>
  <property fmtid="{D5CDD505-2E9C-101B-9397-08002B2CF9AE}" pid="4" name="ICV">
    <vt:lpwstr>5413491699A9463196B1B8C46A3B19B0_12</vt:lpwstr>
  </property>
</Properties>
</file>