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eo4qobcby70"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wh1rmmdnavc" w:id="1"/>
      <w:bookmarkEnd w:id="1"/>
      <w:r w:rsidDel="00000000" w:rsidR="00000000" w:rsidRPr="00000000">
        <w:rPr>
          <w:rtl w:val="0"/>
        </w:rPr>
        <w:t xml:space="preserve">Group 3 [ 40/45 ]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710gvfrlztc" w:id="2"/>
      <w:bookmarkEnd w:id="2"/>
      <w:r w:rsidDel="00000000" w:rsidR="00000000" w:rsidRPr="00000000">
        <w:rPr>
          <w:rtl w:val="0"/>
        </w:rPr>
        <w:t xml:space="preserve">Section 1 [ 9/9 ]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Problem statement is clearly and has much details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They divided their problems in a comparatively large scale: when order, when wait for a table and so on so forth. In this way it’s straightforward that when they would meet with what kind of difficulties. But a list can be used to illustrate the problems more clearly.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Customer statement of requirements are written from customer’s view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CSR describes the problems to be solved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Glossary of terms clearly indicates the terms without ambiguity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They defined technical terms and non-technical terms individually in their project. The roles are all defined with certain functions so they would not cause any misunderstanding.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raugggkci2w" w:id="3"/>
      <w:bookmarkEnd w:id="3"/>
      <w:r w:rsidDel="00000000" w:rsidR="00000000" w:rsidRPr="00000000">
        <w:rPr>
          <w:rtl w:val="0"/>
        </w:rPr>
        <w:t xml:space="preserve">Section 2 [ 4/6 ]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 stories illustrated clearly and logically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They have included user stories for different roles. For each role, they contained all possible requirements for that role.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 stories contain size of each story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An expected time needed for each story was included so they would know how to schedule their work.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Stories enumerated all functions needed to solve the problems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They tried to enumerated all functions based on the problems they need to solve. But since they use a descriptive way to illustrated their problems, it might be a little bit difficult to match every problems with functions.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One of the user story does not have Size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diagram of user stories is well plotted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high priority is assigned to more than half of all requirements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This will make the priority size less useful since there are too many top priority requirements.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idpavofye1k" w:id="4"/>
      <w:bookmarkEnd w:id="4"/>
      <w:r w:rsidDel="00000000" w:rsidR="00000000" w:rsidRPr="00000000">
        <w:rPr>
          <w:rtl w:val="0"/>
        </w:rPr>
        <w:t xml:space="preserve">Section 3 [ 27/30 ]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haven’t  identified human stakeholders, I think it is a little carelessness, but they have defined detailed actors.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actors they have defined are very easy understanded and the actors exactly named, such as busboy, manager, host, chef and waiter. The participating actors which they have defined is database.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the use case, the UC’s name are exactly verb phrases and very detailed.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use case capture the whole dynamic aspects of system requirements and present a holistic view of system. In the meanwhile, they have Identified factors affecting the system, both external and internal.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To illustrate their use case clearly, they have divided the use case diagrams into two parts. The additional work is worthy, even the system is a little complicated, they still present  very straightforward and detailed use case diagrams.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showed traceability matrix in different colors.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listed fully-dressed description for each use case.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the table, they describe the related user stories, initiating actor, actors’s goals, participating actors, pre-conditions, post-conditions and flow of events for main success scenario.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fully-dressed description will become perfect, if they can list how to work with the exceptions or the failure scenario.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