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08nlhm522ez" w:id="0"/>
      <w:bookmarkEnd w:id="0"/>
      <w:r w:rsidDel="00000000" w:rsidR="00000000" w:rsidRPr="00000000">
        <w:rPr>
          <w:rtl w:val="0"/>
        </w:rPr>
        <w:t xml:space="preserve">Peer Evaluation by Group 4</w:t>
      </w:r>
    </w:p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6z3uox7ul26" w:id="1"/>
      <w:bookmarkEnd w:id="1"/>
      <w:r w:rsidDel="00000000" w:rsidR="00000000" w:rsidRPr="00000000">
        <w:rPr>
          <w:rtl w:val="0"/>
        </w:rPr>
        <w:t xml:space="preserve">Group 2 [ 89/90 ]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jjc5077g0i6" w:id="2"/>
      <w:bookmarkEnd w:id="2"/>
      <w:r w:rsidDel="00000000" w:rsidR="00000000" w:rsidRPr="00000000">
        <w:rPr>
          <w:rtl w:val="0"/>
        </w:rPr>
        <w:t xml:space="preserve">Section 1 [ 9/9 ]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has the knowledge and understanding of their problem domain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60" w:firstLine="0"/>
        <w:contextualSpacing w:val="0"/>
        <w:rPr/>
      </w:pPr>
      <w:r w:rsidDel="00000000" w:rsidR="00000000" w:rsidRPr="00000000">
        <w:rPr>
          <w:rtl w:val="0"/>
        </w:rPr>
        <w:t xml:space="preserve">They Fully understand what is the problem they are dealing with - or we are all dealing with - productivity management. And they are trying to provide a tool for that.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CSR written from customer’s; it describes the problem that needs to be solved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60" w:firstLine="0"/>
        <w:contextualSpacing w:val="0"/>
        <w:rPr/>
      </w:pPr>
      <w:r w:rsidDel="00000000" w:rsidR="00000000" w:rsidRPr="00000000">
        <w:rPr>
          <w:rtl w:val="0"/>
        </w:rPr>
        <w:t xml:space="preserve">They didn’t talk about how to achieve it in a software level, instead, they talked what problem should be dealt with from the customer’s view.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Glossary is adequate defined.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m09ubbz0lpx" w:id="3"/>
      <w:bookmarkEnd w:id="3"/>
      <w:r w:rsidDel="00000000" w:rsidR="00000000" w:rsidRPr="00000000">
        <w:rPr>
          <w:rtl w:val="0"/>
        </w:rPr>
        <w:t xml:space="preserve">Section 2 [ 6/6 ]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Requirements statements are enumerated.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60" w:firstLine="0"/>
        <w:contextualSpacing w:val="0"/>
        <w:rPr/>
      </w:pPr>
      <w:r w:rsidDel="00000000" w:rsidR="00000000" w:rsidRPr="00000000">
        <w:rPr>
          <w:rtl w:val="0"/>
        </w:rPr>
        <w:t xml:space="preserve">It tells all the things users will do in user stories. The weight is perfectly arranged.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On-Screen Appearance requirements derived from the needs of users, and it matched the system requirements.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requirements are specific enough to illustrate what kind of problems they are dealing with.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Requirements are testable. For example, view emails, writing notes, creating tasks, etc. They are all testable and very specific.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priority weight was designed properly.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They even have a paragraph to explain how the priority weights from. That is a good point.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ah1epvsuq7x" w:id="4"/>
      <w:bookmarkEnd w:id="4"/>
      <w:r w:rsidDel="00000000" w:rsidR="00000000" w:rsidRPr="00000000">
        <w:rPr>
          <w:rtl w:val="0"/>
        </w:rPr>
        <w:t xml:space="preserve">Section 3 [ 30/30 ]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They defined the stakeholders properly. Taking the examples of them, they used students, professors and TA for stakeholders. 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They also extend the stakeholders to a wider level - school faculty and companies. 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actors they defined are specific and clearly, including which APIs they will use and what functions the APIs will provide. 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UC's named are verb phrases.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60" w:firstLine="0"/>
        <w:contextualSpacing w:val="0"/>
        <w:rPr/>
      </w:pPr>
      <w:r w:rsidDel="00000000" w:rsidR="00000000" w:rsidRPr="00000000">
        <w:rPr>
          <w:rtl w:val="0"/>
        </w:rPr>
        <w:t xml:space="preserve">For example they use Notes Taking and Reviewing, Slack Team Communication and so on. 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UC is consistent with system requirements. 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UC's listed the associated actors; actor types (relative to UC's) are defined. 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cases are described clearly. And all of them can be achieved and tested. 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Format for fully-dressed/detailed UC's is followed. 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Scenario steps are very clearly. The flow of events is stated very clear and with much detail. 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Formatting of fully-dressed UC's is consistent.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Detailed use cases are not duplicated - they are very clearly used for different functions and no inappropriate overlap. 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cases describe what happens </w:t>
      </w:r>
      <w:r w:rsidDel="00000000" w:rsidR="00000000" w:rsidRPr="00000000">
        <w:rPr>
          <w:i w:val="1"/>
          <w:rtl w:val="0"/>
        </w:rPr>
        <w:t xml:space="preserve">inside</w:t>
      </w:r>
      <w:r w:rsidDel="00000000" w:rsidR="00000000" w:rsidRPr="00000000">
        <w:rPr>
          <w:rtl w:val="0"/>
        </w:rPr>
        <w:t xml:space="preserve"> the system, instead of focusing on what happens on the </w:t>
      </w:r>
      <w:r w:rsidDel="00000000" w:rsidR="00000000" w:rsidRPr="00000000">
        <w:rPr>
          <w:i w:val="1"/>
          <w:rtl w:val="0"/>
        </w:rPr>
        <w:t xml:space="preserve">boundary</w:t>
      </w:r>
      <w:r w:rsidDel="00000000" w:rsidR="00000000" w:rsidRPr="00000000">
        <w:rPr>
          <w:rtl w:val="0"/>
        </w:rPr>
        <w:t xml:space="preserve"> of the system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60" w:firstLine="0"/>
        <w:contextualSpacing w:val="0"/>
        <w:rPr/>
      </w:pPr>
      <w:r w:rsidDel="00000000" w:rsidR="00000000" w:rsidRPr="00000000">
        <w:rPr>
          <w:rtl w:val="0"/>
        </w:rPr>
        <w:t xml:space="preserve">For example, they illustrated how the system would request or feedback what kind of information from where for what. 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Terms they used here are explained in glossary. 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Entry/exit conditions (or preconditions, postconditions) stated.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60" w:firstLine="0"/>
        <w:contextualSpacing w:val="0"/>
        <w:rPr/>
      </w:pPr>
      <w:r w:rsidDel="00000000" w:rsidR="00000000" w:rsidRPr="00000000">
        <w:rPr>
          <w:rtl w:val="0"/>
        </w:rPr>
        <w:t xml:space="preserve">They specified when the system would request a Destroy function based on the Exit behavior of the user. 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They focused on the key functions of the system.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60" w:firstLine="0"/>
        <w:contextualSpacing w:val="0"/>
        <w:rPr/>
      </w:pPr>
      <w:r w:rsidDel="00000000" w:rsidR="00000000" w:rsidRPr="00000000">
        <w:rPr>
          <w:rtl w:val="0"/>
        </w:rPr>
        <w:t xml:space="preserve">How to use widgets and how to use the tools for the productivity dashboards. 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UC diagram were described in narrative. 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UC diagram is consistent with the use case descriptions. 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Traceability matrix are provided based on the system requirements and use cases. 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sequence diagrams are consistent with the corresponding scenarios in use case description.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c0zouh8pv2p" w:id="5"/>
      <w:bookmarkEnd w:id="5"/>
      <w:r w:rsidDel="00000000" w:rsidR="00000000" w:rsidRPr="00000000">
        <w:rPr>
          <w:rtl w:val="0"/>
        </w:rPr>
        <w:t xml:space="preserve">Section 4 [ 15/15 ]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Interfaces are explained with detailed use instructions.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Different parts of the system are described vividly.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Easy to see how the user interface will support the execution of your use cases.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effort estimation does appear to represent a typical usage scenario.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Terms are defined in glossary.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fga2tn642n" w:id="6"/>
      <w:bookmarkEnd w:id="6"/>
      <w:r w:rsidDel="00000000" w:rsidR="00000000" w:rsidRPr="00000000">
        <w:rPr>
          <w:rtl w:val="0"/>
        </w:rPr>
        <w:t xml:space="preserve">Section 5 [ 25/25 ]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Domain concepts matched use cases or system requirements.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Concepts and concepts name were chosen properly.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60" w:firstLine="0"/>
        <w:contextualSpacing w:val="0"/>
        <w:rPr/>
      </w:pPr>
      <w:r w:rsidDel="00000000" w:rsidR="00000000" w:rsidRPr="00000000">
        <w:rPr>
          <w:rtl w:val="0"/>
        </w:rPr>
        <w:t xml:space="preserve">They used concepts like Widgets, Dashboard Controller and Authentication Handler, which are phases.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They have defined the protocol to communicate with other systems.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They have traceability matrix to indicate the relationship of Use Case and Domain Concepts.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Concepts in their domain are illustrated clearly and easy to understand, even though the concept itself might be a little bit tricky. 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Terms are defined in glossary. 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8p772dpqkj3" w:id="7"/>
      <w:bookmarkEnd w:id="7"/>
      <w:r w:rsidDel="00000000" w:rsidR="00000000" w:rsidRPr="00000000">
        <w:rPr>
          <w:rtl w:val="0"/>
        </w:rPr>
        <w:t xml:space="preserve">Section 6 [ 5/5 ]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They have a table for different milestones in different stages. 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They have divided their project into different parts according to different functions, which were easy for them to breakdown the project and setting the time for it. 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They have text explanation for their future work. </w:t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5j42nbzxac6" w:id="8"/>
      <w:bookmarkEnd w:id="8"/>
      <w:r w:rsidDel="00000000" w:rsidR="00000000" w:rsidRPr="00000000">
        <w:rPr>
          <w:rtl w:val="0"/>
        </w:rPr>
        <w:t xml:space="preserve">Section 7 [ -1/-5 ]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Only URL without a title shown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They used official documents, which is reliable. 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60" w:firstLine="0"/>
        <w:contextualSpacing w:val="0"/>
        <w:rPr/>
      </w:pPr>
      <w:r w:rsidDel="00000000" w:rsidR="00000000" w:rsidRPr="00000000">
        <w:rPr>
          <w:rtl w:val="0"/>
        </w:rPr>
        <w:t xml:space="preserve">For example, they used diagram from creately, where I guess is the place they drew most of their diagrams. 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