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EC8" w:rsidP="00952EC8" w:rsidRDefault="00952EC8" w14:paraId="227CE7FE" w14:textId="77777777">
      <w:pPr>
        <w:jc w:val="center"/>
      </w:pPr>
      <w:r>
        <w:rPr>
          <w:color w:val="080808"/>
        </w:rPr>
        <w:t>Direção de Serviços de Alimentação e Veterinária da Região Centro</w:t>
      </w:r>
    </w:p>
    <w:p w:rsidR="00952EC8" w:rsidRDefault="00952EC8" w14:paraId="2CDCD291" w14:textId="77777777"/>
    <w:p w:rsidR="00952EC8" w:rsidRDefault="00952EC8" w14:paraId="2E86CF9B" w14:textId="77777777"/>
    <w:p w:rsidR="00952EC8" w:rsidRDefault="00952EC8" w14:paraId="04D7395D" w14:textId="77777777"/>
    <w:tbl>
      <w:tblPr>
        <w:tblStyle w:val="TabelacomGrelha"/>
        <w:tblW w:w="8505" w:type="dxa"/>
        <w:tblInd w:w="-34" w:type="dxa"/>
        <w:tblLook w:val="04A0" w:firstRow="1" w:lastRow="0" w:firstColumn="1" w:lastColumn="0" w:noHBand="0" w:noVBand="1"/>
      </w:tblPr>
      <w:tblGrid>
        <w:gridCol w:w="1238"/>
        <w:gridCol w:w="2023"/>
        <w:gridCol w:w="1061"/>
        <w:gridCol w:w="1490"/>
        <w:gridCol w:w="2693"/>
      </w:tblGrid>
      <w:tr w:rsidR="00480DB0" w:rsidTr="003D71CF" w14:paraId="104C3B01" w14:textId="77777777">
        <w:trPr>
          <w:trHeight w:val="5387"/>
        </w:trPr>
        <w:tc>
          <w:tcPr>
            <w:tcW w:w="4322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</w:tcPr>
          <w:p w:rsidR="00B7780B" w:rsidP="003D71CF" w:rsidRDefault="00B7780B" w14:paraId="4FC06646" w14:textId="77777777">
            <w:pPr>
              <w:pStyle w:val="Ttulo2"/>
              <w:spacing w:after="240"/>
              <w:ind w:left="-109" w:firstLine="4"/>
              <w:rPr>
                <w:rStyle w:val="Ttulo1Carter"/>
              </w:rPr>
            </w:pPr>
            <w:r>
              <w:rPr>
                <w:rStyle w:val="Ttulo1Carter"/>
              </w:rPr>
              <w:t>Parecer</w:t>
            </w:r>
          </w:p>
          <w:p w:rsidRPr="009C77A8" w:rsidR="009C77A8" w:rsidP="009C77A8" w:rsidRDefault="009C77A8" w14:paraId="23205BD4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[Parecer4]</w:t>
            </w:r>
          </w:p>
          <w:p w:rsidRPr="009C77A8" w:rsidR="009C77A8" w:rsidP="009C77A8" w:rsidRDefault="009C77A8" w14:paraId="2B6FAA09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</w:p>
          <w:p w:rsidRPr="009C77A8" w:rsidR="009C77A8" w:rsidP="009C77A8" w:rsidRDefault="009C77A8" w14:paraId="75DAE2D3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[Parecer3]</w:t>
            </w:r>
          </w:p>
          <w:p w:rsidRPr="009C77A8" w:rsidR="009C77A8" w:rsidP="009C77A8" w:rsidRDefault="009C77A8" w14:paraId="693CA466" w14:textId="77777777">
            <w:pPr>
              <w:widowControl w:val="0"/>
              <w:ind w:left="-107" w:firstLine="0"/>
              <w:rPr>
                <w:rFonts w:eastAsia="Calibri"/>
                <w:color w:val="FFFFFF" w:themeColor="background1"/>
              </w:rPr>
            </w:pPr>
          </w:p>
          <w:p w:rsidRPr="009C77A8" w:rsidR="009C77A8" w:rsidP="009C77A8" w:rsidRDefault="009C77A8" w14:paraId="567BBEAF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[Parecer2]</w:t>
            </w:r>
          </w:p>
          <w:p w:rsidRPr="009C77A8" w:rsidR="009C77A8" w:rsidP="009C77A8" w:rsidRDefault="009C77A8" w14:paraId="644F3369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</w:p>
          <w:p w:rsidRPr="009C77A8" w:rsidR="009C77A8" w:rsidP="009C77A8" w:rsidRDefault="009C77A8" w14:paraId="4D743C4E" w14:textId="77777777">
            <w:pPr>
              <w:widowControl w:val="0"/>
              <w:ind w:left="-107" w:firstLine="0"/>
              <w:rPr>
                <w:color w:val="FFFFFF" w:themeColor="background1"/>
              </w:rPr>
            </w:pPr>
            <w:r w:rsidRPr="009C77A8">
              <w:rPr>
                <w:rFonts w:eastAsia="Calibri"/>
                <w:color w:val="FFFFFF" w:themeColor="background1"/>
              </w:rPr>
              <w:t>[Parecer1]</w:t>
            </w:r>
          </w:p>
          <w:p w:rsidRPr="002152DB" w:rsidR="00B7780B" w:rsidP="009E33D1" w:rsidRDefault="00B7780B" w14:paraId="7F3A4B28" w14:textId="77777777">
            <w:pPr>
              <w:ind w:left="-107" w:firstLine="0"/>
            </w:pPr>
          </w:p>
        </w:tc>
        <w:tc>
          <w:tcPr>
            <w:tcW w:w="4183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Pr="005E75C8" w:rsidR="00B7780B" w:rsidP="00AB5248" w:rsidRDefault="00AB5248" w14:paraId="7A624107" w14:textId="77777777">
            <w:pPr>
              <w:pStyle w:val="Ttulo2"/>
              <w:spacing w:after="240"/>
              <w:ind w:left="-109" w:firstLine="4"/>
              <w:rPr>
                <w:rStyle w:val="Ttulo1Carter"/>
                <w:color w:val="auto"/>
              </w:rPr>
            </w:pPr>
            <w:r>
              <w:rPr>
                <w:rStyle w:val="Ttulo1Carter"/>
              </w:rPr>
              <w:t xml:space="preserve">    </w:t>
            </w:r>
            <w:r w:rsidRPr="005E75C8" w:rsidR="00B7780B">
              <w:rPr>
                <w:rStyle w:val="Ttulo1Carter"/>
                <w:color w:val="auto"/>
              </w:rPr>
              <w:t>Despacho</w:t>
            </w:r>
          </w:p>
          <w:p w:rsidRPr="005E75C8" w:rsidR="009C77A8" w:rsidP="009C77A8" w:rsidRDefault="005E75C8" w14:paraId="2665A15B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  <w:r w:rsidRPr="005E75C8">
              <w:rPr>
                <w:rFonts w:eastAsia="Calibri"/>
                <w:color w:val="FFFFFF" w:themeColor="background1"/>
              </w:rPr>
              <w:t>[</w:t>
            </w:r>
            <w:r w:rsidRPr="005E75C8" w:rsidR="009C77A8">
              <w:rPr>
                <w:rFonts w:eastAsia="Calibri"/>
                <w:color w:val="FFFFFF" w:themeColor="background1"/>
              </w:rPr>
              <w:t>Despacho4]</w:t>
            </w:r>
          </w:p>
          <w:p w:rsidRPr="005E75C8" w:rsidR="009C77A8" w:rsidP="009C77A8" w:rsidRDefault="009C77A8" w14:paraId="23EBE49F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</w:p>
          <w:p w:rsidRPr="005E75C8" w:rsidR="009C77A8" w:rsidP="009C77A8" w:rsidRDefault="009C77A8" w14:paraId="2BAE62F5" w14:textId="77777777">
            <w:pPr>
              <w:widowControl w:val="0"/>
              <w:ind w:left="113" w:firstLine="0"/>
              <w:rPr>
                <w:color w:val="FFFFFF" w:themeColor="background1"/>
              </w:rPr>
            </w:pPr>
            <w:r w:rsidRPr="005E75C8">
              <w:rPr>
                <w:rFonts w:eastAsia="Calibri"/>
                <w:color w:val="FFFFFF" w:themeColor="background1"/>
              </w:rPr>
              <w:t>[Despacho3]</w:t>
            </w:r>
          </w:p>
          <w:p w:rsidRPr="005E75C8" w:rsidR="009C77A8" w:rsidP="009C77A8" w:rsidRDefault="009C77A8" w14:paraId="5C171783" w14:textId="77777777">
            <w:pPr>
              <w:widowControl w:val="0"/>
              <w:ind w:left="113" w:firstLine="0"/>
              <w:rPr>
                <w:rFonts w:eastAsia="Calibri"/>
                <w:color w:val="FFFFFF" w:themeColor="background1"/>
              </w:rPr>
            </w:pPr>
          </w:p>
          <w:p w:rsidRPr="00C72EC3" w:rsidR="00B7780B" w:rsidP="00976926" w:rsidRDefault="00B7780B" w14:paraId="7A6503B5" w14:textId="2BA83A92">
            <w:pPr>
              <w:widowControl w:val="0"/>
              <w:ind w:firstLine="0"/>
            </w:pPr>
          </w:p>
        </w:tc>
      </w:tr>
      <w:tr w:rsidRPr="00B7539A" w:rsidR="00B7780B" w:rsidTr="003D71CF" w14:paraId="72E6CA3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3"/>
        </w:trPr>
        <w:tc>
          <w:tcPr>
            <w:tcW w:w="8505" w:type="dxa"/>
            <w:gridSpan w:val="5"/>
            <w:vAlign w:val="center"/>
          </w:tcPr>
          <w:p w:rsidRPr="00B7539A" w:rsidR="00B7780B" w:rsidP="00C72EC3" w:rsidRDefault="00B7780B" w14:paraId="57805FC4" w14:textId="77777777">
            <w:pPr>
              <w:rPr>
                <w:shd w:val="clear" w:color="auto" w:fill="FFFFFF"/>
              </w:rPr>
            </w:pPr>
          </w:p>
        </w:tc>
      </w:tr>
      <w:tr w:rsidRPr="00DB5DE1" w:rsidR="00480DB0" w:rsidTr="003D71CF" w14:paraId="4802960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7"/>
        </w:trPr>
        <w:tc>
          <w:tcPr>
            <w:tcW w:w="1238" w:type="dxa"/>
            <w:tcBorders>
              <w:right w:val="single" w:color="auto" w:sz="4" w:space="0"/>
            </w:tcBorders>
            <w:vAlign w:val="center"/>
          </w:tcPr>
          <w:p w:rsidRPr="00C72EC3" w:rsidR="00B7780B" w:rsidP="00C72EC3" w:rsidRDefault="00B7780B" w14:paraId="1AE80B3A" w14:textId="77777777">
            <w:pPr>
              <w:rPr>
                <w:b/>
                <w:bCs/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Assunto:</w:t>
            </w:r>
          </w:p>
        </w:tc>
        <w:tc>
          <w:tcPr>
            <w:tcW w:w="72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vAlign w:val="center"/>
          </w:tcPr>
          <w:p w:rsidRPr="00DB5DE1" w:rsidR="00B7780B" w:rsidP="00C72EC3" w:rsidRDefault="00355E37" w14:paraId="53037DEC" w14:textId="3B34FBE8">
            <w:pPr>
              <w:ind w:firstLine="0"/>
            </w:pPr>
            <w:r>
              <w:rPr>
                <w:rFonts w:eastAsia="Calibri"/>
                <w:color w:val="000000" w:themeColor="text1"/>
              </w:rPr>
              <w:t xml:space="preserve">Denúncia - </w:t>
            </w:r>
          </w:p>
        </w:tc>
      </w:tr>
      <w:tr w:rsidRPr="00C8553C" w:rsidR="00B7780B" w:rsidTr="003D71CF" w14:paraId="4055D4B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77"/>
        </w:trPr>
        <w:tc>
          <w:tcPr>
            <w:tcW w:w="8505" w:type="dxa"/>
            <w:gridSpan w:val="5"/>
            <w:vAlign w:val="center"/>
          </w:tcPr>
          <w:p w:rsidRPr="00C8553C" w:rsidR="00B7780B" w:rsidP="00C72EC3" w:rsidRDefault="00B7780B" w14:paraId="2641AB50" w14:textId="77777777">
            <w:pPr>
              <w:rPr>
                <w:shd w:val="clear" w:color="auto" w:fill="FFFFFF"/>
              </w:rPr>
            </w:pPr>
          </w:p>
        </w:tc>
      </w:tr>
      <w:tr w:rsidRPr="008D2060" w:rsidR="00480DB0" w:rsidTr="003D71CF" w14:paraId="398BB5A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7"/>
        </w:trPr>
        <w:tc>
          <w:tcPr>
            <w:tcW w:w="3261" w:type="dxa"/>
            <w:gridSpan w:val="2"/>
          </w:tcPr>
          <w:p w:rsidR="00B7780B" w:rsidP="00C72EC3" w:rsidRDefault="00B7780B" w14:paraId="37CE09E2" w14:textId="77777777">
            <w:pPr>
              <w:rPr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Informação nº</w:t>
            </w:r>
            <w:r w:rsidRPr="009C02A9">
              <w:rPr>
                <w:shd w:val="clear" w:color="auto" w:fill="FFFFFF"/>
              </w:rPr>
              <w:t xml:space="preserve"> </w:t>
            </w:r>
          </w:p>
          <w:p w:rsidRPr="008D2060" w:rsidR="009C77A8" w:rsidP="00C72EC3" w:rsidRDefault="009C77A8" w14:paraId="765DECAE" w14:textId="77777777">
            <w:pPr>
              <w:rPr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hd w:val="clear" w:color="auto" w:fill="FFFFFF"/>
              </w:rPr>
              <w:t>63109/26</w:t>
            </w:r>
          </w:p>
        </w:tc>
        <w:tc>
          <w:tcPr>
            <w:tcW w:w="2551" w:type="dxa"/>
            <w:gridSpan w:val="2"/>
          </w:tcPr>
          <w:p w:rsidR="00B7780B" w:rsidP="00965189" w:rsidRDefault="00B7780B" w14:paraId="0C4DB74A" w14:textId="77777777">
            <w:pPr>
              <w:jc w:val="center"/>
              <w:rPr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t>Processo</w:t>
            </w:r>
          </w:p>
          <w:p w:rsidRPr="008D2060" w:rsidR="009C77A8" w:rsidP="00965189" w:rsidRDefault="009C77A8" w14:paraId="1C7D50E6" w14:textId="77777777">
            <w:pPr>
              <w:jc w:val="center"/>
              <w:rPr>
                <w:shd w:val="clear" w:color="auto" w:fill="FFFFFF"/>
              </w:rPr>
            </w:pPr>
            <w:r>
              <w:rPr>
                <w:rFonts w:eastAsia="Calibri"/>
                <w:color w:val="000000" w:themeColor="text1"/>
                <w:shd w:val="clear" w:color="auto" w:fill="FFFFFF"/>
              </w:rPr>
              <w:t>P.3738/26</w:t>
            </w:r>
          </w:p>
        </w:tc>
        <w:tc>
          <w:tcPr>
            <w:tcW w:w="2693" w:type="dxa"/>
          </w:tcPr>
          <w:p w:rsidR="00B7780B" w:rsidP="00593CF5" w:rsidRDefault="00B7780B" w14:paraId="0E95582E" w14:textId="77777777">
            <w:pPr>
              <w:jc w:val="right"/>
              <w:rPr>
                <w:b/>
                <w:bCs/>
                <w:shd w:val="clear" w:color="auto" w:fill="FFFFFF"/>
              </w:rPr>
            </w:pPr>
            <w:r w:rsidRPr="009C02A9">
              <w:rPr>
                <w:b/>
                <w:bCs/>
                <w:shd w:val="clear" w:color="auto" w:fill="FFFFFF"/>
              </w:rPr>
              <w:t xml:space="preserve">Data </w:t>
            </w:r>
          </w:p>
          <w:p w:rsidRPr="008D2060" w:rsidR="009C77A8" w:rsidP="00593CF5" w:rsidRDefault="009C77A8" w14:paraId="1264A146" w14:textId="77777777">
            <w:pPr>
              <w:jc w:val="right"/>
              <w:rPr>
                <w:b/>
                <w:bCs/>
                <w:shd w:val="clear" w:color="auto" w:fill="FFFFFF"/>
              </w:rPr>
            </w:pPr>
          </w:p>
        </w:tc>
      </w:tr>
      <w:tr w:rsidRPr="00450626" w:rsidR="00B7780B" w:rsidTr="003D71CF" w14:paraId="4A50FAC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7"/>
        </w:trPr>
        <w:tc>
          <w:tcPr>
            <w:tcW w:w="8505" w:type="dxa"/>
            <w:gridSpan w:val="5"/>
          </w:tcPr>
          <w:p w:rsidRPr="009C02A9" w:rsidR="00B7780B" w:rsidP="00C72EC3" w:rsidRDefault="00B7780B" w14:paraId="3FC381A2" w14:textId="77777777">
            <w:pPr>
              <w:rPr>
                <w:shd w:val="clear" w:color="auto" w:fill="FFFFFF"/>
              </w:rPr>
            </w:pPr>
          </w:p>
        </w:tc>
      </w:tr>
      <w:tr w:rsidRPr="008D2060" w:rsidR="00B7780B" w:rsidTr="003D71CF" w14:paraId="6A0C481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7"/>
        </w:trPr>
        <w:tc>
          <w:tcPr>
            <w:tcW w:w="8505" w:type="dxa"/>
            <w:gridSpan w:val="5"/>
          </w:tcPr>
          <w:p w:rsidRPr="008D2060" w:rsidR="00B7780B" w:rsidP="003F345D" w:rsidRDefault="00B7780B" w14:paraId="1FB12605" w14:textId="6F08D8DB">
            <w:pPr>
              <w:ind w:left="-113" w:firstLine="0"/>
              <w:rPr>
                <w:b/>
                <w:bCs/>
                <w:shd w:val="clear" w:color="auto" w:fill="FFFFFF"/>
              </w:rPr>
            </w:pPr>
          </w:p>
        </w:tc>
      </w:tr>
      <w:tr w:rsidRPr="008D2060" w:rsidR="00B7780B" w:rsidTr="003D71CF" w14:paraId="06A4D3D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657"/>
        </w:trPr>
        <w:tc>
          <w:tcPr>
            <w:tcW w:w="8505" w:type="dxa"/>
            <w:gridSpan w:val="5"/>
          </w:tcPr>
          <w:p w:rsidR="0074440A" w:rsidP="0074440A" w:rsidRDefault="0074440A" w14:paraId="2484C04A" w14:textId="77777777">
            <w:pPr>
              <w:pStyle w:val="PargrafodaLista"/>
              <w:numPr>
                <w:ilvl w:val="0"/>
                <w:numId w:val="24"/>
              </w:numPr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Enquadramento</w:t>
            </w:r>
          </w:p>
          <w:p w:rsidR="0074440A" w:rsidP="0074440A" w:rsidRDefault="0074440A" w14:paraId="13D19E5E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Pedido de averiguação de legalidade de atividade de criação/reprodução de animais de companhia sem registo válido.</w:t>
            </w:r>
          </w:p>
          <w:p w:rsidR="0074440A" w:rsidP="0074440A" w:rsidRDefault="0074440A" w14:paraId="6BB53A90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Sobre o mesmo local foi tramitada nestes serviços outra denúncia que aludia a alegados maus-tratos a animais – referência interna P.15607/25 – não tendo sido verificada a veracidade da alegação, com base nos relatórios remetidos pelos serviços veterinários municipais do município competente, suportados pelas diligências no local tomadas pela Guarda Nacional Republicana.</w:t>
            </w:r>
            <w:r>
              <w:rPr>
                <w:shd w:val="clear" w:color="auto" w:fill="FFFFFF"/>
              </w:rPr>
              <w:br/>
            </w:r>
          </w:p>
          <w:p w:rsidR="0074440A" w:rsidP="0074440A" w:rsidRDefault="0074440A" w14:paraId="22948BEB" w14:textId="77777777">
            <w:pPr>
              <w:pStyle w:val="PargrafodaLista"/>
              <w:numPr>
                <w:ilvl w:val="0"/>
                <w:numId w:val="24"/>
              </w:numPr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Análise</w:t>
            </w:r>
          </w:p>
          <w:p w:rsidR="0074440A" w:rsidP="0074440A" w:rsidRDefault="0074440A" w14:paraId="37C87589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O titular do alojamento destinado à criação/reprodução de animais de companhia com n.º de registo PT 2 118 FL, senhor Rui Manuel Martins da Mónica, alega que na </w:t>
            </w:r>
            <w:r>
              <w:rPr>
                <w:shd w:val="clear" w:color="auto" w:fill="FFFFFF"/>
              </w:rPr>
              <w:lastRenderedPageBreak/>
              <w:t>presente data esta atividade de criação/reprodução de cães decorre no mesmo local, sob responsabilidade de pessoa não autorizada.</w:t>
            </w:r>
          </w:p>
          <w:p w:rsidR="0074440A" w:rsidP="0074440A" w:rsidRDefault="0074440A" w14:paraId="2051E755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Importa relevar:</w:t>
            </w:r>
          </w:p>
          <w:p w:rsidR="0074440A" w:rsidP="0074440A" w:rsidRDefault="0074440A" w14:paraId="01246433" w14:textId="77777777">
            <w:pPr>
              <w:pStyle w:val="PargrafodaLista"/>
              <w:numPr>
                <w:ilvl w:val="0"/>
                <w:numId w:val="25"/>
              </w:numPr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O exercício de atividade de criação/reprodução de animais de companhia com fins lucrativos está sujeito apenas a regime de Mera Comunicação Prévia, que dá lugar a um número de identificação registado pela DGAV, o qual é pessoal e intransmissível, conforme n.º 1, alínea a), e n.º 11, do art.º 3.º do Decreto-Lei n.º 276/2001, de 17 de outubro;</w:t>
            </w:r>
          </w:p>
          <w:p w:rsidR="0074440A" w:rsidP="0074440A" w:rsidRDefault="0074440A" w14:paraId="6C24B478" w14:textId="77777777">
            <w:pPr>
              <w:pStyle w:val="PargrafodaLista"/>
              <w:numPr>
                <w:ilvl w:val="0"/>
                <w:numId w:val="25"/>
              </w:numPr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Ainda de acordo com o n.º 1 do art.º 3.º-F deste diploma, compete ao titular do Alojamento comunicar à DGAV sempre que ocorra alteração do funcionamento dos alojamentos, designadamente a modificação estrutural nos alojamentos, a </w:t>
            </w:r>
            <w:r>
              <w:rPr>
                <w:b/>
                <w:bCs/>
                <w:shd w:val="clear" w:color="auto" w:fill="FFFFFF"/>
              </w:rPr>
              <w:t>transferência de titularidade</w:t>
            </w:r>
            <w:r>
              <w:rPr>
                <w:shd w:val="clear" w:color="auto" w:fill="FFFFFF"/>
              </w:rPr>
              <w:t xml:space="preserve">, a </w:t>
            </w:r>
            <w:r>
              <w:rPr>
                <w:b/>
                <w:bCs/>
                <w:shd w:val="clear" w:color="auto" w:fill="FFFFFF"/>
              </w:rPr>
              <w:t>cessão de exploração</w:t>
            </w:r>
            <w:r>
              <w:rPr>
                <w:shd w:val="clear" w:color="auto" w:fill="FFFFFF"/>
              </w:rPr>
              <w:t xml:space="preserve">, a </w:t>
            </w:r>
            <w:r>
              <w:rPr>
                <w:b/>
                <w:bCs/>
                <w:shd w:val="clear" w:color="auto" w:fill="FFFFFF"/>
              </w:rPr>
              <w:t>cessação da atividade</w:t>
            </w:r>
            <w:r>
              <w:rPr>
                <w:shd w:val="clear" w:color="auto" w:fill="FFFFFF"/>
              </w:rPr>
              <w:t xml:space="preserve"> e a alteração do médico veterinário responsável pelo alojamento;</w:t>
            </w:r>
          </w:p>
          <w:p w:rsidR="0074440A" w:rsidP="0074440A" w:rsidRDefault="0074440A" w14:paraId="572C456C" w14:textId="77777777">
            <w:pPr>
              <w:ind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58701FEB" w14:textId="329345DE">
            <w:pPr>
              <w:ind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Face ao exposto, e não tendo sido possível localizar qualquer comunicação de alteração de funcionamento respeitante a este Alojamento, deve ser solicitado este procedimento </w:t>
            </w:r>
            <w:r>
              <w:rPr>
                <w:shd w:val="clear" w:color="auto" w:fill="FFFFFF"/>
              </w:rPr>
              <w:t>junto d</w:t>
            </w:r>
            <w:r>
              <w:rPr>
                <w:shd w:val="clear" w:color="auto" w:fill="FFFFFF"/>
              </w:rPr>
              <w:t>o titular</w:t>
            </w:r>
            <w:r>
              <w:rPr>
                <w:shd w:val="clear" w:color="auto" w:fill="FFFFFF"/>
              </w:rPr>
              <w:t xml:space="preserve"> e denunciante</w:t>
            </w:r>
            <w:r>
              <w:rPr>
                <w:shd w:val="clear" w:color="auto" w:fill="FFFFFF"/>
              </w:rPr>
              <w:t>.</w:t>
            </w:r>
          </w:p>
          <w:p w:rsidR="0074440A" w:rsidP="0074440A" w:rsidRDefault="0074440A" w14:paraId="6085527C" w14:textId="77777777">
            <w:pPr>
              <w:ind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75BA5043" w14:textId="591CB408">
            <w:pPr>
              <w:ind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Mais se informa que, no período que decorreu desde a receção da presente denúncia, foi </w:t>
            </w:r>
            <w:r>
              <w:rPr>
                <w:shd w:val="clear" w:color="auto" w:fill="FFFFFF"/>
              </w:rPr>
              <w:t xml:space="preserve">submetido a </w:t>
            </w:r>
            <w:r>
              <w:rPr>
                <w:shd w:val="clear" w:color="auto" w:fill="FFFFFF"/>
              </w:rPr>
              <w:t>estes serviços um pedido de transferência de titularidade respeitante a este alojamento</w:t>
            </w:r>
            <w:r>
              <w:rPr>
                <w:shd w:val="clear" w:color="auto" w:fill="FFFFFF"/>
              </w:rPr>
              <w:t xml:space="preserve">, contudo, </w:t>
            </w:r>
            <w:r>
              <w:rPr>
                <w:shd w:val="clear" w:color="auto" w:fill="FFFFFF"/>
              </w:rPr>
              <w:t>solicitado pela pessoa que figura como denunciada neste processo</w:t>
            </w:r>
            <w:r>
              <w:rPr>
                <w:shd w:val="clear" w:color="auto" w:fill="FFFFFF"/>
              </w:rPr>
              <w:t xml:space="preserve"> (</w:t>
            </w:r>
            <w:r>
              <w:rPr>
                <w:shd w:val="clear" w:color="auto" w:fill="FFFFFF"/>
              </w:rPr>
              <w:t>registo interno n.º P.4120/26</w:t>
            </w:r>
            <w:r>
              <w:rPr>
                <w:shd w:val="clear" w:color="auto" w:fill="FFFFFF"/>
              </w:rPr>
              <w:t>), obstando a que o</w:t>
            </w:r>
            <w:r>
              <w:rPr>
                <w:shd w:val="clear" w:color="auto" w:fill="FFFFFF"/>
              </w:rPr>
              <w:t xml:space="preserve"> procedimento </w:t>
            </w:r>
            <w:r>
              <w:rPr>
                <w:shd w:val="clear" w:color="auto" w:fill="FFFFFF"/>
              </w:rPr>
              <w:t>possa</w:t>
            </w:r>
            <w:r>
              <w:rPr>
                <w:shd w:val="clear" w:color="auto" w:fill="FFFFFF"/>
              </w:rPr>
              <w:t xml:space="preserve"> ser validado</w:t>
            </w:r>
            <w:r>
              <w:rPr>
                <w:shd w:val="clear" w:color="auto" w:fill="FFFFFF"/>
              </w:rPr>
              <w:t xml:space="preserve"> por não ter sido</w:t>
            </w:r>
            <w:r>
              <w:rPr>
                <w:shd w:val="clear" w:color="auto" w:fill="FFFFFF"/>
              </w:rPr>
              <w:t xml:space="preserve"> solicitado </w:t>
            </w:r>
            <w:r>
              <w:rPr>
                <w:shd w:val="clear" w:color="auto" w:fill="FFFFFF"/>
              </w:rPr>
              <w:t xml:space="preserve">e assinado </w:t>
            </w:r>
            <w:r>
              <w:rPr>
                <w:shd w:val="clear" w:color="auto" w:fill="FFFFFF"/>
              </w:rPr>
              <w:t>pelo titular do alojamento.</w:t>
            </w:r>
          </w:p>
          <w:p w:rsidR="0074440A" w:rsidP="0074440A" w:rsidRDefault="0074440A" w14:paraId="07A605CA" w14:textId="77777777">
            <w:pPr>
              <w:ind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0738DC25" w14:textId="0304C6B7">
            <w:pPr>
              <w:ind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Salvo melhor conhecimento, e</w:t>
            </w:r>
            <w:r>
              <w:rPr>
                <w:shd w:val="clear" w:color="auto" w:fill="FFFFFF"/>
              </w:rPr>
              <w:t>stando o município do Fundão sem serviço veterinário</w:t>
            </w:r>
            <w:r>
              <w:rPr>
                <w:shd w:val="clear" w:color="auto" w:fill="FFFFFF"/>
              </w:rPr>
              <w:t xml:space="preserve"> em funcionamento</w:t>
            </w:r>
            <w:r>
              <w:rPr>
                <w:shd w:val="clear" w:color="auto" w:fill="FFFFFF"/>
              </w:rPr>
              <w:t xml:space="preserve">, </w:t>
            </w:r>
            <w:r>
              <w:rPr>
                <w:shd w:val="clear" w:color="auto" w:fill="FFFFFF"/>
              </w:rPr>
              <w:t>propõe-se ainda</w:t>
            </w:r>
            <w:r>
              <w:rPr>
                <w:shd w:val="clear" w:color="auto" w:fill="FFFFFF"/>
              </w:rPr>
              <w:t xml:space="preserve"> que o local seja alvo de ação de controlo, em articulação com o destacamento territorial competente da GNR, a fim de verificar as disposições legais aplicáveis pelo diploma supracitado e demais legislação atinente aos animais d</w:t>
            </w:r>
            <w:r>
              <w:rPr>
                <w:shd w:val="clear" w:color="auto" w:fill="FFFFFF"/>
              </w:rPr>
              <w:t xml:space="preserve">e </w:t>
            </w:r>
            <w:r>
              <w:rPr>
                <w:shd w:val="clear" w:color="auto" w:fill="FFFFFF"/>
              </w:rPr>
              <w:t>companhia.</w:t>
            </w:r>
          </w:p>
          <w:p w:rsidR="0074440A" w:rsidP="0074440A" w:rsidRDefault="0074440A" w14:paraId="2B622F0A" w14:textId="77777777">
            <w:pPr>
              <w:ind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70B363ED" w14:textId="77777777">
            <w:pPr>
              <w:pStyle w:val="PargrafodaLista"/>
              <w:numPr>
                <w:ilvl w:val="0"/>
                <w:numId w:val="24"/>
              </w:numPr>
              <w:jc w:val="both"/>
              <w:rPr>
                <w:b/>
                <w:bCs/>
                <w:shd w:val="clear" w:color="auto" w:fill="FFFFFF"/>
              </w:rPr>
            </w:pPr>
            <w:r>
              <w:rPr>
                <w:b/>
                <w:bCs/>
                <w:shd w:val="clear" w:color="auto" w:fill="FFFFFF"/>
              </w:rPr>
              <w:t>Conclusão</w:t>
            </w:r>
          </w:p>
          <w:p w:rsidR="0074440A" w:rsidP="0074440A" w:rsidRDefault="0074440A" w14:paraId="2D0D7E60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Face ao exposto, propõe-se comunicação ao requerente nos termos a seguir enunciados:</w:t>
            </w:r>
            <w:r>
              <w:rPr>
                <w:shd w:val="clear" w:color="auto" w:fill="FFFFFF"/>
              </w:rPr>
              <w:br/>
              <w:t>“Exmo. Senhor,</w:t>
            </w:r>
          </w:p>
          <w:p w:rsidR="0074440A" w:rsidP="0074440A" w:rsidRDefault="0074440A" w14:paraId="79B5E557" w14:textId="04EE6036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Acusa-se a receção da sua comunicação, a qual mereceu a devida atenção, </w:t>
            </w:r>
            <w:r>
              <w:rPr>
                <w:shd w:val="clear" w:color="auto" w:fill="FFFFFF"/>
              </w:rPr>
              <w:t xml:space="preserve">densificada pela necessidade de </w:t>
            </w:r>
            <w:r w:rsidRPr="0074440A">
              <w:rPr>
                <w:shd w:val="clear" w:color="auto" w:fill="FFFFFF"/>
              </w:rPr>
              <w:t xml:space="preserve">consulta dos elementos instrutórios originais do respetivo </w:t>
            </w:r>
            <w:r>
              <w:rPr>
                <w:shd w:val="clear" w:color="auto" w:fill="FFFFFF"/>
              </w:rPr>
              <w:t xml:space="preserve">procedimento </w:t>
            </w:r>
            <w:r>
              <w:rPr>
                <w:shd w:val="clear" w:color="auto" w:fill="FFFFFF"/>
              </w:rPr>
              <w:t>de comunicação prévia para alojamento destinado ao exercício de atividade de criação/reprodução de animais de companhia.</w:t>
            </w:r>
          </w:p>
          <w:p w:rsidR="0074440A" w:rsidP="0074440A" w:rsidRDefault="0074440A" w14:paraId="522C2AD9" w14:textId="7D9A58A4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Assim, </w:t>
            </w:r>
            <w:r>
              <w:rPr>
                <w:shd w:val="clear" w:color="auto" w:fill="FFFFFF"/>
              </w:rPr>
              <w:t>compulsada</w:t>
            </w:r>
            <w:r>
              <w:rPr>
                <w:shd w:val="clear" w:color="auto" w:fill="FFFFFF"/>
              </w:rPr>
              <w:t xml:space="preserve"> esta documentação, bem como os elementos entretanto comunicados, </w:t>
            </w:r>
            <w:r>
              <w:rPr>
                <w:shd w:val="clear" w:color="auto" w:fill="FFFFFF"/>
              </w:rPr>
              <w:t>solicita</w:t>
            </w:r>
            <w:r w:rsidR="002647B2">
              <w:rPr>
                <w:shd w:val="clear" w:color="auto" w:fill="FFFFFF"/>
              </w:rPr>
              <w:t>-se</w:t>
            </w:r>
            <w:r>
              <w:rPr>
                <w:shd w:val="clear" w:color="auto" w:fill="FFFFFF"/>
              </w:rPr>
              <w:t xml:space="preserve"> a V. Exa.</w:t>
            </w:r>
            <w:r>
              <w:rPr>
                <w:shd w:val="clear" w:color="auto" w:fill="FFFFFF"/>
              </w:rPr>
              <w:t xml:space="preserve"> o reenvio da comunicação de alteração de funcionamento do alojamento, designadamente da cessação de atividade, conforme previsto pelo art.º 3.º-F do Decreto-Lei n.º 276/2001, de 17 de outubro.</w:t>
            </w:r>
          </w:p>
          <w:p w:rsidR="0074440A" w:rsidP="0074440A" w:rsidRDefault="0074440A" w14:paraId="0374A492" w14:textId="168EDEDA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>Pa</w:t>
            </w:r>
            <w:r w:rsidRPr="0074440A">
              <w:rPr>
                <w:shd w:val="clear" w:color="auto" w:fill="FFFFFF"/>
              </w:rPr>
              <w:t xml:space="preserve">ra o efeito, o formulário de alteração da comunicação prévia encontra-se disponível </w:t>
            </w:r>
            <w:r>
              <w:rPr>
                <w:shd w:val="clear" w:color="auto" w:fill="FFFFFF"/>
              </w:rPr>
              <w:t>no endereço eletrónico da DGAV, em:</w:t>
            </w:r>
          </w:p>
          <w:p w:rsidR="0074440A" w:rsidP="0074440A" w:rsidRDefault="0074440A" w14:paraId="2CDA316F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https://www.dgav.pt/animais/conteudo/animais-de-companhia/animais-de-companhia-bem-estar/requisitos-alojamentos/procedimento-para-comunicacao-previa-e-permissao-administrativa/</w:t>
            </w:r>
          </w:p>
          <w:p w:rsidR="0074440A" w:rsidP="0074440A" w:rsidRDefault="0074440A" w14:paraId="49A7323C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2E3F0981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Mais se informa que prosseguem as demais diligências aplicáveis em estrita observância das atribuições e competências conferidas a estes serviços pelo do Decreto-Lei n.º 63/2025, de 7 de abril.</w:t>
            </w:r>
          </w:p>
          <w:p w:rsidR="0074440A" w:rsidP="0074440A" w:rsidRDefault="0074440A" w14:paraId="435C6E4F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</w:p>
          <w:p w:rsidR="0074440A" w:rsidP="0074440A" w:rsidRDefault="0074440A" w14:paraId="4C009B60" w14:textId="77777777">
            <w:pPr>
              <w:pStyle w:val="PargrafodaLista"/>
              <w:ind w:left="251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Com os melhores cumprimentos,”</w:t>
            </w:r>
          </w:p>
          <w:p w:rsidR="0074440A" w:rsidP="0074440A" w:rsidRDefault="0074440A" w14:paraId="4E558113" w14:textId="77777777">
            <w:pPr>
              <w:ind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 </w:t>
            </w:r>
          </w:p>
          <w:p w:rsidR="0074440A" w:rsidP="0074440A" w:rsidRDefault="0074440A" w14:paraId="41458F84" w14:textId="77777777">
            <w:pPr>
              <w:ind w:firstLine="0"/>
              <w:jc w:val="both"/>
              <w:rPr>
                <w:shd w:val="clear" w:color="auto" w:fill="FFFFFF"/>
              </w:rPr>
            </w:pPr>
          </w:p>
          <w:p w:rsidRPr="00976926" w:rsidR="00976926" w:rsidP="00976926" w:rsidRDefault="00976926" w14:paraId="74374025" w14:textId="2616A163">
            <w:pPr>
              <w:ind w:firstLine="0"/>
              <w:jc w:val="both"/>
              <w:rPr>
                <w:shd w:val="clear" w:color="auto" w:fill="FFFFFF"/>
              </w:rPr>
            </w:pPr>
          </w:p>
        </w:tc>
      </w:tr>
      <w:tr w:rsidR="00E5143D" w:rsidTr="003D71CF" w14:paraId="08B6F95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34"/>
        </w:trPr>
        <w:tc>
          <w:tcPr>
            <w:tcW w:w="8505" w:type="dxa"/>
            <w:gridSpan w:val="5"/>
            <w:vAlign w:val="center"/>
          </w:tcPr>
          <w:p w:rsidR="00E5143D" w:rsidP="003F345D" w:rsidRDefault="00E5143D" w14:paraId="7C5E9C83" w14:textId="77777777">
            <w:pPr>
              <w:ind w:left="-113" w:firstLine="13"/>
              <w:rPr>
                <w:b/>
                <w:bCs/>
                <w:shd w:val="clear" w:color="auto" w:fill="FFFFFF"/>
              </w:rPr>
            </w:pPr>
            <w:r w:rsidRPr="00C72EC3">
              <w:rPr>
                <w:b/>
                <w:bCs/>
                <w:shd w:val="clear" w:color="auto" w:fill="FFFFFF"/>
              </w:rPr>
              <w:lastRenderedPageBreak/>
              <w:t>O/A Técnico/</w:t>
            </w:r>
            <w:r w:rsidR="001B4847">
              <w:rPr>
                <w:b/>
                <w:bCs/>
                <w:shd w:val="clear" w:color="auto" w:fill="FFFFFF"/>
              </w:rPr>
              <w:t>a</w:t>
            </w:r>
          </w:p>
          <w:tbl>
            <w:tblPr>
              <w:tblStyle w:val="TableGrid"/>
              <w:tblW w:w="5000" w:type="pct"/>
              <w:tblCellSpacing w:w="29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/>
            </w:tblGrid>
            <w:tr>
              <w:trPr>
                <w:tblCellSpacing w:w="0" w:type="dxa"/>
              </w:trPr>
              <w:tc>
                <w:tcPr>
                  <w:vAlign w:val="center"/>
                </w:tcPr>
                <w:tbl>
                  <w:tblPr>
                    <w:tblStyle w:val="TableGrid"/>
                    <w:tblW w:w="5000" w:type="pct"/>
                    <w:tblBorders>
                      <w:top w:val="none" w:color="000000" w:sz="0"/>
                      <w:left w:val="none" w:color="000000" w:sz="0"/>
                      <w:bottom w:val="none" w:color="000000" w:sz="0"/>
                      <w:right w:val="none" w:color="000000" w:sz="0"/>
                    </w:tblBorders>
                  </w:tblPr>
                  <w:tblGrid>
                    <w:gridCol/>
                  </w:tblGrid>
                  <w:tr>
                    <w:trPr>
                      <w:tblCellSpacing w:w="0" w:type="dxa"/>
                    </w:trPr>
                    <w:tc>
                      <w:tcPr>
                        <w:tcBorders>
                          <w:top w:val="none" w:color="000000" w:sz="0"/>
                          <w:left w:val="none" w:color="000000" w:sz="0"/>
                          <w:bottom w:val="none" w:color="000000" w:sz="0"/>
                          <w:right w:val="none" w:color="000000" w:sz="0"/>
                        </w:tcBorders>
                        <w:vAlign w:val="center"/>
                      </w:tcPr>
                      <w:p>
                        <w:pPr>
                          <w:keepNext/>
                          <w:jc w:val="left"/>
                        </w:pPr>
                        <w:r>
                          <w:drawing>
                            <wp:inline distT="0" distB="0" distL="0" distR="0">
                              <wp:extent cx="1428750" cy="476250"/>
                              <wp:effectExtent l="19050" t="0" r="0" b="0"/>
                              <wp:docPr id="2" name="Picture 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11392c18e94244ca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0" cy="4762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</w:tbl>
          <w:p w:rsidR="001B4847" w:rsidP="003F345D" w:rsidRDefault="001B4847" w14:paraId="32FB4413" w14:textId="77777777">
            <w:pPr>
              <w:ind w:left="-113" w:firstLine="13"/>
              <w:rPr>
                <w:b/>
                <w:bCs/>
                <w:shd w:val="clear" w:color="auto" w:fill="FFFFFF"/>
              </w:rPr>
            </w:pPr>
          </w:p>
          <w:p w:rsidRPr="002152DB" w:rsidR="00E5143D" w:rsidP="003F345D" w:rsidRDefault="00355E37" w14:paraId="6C6F665D" w14:textId="650DEE18">
            <w:pPr>
              <w:ind w:left="-113" w:firstLine="13"/>
              <w:rPr>
                <w:b/>
                <w:bCs/>
                <w:shd w:val="clear" w:color="auto" w:fill="FFFFFF"/>
              </w:rPr>
            </w:pPr>
            <w:r>
              <w:rPr>
                <w:shd w:val="clear" w:color="auto" w:fill="FFFFFF"/>
              </w:rPr>
              <w:t>Rui André Vidal</w:t>
            </w:r>
          </w:p>
        </w:tc>
      </w:tr>
    </w:tbl>
    <w:p w:rsidRPr="00B7780B" w:rsidR="009C02A9" w:rsidP="00C72EC3" w:rsidRDefault="009C02A9" w14:paraId="6E886CAC" w14:textId="77777777"/>
    <w:sectPr w:rsidRPr="00B7780B" w:rsidR="009C02A9" w:rsidSect="00EB40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268" w:right="1701" w:bottom="1701" w:left="1701" w:header="28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9FD0" w14:textId="77777777" w:rsidR="00FC5F23" w:rsidRDefault="00FC5F23" w:rsidP="00C72EC3">
      <w:r>
        <w:separator/>
      </w:r>
    </w:p>
    <w:p w14:paraId="5CE9B931" w14:textId="77777777" w:rsidR="00FC5F23" w:rsidRDefault="00FC5F23" w:rsidP="00C72EC3"/>
  </w:endnote>
  <w:endnote w:type="continuationSeparator" w:id="0">
    <w:p w14:paraId="7859F8F0" w14:textId="77777777" w:rsidR="00FC5F23" w:rsidRDefault="00FC5F23" w:rsidP="00C72EC3">
      <w:r>
        <w:continuationSeparator/>
      </w:r>
    </w:p>
    <w:p w14:paraId="2EB00474" w14:textId="77777777" w:rsidR="00FC5F23" w:rsidRDefault="00FC5F23" w:rsidP="00C72E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584" w:rsidP="00C72EC3" w:rsidRDefault="003B4584" w14:paraId="4E4D3A1D" w14:textId="77777777">
    <w:pPr>
      <w:pStyle w:val="Rodap"/>
    </w:pPr>
  </w:p>
  <w:p w:rsidR="00F724E9" w:rsidP="00C72EC3" w:rsidRDefault="00F724E9" w14:paraId="03BB44E7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8505" w:type="dxa"/>
      <w:tblInd w:w="10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8080"/>
      <w:gridCol w:w="425"/>
    </w:tblGrid>
    <w:tr w:rsidR="00C72EC3" w:rsidTr="00394E4F" w14:paraId="132633B1" w14:textId="77777777">
      <w:tc>
        <w:tcPr>
          <w:tcW w:w="8080" w:type="dxa"/>
          <w:vAlign w:val="center"/>
        </w:tcPr>
        <w:p w:rsidR="00AF16E6" w:rsidP="004063D2" w:rsidRDefault="002B3111" w14:paraId="6CE5017B" w14:textId="77777777">
          <w:pPr>
            <w:pStyle w:val="Rodap"/>
            <w:rPr>
              <w:rFonts w:cs="Segoe UI"/>
              <w:b/>
              <w:sz w:val="13"/>
            </w:rPr>
          </w:pPr>
          <w:r>
            <w:rPr>
              <w:rFonts w:cs="Segoe UI"/>
              <w:b/>
              <w:color w:val="080808"/>
              <w:sz w:val="13"/>
            </w:rPr>
            <w:t>Bairro Nossa Senhora dos Remédios - 6300-535 Guarda</w:t>
          </w:r>
        </w:p>
        <w:p w:rsidR="004E7716" w:rsidP="004063D2" w:rsidRDefault="002B3111" w14:paraId="2876C2E5" w14:textId="77777777">
          <w:pPr>
            <w:pStyle w:val="Rodap"/>
            <w:rPr>
              <w:rFonts w:cs="Segoe UI"/>
              <w:b/>
              <w:sz w:val="13"/>
            </w:rPr>
          </w:pPr>
          <w:r>
            <w:rPr>
              <w:rFonts w:cs="Segoe UI"/>
              <w:b/>
              <w:color w:val="080808"/>
              <w:sz w:val="13"/>
            </w:rPr>
            <w:t>Tel.  271 025 214</w:t>
          </w:r>
          <w:r w:rsidRPr="00120C8C" w:rsidR="004E7716">
            <w:rPr>
              <w:rFonts w:cs="Segoe UI"/>
              <w:b/>
              <w:sz w:val="13"/>
            </w:rPr>
            <w:t xml:space="preserve"> </w:t>
          </w:r>
          <w:r w:rsidR="00F0220E">
            <w:rPr>
              <w:rFonts w:cs="Segoe UI"/>
              <w:b/>
              <w:sz w:val="13"/>
            </w:rPr>
            <w:t>|</w:t>
          </w:r>
          <w:r>
            <w:rPr>
              <w:rFonts w:cs="Segoe UI"/>
              <w:b/>
              <w:color w:val="080808"/>
              <w:sz w:val="13"/>
            </w:rPr>
            <w:t xml:space="preserve"> Fax: 271 025 217 </w:t>
          </w:r>
        </w:p>
        <w:p w:rsidRPr="00120C8C" w:rsidR="002B3111" w:rsidP="004063D2" w:rsidRDefault="002B3111" w14:paraId="6F1FA4BA" w14:textId="77777777">
          <w:pPr>
            <w:pStyle w:val="Rodap"/>
            <w:rPr>
              <w:rFonts w:cs="Segoe UI"/>
            </w:rPr>
          </w:pPr>
          <w:r>
            <w:rPr>
              <w:rFonts w:cs="Segoe UI"/>
              <w:b/>
              <w:color w:val="080808"/>
              <w:sz w:val="13"/>
            </w:rPr>
            <w:t>e-mail: dsavrc@dgav.pt</w:t>
          </w:r>
        </w:p>
        <w:p w:rsidR="00C72EC3" w:rsidP="00FD620F" w:rsidRDefault="00C72EC3" w14:paraId="2BFF7619" w14:textId="77777777">
          <w:pPr>
            <w:pStyle w:val="Morada"/>
          </w:pPr>
        </w:p>
      </w:tc>
      <w:tc>
        <w:tcPr>
          <w:tcW w:w="425" w:type="dxa"/>
        </w:tcPr>
        <w:p w:rsidR="00C72EC3" w:rsidP="00C72EC3" w:rsidRDefault="00C72EC3" w14:paraId="026260BF" w14:textId="77777777">
          <w:pPr>
            <w:pStyle w:val="Rodap"/>
            <w:tabs>
              <w:tab w:val="clear" w:pos="4252"/>
              <w:tab w:val="clear" w:pos="8504"/>
              <w:tab w:val="left" w:pos="8931"/>
            </w:tabs>
            <w:ind w:right="-109"/>
            <w:jc w:val="right"/>
            <w:rPr>
              <w:rFonts w:cs="Leelawadee UI"/>
              <w:color w:val="808080" w:themeColor="background1" w:themeShade="80"/>
              <w:sz w:val="18"/>
              <w:szCs w:val="18"/>
            </w:rPr>
          </w:pP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begin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instrText>PAGE  \* Arabic  \* MERGEFORMAT</w:instrTex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separate"/>
          </w:r>
          <w:r w:rsidR="00952EC8">
            <w:rPr>
              <w:rFonts w:cs="Leelawadee UI"/>
              <w:noProof/>
              <w:color w:val="808080" w:themeColor="background1" w:themeShade="80"/>
              <w:sz w:val="18"/>
              <w:szCs w:val="18"/>
            </w:rPr>
            <w:t>1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end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t>/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begin"/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instrText>NUMPAGES  \* Arabic  \* MERGEFORMAT</w:instrTex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separate"/>
          </w:r>
          <w:r w:rsidR="00952EC8">
            <w:rPr>
              <w:rFonts w:cs="Leelawadee UI"/>
              <w:noProof/>
              <w:color w:val="808080" w:themeColor="background1" w:themeShade="80"/>
              <w:sz w:val="18"/>
              <w:szCs w:val="18"/>
            </w:rPr>
            <w:t>2</w:t>
          </w:r>
          <w:r w:rsidRPr="003843AB">
            <w:rPr>
              <w:rFonts w:cs="Leelawadee UI"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Pr="00C72EC3" w:rsidR="00B7539A" w:rsidP="00C72EC3" w:rsidRDefault="00B7539A" w14:paraId="3B99B88A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2EC8" w:rsidRDefault="00952EC8" w14:paraId="653265E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6451" w14:textId="77777777" w:rsidR="00FC5F23" w:rsidRDefault="00FC5F23" w:rsidP="00C72EC3">
      <w:r>
        <w:separator/>
      </w:r>
    </w:p>
    <w:p w14:paraId="656F6139" w14:textId="77777777" w:rsidR="00FC5F23" w:rsidRDefault="00FC5F23" w:rsidP="00C72EC3"/>
  </w:footnote>
  <w:footnote w:type="continuationSeparator" w:id="0">
    <w:p w14:paraId="5F8CA9F9" w14:textId="77777777" w:rsidR="00FC5F23" w:rsidRDefault="00FC5F23" w:rsidP="00C72EC3">
      <w:r>
        <w:continuationSeparator/>
      </w:r>
    </w:p>
    <w:p w14:paraId="3261AD45" w14:textId="77777777" w:rsidR="00FC5F23" w:rsidRDefault="00FC5F23" w:rsidP="00C72E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B4584" w:rsidP="00C72EC3" w:rsidRDefault="003B4584" w14:paraId="1392B1AD" w14:textId="77777777">
    <w:pPr>
      <w:pStyle w:val="Cabealho"/>
    </w:pPr>
  </w:p>
  <w:p w:rsidR="00F724E9" w:rsidP="00C72EC3" w:rsidRDefault="00F724E9" w14:paraId="7DB6F4F6" w14:textId="77777777"/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402D" w:rsidP="00952EC8" w:rsidRDefault="00EB402D" w14:paraId="37A65AE4" w14:textId="77777777">
    <w:pPr>
      <w:pStyle w:val="Cabealho"/>
    </w:pPr>
  </w:p>
  <w:tbl>
    <w:tblPr>
      <w:tblW w:w="0" w:type="auto"/>
      <w:tblInd w:w="-13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40"/>
      <w:gridCol w:w="3764"/>
      <w:gridCol w:w="2431"/>
    </w:tblGrid>
    <w:tr w:rsidRPr="00952EC8" w:rsidR="00952EC8" w:rsidTr="00952EC8" w14:paraId="37BD99E5" w14:textId="77777777">
      <w:trPr>
        <w:trHeight w:val="465"/>
      </w:trPr>
      <w:tc>
        <w:tcPr>
          <w:tcW w:w="2070" w:type="dxa"/>
          <w:hideMark/>
        </w:tcPr>
        <w:p w:rsidR="00AD61C0" w:rsidRDefault="00000000" w14:paraId="03F9AAFB" w14:textId="77777777">
          <w:r>
            <w:rPr>
              <w:noProof/>
            </w:rPr>
            <w:drawing>
              <wp:inline distT="0" distB="0" distL="0" distR="0" wp14:anchorId="4EFCD8CF" wp14:editId="55166294">
                <wp:extent cx="1524454" cy="697438"/>
                <wp:effectExtent l="0" t="0" r="0" b="0"/>
                <wp:docPr id="1" name="819631a3-65bf-42f5-a46b-fed696146c3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5b44f15-29ba-4b59-b14d-2f17b17be90a.jpg"/>
                        <pic:cNvPicPr/>
                      </pic:nvPicPr>
                      <pic:blipFill>
                        <a:blip r:embed="rId1" cstate="print">
                          <a:extLst>
                            <a:ext uri="{d3609888-ae1e-4758-afe5-69b5cc92b937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454" cy="69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D61C0" w:rsidRDefault="00AD61C0" w14:paraId="1C2123F8" w14:textId="77777777"/>
        <w:p w:rsidRPr="00952EC8" w:rsidR="00952EC8" w:rsidP="00952EC8" w:rsidRDefault="00952EC8" w14:paraId="3E6DB131" w14:textId="77777777">
          <w:pPr>
            <w:tabs>
              <w:tab w:val="center" w:pos="4252"/>
              <w:tab w:val="right" w:pos="8504"/>
            </w:tabs>
            <w:suppressAutoHyphens/>
            <w:ind w:left="126"/>
            <w:rPr>
              <w:rFonts w:ascii="Calibri" w:hAnsi="Calibri" w:eastAsia="Calibri" w:cs="Calibri"/>
            </w:rPr>
          </w:pPr>
        </w:p>
      </w:tc>
      <w:tc>
        <w:tcPr>
          <w:tcW w:w="3810" w:type="dxa"/>
        </w:tcPr>
        <w:p w:rsidRPr="00952EC8" w:rsidR="00952EC8" w:rsidP="00952EC8" w:rsidRDefault="00952EC8" w14:paraId="11338550" w14:textId="77777777">
          <w:pPr>
            <w:tabs>
              <w:tab w:val="center" w:pos="4252"/>
              <w:tab w:val="right" w:pos="8504"/>
            </w:tabs>
            <w:suppressAutoHyphens/>
            <w:ind w:firstLine="0"/>
            <w:rPr>
              <w:rFonts w:ascii="Calibri" w:hAnsi="Calibri" w:eastAsia="Calibri" w:cs="Calibri"/>
            </w:rPr>
          </w:pPr>
        </w:p>
      </w:tc>
      <w:tc>
        <w:tcPr>
          <w:tcW w:w="2445" w:type="dxa"/>
          <w:hideMark/>
        </w:tcPr>
        <w:p w:rsidR="00AD61C0" w:rsidRDefault="00000000" w14:paraId="008DFFBF" w14:textId="77777777">
          <w:pPr>
            <w:jc w:val="right"/>
          </w:pPr>
          <w:r>
            <w:rPr>
              <w:noProof/>
            </w:rPr>
            <w:drawing>
              <wp:inline distT="0" distB="0" distL="0" distR="0" wp14:anchorId="56D09863" wp14:editId="1B72F8E4">
                <wp:extent cx="838272" cy="565453"/>
                <wp:effectExtent l="0" t="0" r="0" b="0"/>
                <wp:docPr id="715507312" name="871d9e18-87f0-43e9-a67e-186d9bb7e86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5dc6c54-1422-4458-a770-80e8150e2cd6.jpg"/>
                        <pic:cNvPicPr/>
                      </pic:nvPicPr>
                      <pic:blipFill>
                        <a:blip r:embed="rId2" cstate="print">
                          <a:extLst>
                            <a:ext uri="{ea219b0e-dba3-495c-8700-9ffc8fde5e3a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72" cy="565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D61C0" w:rsidRDefault="00AD61C0" w14:paraId="6298DFE8" w14:textId="77777777"/>
        <w:p w:rsidRPr="00952EC8" w:rsidR="00952EC8" w:rsidP="00952EC8" w:rsidRDefault="00952EC8" w14:paraId="1DD2B6DA" w14:textId="77777777">
          <w:pPr>
            <w:tabs>
              <w:tab w:val="center" w:pos="4252"/>
              <w:tab w:val="right" w:pos="8504"/>
            </w:tabs>
            <w:suppressAutoHyphens/>
            <w:ind w:firstLine="0"/>
            <w:jc w:val="right"/>
            <w:rPr>
              <w:rFonts w:ascii="Calibri" w:hAnsi="Calibri" w:eastAsia="Calibri" w:cs="Calibri"/>
            </w:rPr>
          </w:pPr>
        </w:p>
      </w:tc>
    </w:tr>
  </w:tbl>
  <w:p w:rsidRPr="00952EC8" w:rsidR="00952EC8" w:rsidP="00952EC8" w:rsidRDefault="00952EC8" w14:paraId="7FC5B1B7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2EC8" w:rsidRDefault="00952EC8" w14:paraId="7D89CC7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74D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460B89"/>
    <w:multiLevelType w:val="hybridMultilevel"/>
    <w:tmpl w:val="E2B6FEE4"/>
    <w:lvl w:ilvl="0" w:tplc="F5F2D7AE">
      <w:start w:val="1"/>
      <w:numFmt w:val="decimal"/>
      <w:lvlText w:val="%1."/>
      <w:lvlJc w:val="left"/>
      <w:pPr>
        <w:ind w:left="251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971" w:hanging="360"/>
      </w:pPr>
    </w:lvl>
    <w:lvl w:ilvl="2" w:tplc="0816001B" w:tentative="1">
      <w:start w:val="1"/>
      <w:numFmt w:val="lowerRoman"/>
      <w:lvlText w:val="%3."/>
      <w:lvlJc w:val="right"/>
      <w:pPr>
        <w:ind w:left="1691" w:hanging="180"/>
      </w:pPr>
    </w:lvl>
    <w:lvl w:ilvl="3" w:tplc="0816000F" w:tentative="1">
      <w:start w:val="1"/>
      <w:numFmt w:val="decimal"/>
      <w:lvlText w:val="%4."/>
      <w:lvlJc w:val="left"/>
      <w:pPr>
        <w:ind w:left="2411" w:hanging="360"/>
      </w:pPr>
    </w:lvl>
    <w:lvl w:ilvl="4" w:tplc="08160019" w:tentative="1">
      <w:start w:val="1"/>
      <w:numFmt w:val="lowerLetter"/>
      <w:lvlText w:val="%5."/>
      <w:lvlJc w:val="left"/>
      <w:pPr>
        <w:ind w:left="3131" w:hanging="360"/>
      </w:pPr>
    </w:lvl>
    <w:lvl w:ilvl="5" w:tplc="0816001B" w:tentative="1">
      <w:start w:val="1"/>
      <w:numFmt w:val="lowerRoman"/>
      <w:lvlText w:val="%6."/>
      <w:lvlJc w:val="right"/>
      <w:pPr>
        <w:ind w:left="3851" w:hanging="180"/>
      </w:pPr>
    </w:lvl>
    <w:lvl w:ilvl="6" w:tplc="0816000F" w:tentative="1">
      <w:start w:val="1"/>
      <w:numFmt w:val="decimal"/>
      <w:lvlText w:val="%7."/>
      <w:lvlJc w:val="left"/>
      <w:pPr>
        <w:ind w:left="4571" w:hanging="360"/>
      </w:pPr>
    </w:lvl>
    <w:lvl w:ilvl="7" w:tplc="08160019" w:tentative="1">
      <w:start w:val="1"/>
      <w:numFmt w:val="lowerLetter"/>
      <w:lvlText w:val="%8."/>
      <w:lvlJc w:val="left"/>
      <w:pPr>
        <w:ind w:left="5291" w:hanging="360"/>
      </w:pPr>
    </w:lvl>
    <w:lvl w:ilvl="8" w:tplc="0816001B" w:tentative="1">
      <w:start w:val="1"/>
      <w:numFmt w:val="lowerRoman"/>
      <w:lvlText w:val="%9."/>
      <w:lvlJc w:val="right"/>
      <w:pPr>
        <w:ind w:left="6011" w:hanging="180"/>
      </w:pPr>
    </w:lvl>
  </w:abstractNum>
  <w:abstractNum w:abstractNumId="2" w15:restartNumberingAfterBreak="0">
    <w:nsid w:val="0A1F0639"/>
    <w:multiLevelType w:val="hybridMultilevel"/>
    <w:tmpl w:val="EE8282AE"/>
    <w:lvl w:ilvl="0" w:tplc="08160017">
      <w:start w:val="1"/>
      <w:numFmt w:val="lowerLetter"/>
      <w:lvlText w:val="%1)"/>
      <w:lvlJc w:val="left"/>
      <w:pPr>
        <w:ind w:left="971" w:hanging="360"/>
      </w:pPr>
    </w:lvl>
    <w:lvl w:ilvl="1" w:tplc="08160019" w:tentative="1">
      <w:start w:val="1"/>
      <w:numFmt w:val="lowerLetter"/>
      <w:lvlText w:val="%2."/>
      <w:lvlJc w:val="left"/>
      <w:pPr>
        <w:ind w:left="1691" w:hanging="360"/>
      </w:pPr>
    </w:lvl>
    <w:lvl w:ilvl="2" w:tplc="0816001B" w:tentative="1">
      <w:start w:val="1"/>
      <w:numFmt w:val="lowerRoman"/>
      <w:lvlText w:val="%3."/>
      <w:lvlJc w:val="right"/>
      <w:pPr>
        <w:ind w:left="2411" w:hanging="180"/>
      </w:pPr>
    </w:lvl>
    <w:lvl w:ilvl="3" w:tplc="0816000F" w:tentative="1">
      <w:start w:val="1"/>
      <w:numFmt w:val="decimal"/>
      <w:lvlText w:val="%4."/>
      <w:lvlJc w:val="left"/>
      <w:pPr>
        <w:ind w:left="3131" w:hanging="360"/>
      </w:pPr>
    </w:lvl>
    <w:lvl w:ilvl="4" w:tplc="08160019" w:tentative="1">
      <w:start w:val="1"/>
      <w:numFmt w:val="lowerLetter"/>
      <w:lvlText w:val="%5."/>
      <w:lvlJc w:val="left"/>
      <w:pPr>
        <w:ind w:left="3851" w:hanging="360"/>
      </w:pPr>
    </w:lvl>
    <w:lvl w:ilvl="5" w:tplc="0816001B" w:tentative="1">
      <w:start w:val="1"/>
      <w:numFmt w:val="lowerRoman"/>
      <w:lvlText w:val="%6."/>
      <w:lvlJc w:val="right"/>
      <w:pPr>
        <w:ind w:left="4571" w:hanging="180"/>
      </w:pPr>
    </w:lvl>
    <w:lvl w:ilvl="6" w:tplc="0816000F" w:tentative="1">
      <w:start w:val="1"/>
      <w:numFmt w:val="decimal"/>
      <w:lvlText w:val="%7."/>
      <w:lvlJc w:val="left"/>
      <w:pPr>
        <w:ind w:left="5291" w:hanging="360"/>
      </w:pPr>
    </w:lvl>
    <w:lvl w:ilvl="7" w:tplc="08160019" w:tentative="1">
      <w:start w:val="1"/>
      <w:numFmt w:val="lowerLetter"/>
      <w:lvlText w:val="%8."/>
      <w:lvlJc w:val="left"/>
      <w:pPr>
        <w:ind w:left="6011" w:hanging="360"/>
      </w:pPr>
    </w:lvl>
    <w:lvl w:ilvl="8" w:tplc="0816001B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3" w15:restartNumberingAfterBreak="0">
    <w:nsid w:val="11C869F3"/>
    <w:multiLevelType w:val="multilevel"/>
    <w:tmpl w:val="4BDED432"/>
    <w:lvl w:ilvl="0">
      <w:start w:val="1"/>
      <w:numFmt w:val="decimal"/>
      <w:lvlText w:val="%1)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73E2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C47BEF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BF4DFF"/>
    <w:multiLevelType w:val="multilevel"/>
    <w:tmpl w:val="5BEC08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EFB2FD0"/>
    <w:multiLevelType w:val="hybridMultilevel"/>
    <w:tmpl w:val="D9D2F7A8"/>
    <w:lvl w:ilvl="0" w:tplc="CB48307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1781E"/>
    <w:multiLevelType w:val="hybridMultilevel"/>
    <w:tmpl w:val="22AC74AE"/>
    <w:lvl w:ilvl="0" w:tplc="A6AA5C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972BA7A">
      <w:start w:val="3"/>
      <w:numFmt w:val="bullet"/>
      <w:lvlText w:val="•"/>
      <w:lvlJc w:val="left"/>
      <w:pPr>
        <w:ind w:left="1440" w:hanging="360"/>
      </w:pPr>
      <w:rPr>
        <w:rFonts w:ascii="Georgia" w:eastAsiaTheme="minorHAnsi" w:hAnsi="Georgia" w:cstheme="minorBidi" w:hint="default"/>
        <w:color w:val="auto"/>
        <w:sz w:val="24"/>
        <w:szCs w:val="24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00E04"/>
    <w:multiLevelType w:val="hybridMultilevel"/>
    <w:tmpl w:val="C164A2A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7521C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BA319E"/>
    <w:multiLevelType w:val="hybridMultilevel"/>
    <w:tmpl w:val="6F8253BE"/>
    <w:lvl w:ilvl="0" w:tplc="0816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2" w15:restartNumberingAfterBreak="0">
    <w:nsid w:val="52A43349"/>
    <w:multiLevelType w:val="hybridMultilevel"/>
    <w:tmpl w:val="330847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24D41"/>
    <w:multiLevelType w:val="multilevel"/>
    <w:tmpl w:val="D914601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95959" w:themeColor="text1" w:themeTint="A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A05E83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F4A7714"/>
    <w:multiLevelType w:val="multilevel"/>
    <w:tmpl w:val="862E00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20B0599"/>
    <w:multiLevelType w:val="hybridMultilevel"/>
    <w:tmpl w:val="BE10E6C8"/>
    <w:lvl w:ilvl="0" w:tplc="8C60BAA6">
      <w:numFmt w:val="bullet"/>
      <w:lvlText w:val="-"/>
      <w:lvlJc w:val="left"/>
      <w:pPr>
        <w:ind w:left="1571" w:hanging="360"/>
      </w:pPr>
      <w:rPr>
        <w:rFonts w:ascii="Corbel" w:eastAsiaTheme="minorHAnsi" w:hAnsi="Corbel" w:cs="Corbe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E296FAC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0BB0171"/>
    <w:multiLevelType w:val="multilevel"/>
    <w:tmpl w:val="E65A9B4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A27CA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2D5285D"/>
    <w:multiLevelType w:val="multilevel"/>
    <w:tmpl w:val="09BCD04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6EA4996"/>
    <w:multiLevelType w:val="multilevel"/>
    <w:tmpl w:val="529218CE"/>
    <w:lvl w:ilvl="0">
      <w:start w:val="1"/>
      <w:numFmt w:val="decimal"/>
      <w:lvlText w:val="%1."/>
      <w:lvlJc w:val="left"/>
      <w:pPr>
        <w:ind w:left="360" w:hanging="360"/>
      </w:pPr>
      <w:rPr>
        <w:b w:val="0"/>
        <w:color w:val="595959" w:themeColor="text1" w:themeTint="A6"/>
      </w:rPr>
    </w:lvl>
    <w:lvl w:ilvl="1">
      <w:start w:val="1"/>
      <w:numFmt w:val="lowerLetter"/>
      <w:lvlText w:val="%2)"/>
      <w:lvlJc w:val="left"/>
      <w:pPr>
        <w:ind w:left="792" w:hanging="432"/>
      </w:pPr>
      <w:rPr>
        <w:b w:val="0"/>
      </w:rPr>
    </w:lvl>
    <w:lvl w:ilvl="2">
      <w:start w:val="1"/>
      <w:numFmt w:val="lowerLetter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B984CE5"/>
    <w:multiLevelType w:val="hybridMultilevel"/>
    <w:tmpl w:val="70E8F5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922539">
    <w:abstractNumId w:val="8"/>
  </w:num>
  <w:num w:numId="2" w16cid:durableId="1506704911">
    <w:abstractNumId w:val="20"/>
  </w:num>
  <w:num w:numId="3" w16cid:durableId="12652387">
    <w:abstractNumId w:val="3"/>
  </w:num>
  <w:num w:numId="4" w16cid:durableId="1181705270">
    <w:abstractNumId w:val="5"/>
  </w:num>
  <w:num w:numId="5" w16cid:durableId="1555851851">
    <w:abstractNumId w:val="21"/>
  </w:num>
  <w:num w:numId="6" w16cid:durableId="1298728250">
    <w:abstractNumId w:val="17"/>
  </w:num>
  <w:num w:numId="7" w16cid:durableId="557521922">
    <w:abstractNumId w:val="18"/>
  </w:num>
  <w:num w:numId="8" w16cid:durableId="879900613">
    <w:abstractNumId w:val="13"/>
  </w:num>
  <w:num w:numId="9" w16cid:durableId="1450390187">
    <w:abstractNumId w:val="0"/>
  </w:num>
  <w:num w:numId="10" w16cid:durableId="1527408117">
    <w:abstractNumId w:val="10"/>
  </w:num>
  <w:num w:numId="11" w16cid:durableId="1419595676">
    <w:abstractNumId w:val="15"/>
  </w:num>
  <w:num w:numId="12" w16cid:durableId="738865937">
    <w:abstractNumId w:val="19"/>
  </w:num>
  <w:num w:numId="13" w16cid:durableId="767241499">
    <w:abstractNumId w:val="14"/>
  </w:num>
  <w:num w:numId="14" w16cid:durableId="671416597">
    <w:abstractNumId w:val="16"/>
  </w:num>
  <w:num w:numId="15" w16cid:durableId="373232043">
    <w:abstractNumId w:val="9"/>
  </w:num>
  <w:num w:numId="16" w16cid:durableId="134299119">
    <w:abstractNumId w:val="7"/>
  </w:num>
  <w:num w:numId="17" w16cid:durableId="624846818">
    <w:abstractNumId w:val="6"/>
  </w:num>
  <w:num w:numId="18" w16cid:durableId="795876789">
    <w:abstractNumId w:val="4"/>
  </w:num>
  <w:num w:numId="19" w16cid:durableId="1912036522">
    <w:abstractNumId w:val="12"/>
  </w:num>
  <w:num w:numId="20" w16cid:durableId="547840159">
    <w:abstractNumId w:val="22"/>
  </w:num>
  <w:num w:numId="21" w16cid:durableId="647173603">
    <w:abstractNumId w:val="11"/>
  </w:num>
  <w:num w:numId="22" w16cid:durableId="2018455431">
    <w:abstractNumId w:val="1"/>
  </w:num>
  <w:num w:numId="23" w16cid:durableId="772674370">
    <w:abstractNumId w:val="2"/>
  </w:num>
  <w:num w:numId="24" w16cid:durableId="1370297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260278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D2"/>
    <w:rsid w:val="00010813"/>
    <w:rsid w:val="00013297"/>
    <w:rsid w:val="00017563"/>
    <w:rsid w:val="0002425F"/>
    <w:rsid w:val="00025D26"/>
    <w:rsid w:val="00026DB9"/>
    <w:rsid w:val="000648DB"/>
    <w:rsid w:val="00066426"/>
    <w:rsid w:val="000A0504"/>
    <w:rsid w:val="000A3486"/>
    <w:rsid w:val="000C6A33"/>
    <w:rsid w:val="000F1135"/>
    <w:rsid w:val="00102B16"/>
    <w:rsid w:val="00110BF5"/>
    <w:rsid w:val="00125A39"/>
    <w:rsid w:val="00137613"/>
    <w:rsid w:val="001519FA"/>
    <w:rsid w:val="001540A9"/>
    <w:rsid w:val="00167BDC"/>
    <w:rsid w:val="0019413E"/>
    <w:rsid w:val="001B4847"/>
    <w:rsid w:val="001C64A3"/>
    <w:rsid w:val="001D2077"/>
    <w:rsid w:val="001D63C6"/>
    <w:rsid w:val="001E4EE7"/>
    <w:rsid w:val="001E5257"/>
    <w:rsid w:val="001E5DB2"/>
    <w:rsid w:val="001F4714"/>
    <w:rsid w:val="002054C8"/>
    <w:rsid w:val="00211585"/>
    <w:rsid w:val="00212373"/>
    <w:rsid w:val="002141E2"/>
    <w:rsid w:val="002152DB"/>
    <w:rsid w:val="0022631E"/>
    <w:rsid w:val="00226E53"/>
    <w:rsid w:val="002444F3"/>
    <w:rsid w:val="00246FEA"/>
    <w:rsid w:val="002518AE"/>
    <w:rsid w:val="00253ABB"/>
    <w:rsid w:val="00262AF3"/>
    <w:rsid w:val="002647B2"/>
    <w:rsid w:val="00296AC4"/>
    <w:rsid w:val="002A66F5"/>
    <w:rsid w:val="002B3111"/>
    <w:rsid w:val="002B76E0"/>
    <w:rsid w:val="002E70CC"/>
    <w:rsid w:val="002E71B4"/>
    <w:rsid w:val="00306943"/>
    <w:rsid w:val="00317CBC"/>
    <w:rsid w:val="00326F58"/>
    <w:rsid w:val="00344B6A"/>
    <w:rsid w:val="00345851"/>
    <w:rsid w:val="00351FF6"/>
    <w:rsid w:val="00355E37"/>
    <w:rsid w:val="00361D61"/>
    <w:rsid w:val="00363DF7"/>
    <w:rsid w:val="00366014"/>
    <w:rsid w:val="00367400"/>
    <w:rsid w:val="003843AB"/>
    <w:rsid w:val="0039398F"/>
    <w:rsid w:val="003A38FC"/>
    <w:rsid w:val="003A45FA"/>
    <w:rsid w:val="003B3A35"/>
    <w:rsid w:val="003B4584"/>
    <w:rsid w:val="003D2DEC"/>
    <w:rsid w:val="003D489F"/>
    <w:rsid w:val="003D71CF"/>
    <w:rsid w:val="003F345D"/>
    <w:rsid w:val="004063D2"/>
    <w:rsid w:val="0042428D"/>
    <w:rsid w:val="00450626"/>
    <w:rsid w:val="00453722"/>
    <w:rsid w:val="00464635"/>
    <w:rsid w:val="00464C4E"/>
    <w:rsid w:val="00475126"/>
    <w:rsid w:val="0047685E"/>
    <w:rsid w:val="004803A1"/>
    <w:rsid w:val="00480DB0"/>
    <w:rsid w:val="0048464A"/>
    <w:rsid w:val="00495A91"/>
    <w:rsid w:val="004A520B"/>
    <w:rsid w:val="004A5BEC"/>
    <w:rsid w:val="004B485B"/>
    <w:rsid w:val="004D5371"/>
    <w:rsid w:val="004E0F31"/>
    <w:rsid w:val="004E7716"/>
    <w:rsid w:val="005310BA"/>
    <w:rsid w:val="00533AAA"/>
    <w:rsid w:val="00534783"/>
    <w:rsid w:val="00542A1C"/>
    <w:rsid w:val="005431A2"/>
    <w:rsid w:val="00546FEA"/>
    <w:rsid w:val="00554BEB"/>
    <w:rsid w:val="00563457"/>
    <w:rsid w:val="00564373"/>
    <w:rsid w:val="00593CF5"/>
    <w:rsid w:val="00594AA7"/>
    <w:rsid w:val="005A2564"/>
    <w:rsid w:val="005A2684"/>
    <w:rsid w:val="005A618B"/>
    <w:rsid w:val="005E6914"/>
    <w:rsid w:val="005E75C8"/>
    <w:rsid w:val="00614D6E"/>
    <w:rsid w:val="006150FB"/>
    <w:rsid w:val="0061674E"/>
    <w:rsid w:val="00617A9C"/>
    <w:rsid w:val="0062132E"/>
    <w:rsid w:val="00644303"/>
    <w:rsid w:val="00673D61"/>
    <w:rsid w:val="0068278F"/>
    <w:rsid w:val="00686243"/>
    <w:rsid w:val="006A6051"/>
    <w:rsid w:val="006B70B7"/>
    <w:rsid w:val="006C20B0"/>
    <w:rsid w:val="00714FD2"/>
    <w:rsid w:val="00715118"/>
    <w:rsid w:val="00720987"/>
    <w:rsid w:val="00726126"/>
    <w:rsid w:val="00743D6E"/>
    <w:rsid w:val="0074440A"/>
    <w:rsid w:val="00766D18"/>
    <w:rsid w:val="0078492E"/>
    <w:rsid w:val="007914EC"/>
    <w:rsid w:val="007937BE"/>
    <w:rsid w:val="007A03DD"/>
    <w:rsid w:val="007B4586"/>
    <w:rsid w:val="007B50E8"/>
    <w:rsid w:val="007D2513"/>
    <w:rsid w:val="007E5B33"/>
    <w:rsid w:val="007F1FCF"/>
    <w:rsid w:val="007F74D2"/>
    <w:rsid w:val="00804373"/>
    <w:rsid w:val="00815858"/>
    <w:rsid w:val="00820CA0"/>
    <w:rsid w:val="0082502F"/>
    <w:rsid w:val="008250F7"/>
    <w:rsid w:val="00847B9E"/>
    <w:rsid w:val="00847EE3"/>
    <w:rsid w:val="008671F0"/>
    <w:rsid w:val="00885355"/>
    <w:rsid w:val="00891499"/>
    <w:rsid w:val="00897E84"/>
    <w:rsid w:val="008A0A6B"/>
    <w:rsid w:val="008A3982"/>
    <w:rsid w:val="008B7974"/>
    <w:rsid w:val="008D2060"/>
    <w:rsid w:val="008D70D6"/>
    <w:rsid w:val="008E646D"/>
    <w:rsid w:val="008F158A"/>
    <w:rsid w:val="008F6F67"/>
    <w:rsid w:val="008F736D"/>
    <w:rsid w:val="008F77E5"/>
    <w:rsid w:val="009071CB"/>
    <w:rsid w:val="0091764F"/>
    <w:rsid w:val="009373B1"/>
    <w:rsid w:val="00952EC8"/>
    <w:rsid w:val="00965189"/>
    <w:rsid w:val="00976926"/>
    <w:rsid w:val="009961C3"/>
    <w:rsid w:val="009A41B2"/>
    <w:rsid w:val="009C02A9"/>
    <w:rsid w:val="009C77A8"/>
    <w:rsid w:val="009D2328"/>
    <w:rsid w:val="009E1815"/>
    <w:rsid w:val="009E33D1"/>
    <w:rsid w:val="00A0270D"/>
    <w:rsid w:val="00A176CC"/>
    <w:rsid w:val="00A214EB"/>
    <w:rsid w:val="00A4356B"/>
    <w:rsid w:val="00A537D5"/>
    <w:rsid w:val="00A614E0"/>
    <w:rsid w:val="00A61665"/>
    <w:rsid w:val="00A72D10"/>
    <w:rsid w:val="00A748FE"/>
    <w:rsid w:val="00A7511F"/>
    <w:rsid w:val="00A80BE2"/>
    <w:rsid w:val="00AA26D9"/>
    <w:rsid w:val="00AB5248"/>
    <w:rsid w:val="00AB542E"/>
    <w:rsid w:val="00AC4A24"/>
    <w:rsid w:val="00AC784B"/>
    <w:rsid w:val="00AD0AA1"/>
    <w:rsid w:val="00AD61C0"/>
    <w:rsid w:val="00AF16E6"/>
    <w:rsid w:val="00AF3395"/>
    <w:rsid w:val="00B4019D"/>
    <w:rsid w:val="00B54FC0"/>
    <w:rsid w:val="00B7539A"/>
    <w:rsid w:val="00B766AB"/>
    <w:rsid w:val="00B7780B"/>
    <w:rsid w:val="00B82642"/>
    <w:rsid w:val="00B864E3"/>
    <w:rsid w:val="00BC6AF9"/>
    <w:rsid w:val="00BE2E07"/>
    <w:rsid w:val="00C219CA"/>
    <w:rsid w:val="00C54121"/>
    <w:rsid w:val="00C61B47"/>
    <w:rsid w:val="00C72EC3"/>
    <w:rsid w:val="00C852FC"/>
    <w:rsid w:val="00C8553C"/>
    <w:rsid w:val="00C97779"/>
    <w:rsid w:val="00CA2E48"/>
    <w:rsid w:val="00CB608C"/>
    <w:rsid w:val="00CD487C"/>
    <w:rsid w:val="00CE7693"/>
    <w:rsid w:val="00CF1710"/>
    <w:rsid w:val="00CF4505"/>
    <w:rsid w:val="00D14377"/>
    <w:rsid w:val="00D20CF7"/>
    <w:rsid w:val="00D37B48"/>
    <w:rsid w:val="00D4398C"/>
    <w:rsid w:val="00D62012"/>
    <w:rsid w:val="00D6523B"/>
    <w:rsid w:val="00D923AF"/>
    <w:rsid w:val="00DB5DE1"/>
    <w:rsid w:val="00DD1241"/>
    <w:rsid w:val="00DD1AB5"/>
    <w:rsid w:val="00E1483A"/>
    <w:rsid w:val="00E14D38"/>
    <w:rsid w:val="00E25809"/>
    <w:rsid w:val="00E306C8"/>
    <w:rsid w:val="00E5143D"/>
    <w:rsid w:val="00E5600F"/>
    <w:rsid w:val="00E609D0"/>
    <w:rsid w:val="00E67382"/>
    <w:rsid w:val="00EA53C1"/>
    <w:rsid w:val="00EB2960"/>
    <w:rsid w:val="00EB402D"/>
    <w:rsid w:val="00EB7982"/>
    <w:rsid w:val="00EC27F5"/>
    <w:rsid w:val="00EE45D9"/>
    <w:rsid w:val="00EE61E1"/>
    <w:rsid w:val="00EF22DF"/>
    <w:rsid w:val="00EF6795"/>
    <w:rsid w:val="00F0220E"/>
    <w:rsid w:val="00F11630"/>
    <w:rsid w:val="00F13C4B"/>
    <w:rsid w:val="00F44594"/>
    <w:rsid w:val="00F45CD2"/>
    <w:rsid w:val="00F471CC"/>
    <w:rsid w:val="00F559D0"/>
    <w:rsid w:val="00F6041D"/>
    <w:rsid w:val="00F63CD6"/>
    <w:rsid w:val="00F708E2"/>
    <w:rsid w:val="00F724E9"/>
    <w:rsid w:val="00F729C1"/>
    <w:rsid w:val="00F8081D"/>
    <w:rsid w:val="00FA64A5"/>
    <w:rsid w:val="00FB029A"/>
    <w:rsid w:val="00FC5F23"/>
    <w:rsid w:val="00FD02AB"/>
    <w:rsid w:val="00FD3DC9"/>
    <w:rsid w:val="00FD3ED0"/>
    <w:rsid w:val="00FD5C09"/>
    <w:rsid w:val="00FD620F"/>
    <w:rsid w:val="00FE43BF"/>
    <w:rsid w:val="00FE6129"/>
    <w:rsid w:val="00FF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97F2AF"/>
  <w15:docId w15:val="{CFC958D7-C86B-45B7-94A1-4A363D3C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2EC3"/>
    <w:pPr>
      <w:spacing w:after="0" w:line="240" w:lineRule="auto"/>
      <w:ind w:hanging="100"/>
    </w:pPr>
    <w:rPr>
      <w:rFonts w:ascii="Segoe UI" w:hAnsi="Segoe UI"/>
    </w:rPr>
  </w:style>
  <w:style w:type="paragraph" w:styleId="Ttulo1">
    <w:name w:val="heading 1"/>
    <w:basedOn w:val="Normal"/>
    <w:next w:val="Normal"/>
    <w:link w:val="Ttulo1Carter"/>
    <w:uiPriority w:val="9"/>
    <w:qFormat/>
    <w:rsid w:val="00C72EC3"/>
    <w:pPr>
      <w:keepNext/>
      <w:keepLines/>
      <w:outlineLvl w:val="0"/>
    </w:pPr>
    <w:rPr>
      <w:rFonts w:eastAsiaTheme="majorEastAsia" w:cstheme="majorBidi"/>
      <w:b/>
      <w:color w:val="595959" w:themeColor="text1" w:themeTint="A6"/>
      <w:sz w:val="34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B5DE1"/>
    <w:pPr>
      <w:keepNext/>
      <w:keepLines/>
      <w:spacing w:before="40"/>
      <w:outlineLvl w:val="1"/>
    </w:pPr>
    <w:rPr>
      <w:rFonts w:eastAsiaTheme="majorEastAsia" w:cstheme="majorBidi"/>
      <w:color w:val="595959" w:themeColor="text1" w:themeTint="A6"/>
      <w:sz w:val="3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rsid w:val="00C219CA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C72EC3"/>
    <w:rPr>
      <w:rFonts w:ascii="Segoe UI" w:hAnsi="Segoe UI" w:eastAsiaTheme="majorEastAsia" w:cstheme="majorBidi"/>
      <w:b/>
      <w:color w:val="595959" w:themeColor="text1" w:themeTint="A6"/>
      <w:sz w:val="34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7F74D2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7F74D2"/>
  </w:style>
  <w:style w:type="paragraph" w:styleId="Rodap">
    <w:name w:val="footer"/>
    <w:basedOn w:val="Normal"/>
    <w:link w:val="RodapCarter"/>
    <w:uiPriority w:val="99"/>
    <w:unhideWhenUsed/>
    <w:rsid w:val="007F74D2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7F74D2"/>
  </w:style>
  <w:style w:type="character" w:styleId="Hiperligao">
    <w:name w:val="Hyperlink"/>
    <w:basedOn w:val="Tipodeletrapredefinidodopargrafo"/>
    <w:uiPriority w:val="99"/>
    <w:unhideWhenUsed/>
    <w:qFormat/>
    <w:rsid w:val="00F11630"/>
    <w:rPr>
      <w:rFonts w:ascii="Georgia" w:hAnsi="Georgia"/>
      <w:color w:val="0563C1" w:themeColor="hyperlink"/>
      <w:sz w:val="24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FB029A"/>
    <w:pPr>
      <w:tabs>
        <w:tab w:val="left" w:pos="440"/>
        <w:tab w:val="right" w:leader="dot" w:pos="8505"/>
      </w:tabs>
      <w:spacing w:after="100"/>
    </w:pPr>
    <w:rPr>
      <w:rFonts w:cs="Tahoma"/>
      <w:noProof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A2564"/>
    <w:pPr>
      <w:spacing w:after="100"/>
      <w:ind w:left="220"/>
    </w:pPr>
    <w:rPr>
      <w:color w:val="808080" w:themeColor="background1" w:themeShade="80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DB5DE1"/>
    <w:rPr>
      <w:rFonts w:ascii="Leelawadee UI" w:hAnsi="Leelawadee UI" w:eastAsiaTheme="majorEastAsia" w:cstheme="majorBidi"/>
      <w:color w:val="595959" w:themeColor="text1" w:themeTint="A6"/>
      <w:sz w:val="36"/>
      <w:szCs w:val="26"/>
    </w:rPr>
  </w:style>
  <w:style w:type="paragraph" w:styleId="Subttulo">
    <w:name w:val="Subtitle"/>
    <w:basedOn w:val="Ttulo2"/>
    <w:next w:val="Normal"/>
    <w:link w:val="SubttuloCarter"/>
    <w:uiPriority w:val="11"/>
    <w:qFormat/>
    <w:rsid w:val="00726126"/>
    <w:pPr>
      <w:spacing w:after="240"/>
    </w:pPr>
    <w:rPr>
      <w:rFonts w:ascii="Georgia" w:hAnsi="Georgia" w:eastAsiaTheme="minorEastAsia"/>
      <w:b/>
      <w:color w:val="5A5A5A" w:themeColor="text1" w:themeTint="A5"/>
      <w:spacing w:val="15"/>
      <w:sz w:val="24"/>
      <w:lang w:eastAsia="pt-PT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726126"/>
    <w:rPr>
      <w:rFonts w:ascii="Georgia" w:hAnsi="Georgia" w:eastAsiaTheme="minorEastAsia" w:cstheme="majorBidi"/>
      <w:b/>
      <w:color w:val="5A5A5A" w:themeColor="text1" w:themeTint="A5"/>
      <w:spacing w:val="15"/>
      <w:sz w:val="24"/>
      <w:szCs w:val="26"/>
      <w:lang w:eastAsia="pt-PT"/>
    </w:rPr>
  </w:style>
  <w:style w:type="character" w:styleId="nfaseDiscreta">
    <w:name w:val="Subtle Emphasis"/>
    <w:basedOn w:val="Tipodeletrapredefinidodopargrafo"/>
    <w:uiPriority w:val="19"/>
    <w:qFormat/>
    <w:rsid w:val="00F11630"/>
    <w:rPr>
      <w:rFonts w:ascii="Georgia" w:hAnsi="Georgia"/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sid w:val="00F11630"/>
    <w:rPr>
      <w:rFonts w:ascii="Georgia" w:hAnsi="Georgia"/>
      <w:i/>
      <w:iCs/>
    </w:rPr>
  </w:style>
  <w:style w:type="character" w:styleId="nfaseIntensa">
    <w:name w:val="Intense Emphasis"/>
    <w:basedOn w:val="Tipodeletrapredefinidodopargrafo"/>
    <w:uiPriority w:val="21"/>
    <w:qFormat/>
    <w:rsid w:val="009071CB"/>
    <w:rPr>
      <w:rFonts w:ascii="Georgia" w:hAnsi="Georgia"/>
      <w:i/>
      <w:iCs/>
      <w:color w:val="7F7F7F" w:themeColor="text1" w:themeTint="80"/>
    </w:rPr>
  </w:style>
  <w:style w:type="character" w:styleId="RefernciaDiscreta">
    <w:name w:val="Subtle Reference"/>
    <w:basedOn w:val="Tipodeletrapredefinidodopargrafo"/>
    <w:uiPriority w:val="31"/>
    <w:qFormat/>
    <w:rsid w:val="00F11630"/>
    <w:rPr>
      <w:rFonts w:ascii="Georgia" w:hAnsi="Georgia"/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qFormat/>
    <w:rsid w:val="00F11630"/>
    <w:rPr>
      <w:rFonts w:ascii="Georgia" w:hAnsi="Georgia"/>
      <w:b/>
      <w:bCs/>
      <w:smallCaps/>
      <w:color w:val="4472C4" w:themeColor="accent1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C852FC"/>
    <w:pPr>
      <w:outlineLvl w:val="9"/>
    </w:pPr>
    <w:rPr>
      <w:b w:val="0"/>
      <w:color w:val="2F5496" w:themeColor="accent1" w:themeShade="BF"/>
      <w:sz w:val="32"/>
      <w:lang w:eastAsia="pt-PT"/>
    </w:rPr>
  </w:style>
  <w:style w:type="character" w:styleId="MenoNoResolvida1" w:customStyle="1">
    <w:name w:val="Menção Não Resolvida1"/>
    <w:basedOn w:val="Tipodeletrapredefinidodopargrafo"/>
    <w:uiPriority w:val="99"/>
    <w:semiHidden/>
    <w:unhideWhenUsed/>
    <w:rsid w:val="00495A9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E4EE7"/>
    <w:pPr>
      <w:ind w:left="720"/>
      <w:contextualSpacing/>
    </w:pPr>
  </w:style>
  <w:style w:type="table" w:styleId="TabelacomGrelha">
    <w:name w:val="Table Grid"/>
    <w:basedOn w:val="Tabelanormal"/>
    <w:uiPriority w:val="39"/>
    <w:rsid w:val="005A25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egenda">
    <w:name w:val="caption"/>
    <w:basedOn w:val="Normal"/>
    <w:next w:val="Normal"/>
    <w:autoRedefine/>
    <w:uiPriority w:val="35"/>
    <w:unhideWhenUsed/>
    <w:qFormat/>
    <w:rsid w:val="00A4356B"/>
    <w:pPr>
      <w:spacing w:before="240" w:after="240"/>
    </w:pPr>
    <w:rPr>
      <w:rFonts w:cs="Leelawadee UI"/>
      <w:sz w:val="18"/>
      <w:szCs w:val="18"/>
    </w:rPr>
  </w:style>
  <w:style w:type="paragraph" w:styleId="SemEspaamento">
    <w:name w:val="No Spacing"/>
    <w:uiPriority w:val="1"/>
    <w:qFormat/>
    <w:rsid w:val="00F11630"/>
    <w:pPr>
      <w:spacing w:after="0" w:line="240" w:lineRule="auto"/>
    </w:pPr>
    <w:rPr>
      <w:rFonts w:ascii="Georgia" w:hAnsi="Georgi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1630"/>
    <w:rPr>
      <w:rFonts w:ascii="Tahoma" w:hAnsi="Tahoma" w:cs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F11630"/>
    <w:rPr>
      <w:rFonts w:ascii="Tahoma" w:hAnsi="Tahoma" w:cs="Tahoma"/>
      <w:sz w:val="16"/>
      <w:szCs w:val="16"/>
    </w:rPr>
  </w:style>
  <w:style w:type="paragraph" w:styleId="Citao">
    <w:name w:val="Quote"/>
    <w:basedOn w:val="Normal"/>
    <w:next w:val="Normal"/>
    <w:link w:val="CitaoCarter"/>
    <w:uiPriority w:val="29"/>
    <w:qFormat/>
    <w:rsid w:val="00F11630"/>
    <w:rPr>
      <w:i/>
      <w:iCs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11630"/>
    <w:rPr>
      <w:rFonts w:ascii="Georgia" w:hAnsi="Georgia"/>
      <w:i/>
      <w:iCs/>
      <w:color w:val="000000" w:themeColor="text1"/>
      <w:sz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16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11630"/>
    <w:rPr>
      <w:rFonts w:ascii="Georgia" w:hAnsi="Georgia"/>
      <w:b/>
      <w:bCs/>
      <w:i/>
      <w:iCs/>
      <w:color w:val="4472C4" w:themeColor="accent1"/>
      <w:sz w:val="24"/>
    </w:rPr>
  </w:style>
  <w:style w:type="character" w:styleId="MenoNoResolvida2" w:customStyle="1">
    <w:name w:val="Menção Não Resolvida2"/>
    <w:basedOn w:val="Tipodeletrapredefinidodopargrafo"/>
    <w:uiPriority w:val="99"/>
    <w:semiHidden/>
    <w:unhideWhenUsed/>
    <w:rsid w:val="0047685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7685E"/>
    <w:rPr>
      <w:color w:val="954F72" w:themeColor="followedHyperlink"/>
      <w:u w:val="single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C219CA"/>
    <w:rPr>
      <w:rFonts w:asciiTheme="majorHAnsi" w:hAnsiTheme="majorHAnsi" w:eastAsiaTheme="majorEastAsia" w:cstheme="majorBidi"/>
      <w:b/>
      <w:bCs/>
      <w:color w:val="4472C4" w:themeColor="accent1"/>
      <w:sz w:val="24"/>
    </w:rPr>
  </w:style>
  <w:style w:type="paragraph" w:styleId="Ttulo">
    <w:name w:val="Title"/>
    <w:basedOn w:val="Normal"/>
    <w:next w:val="Normal"/>
    <w:link w:val="TtuloCarter"/>
    <w:uiPriority w:val="10"/>
    <w:rsid w:val="00564373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564373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ndice3">
    <w:name w:val="toc 3"/>
    <w:basedOn w:val="Normal"/>
    <w:next w:val="Normal"/>
    <w:autoRedefine/>
    <w:uiPriority w:val="39"/>
    <w:unhideWhenUsed/>
    <w:rsid w:val="0048464A"/>
    <w:pPr>
      <w:spacing w:after="100" w:line="259" w:lineRule="auto"/>
      <w:ind w:left="440"/>
    </w:pPr>
    <w:rPr>
      <w:rFonts w:cs="Times New Roman" w:asciiTheme="minorHAnsi" w:hAnsiTheme="minorHAnsi" w:eastAsiaTheme="minorEastAsia"/>
      <w:lang w:eastAsia="pt-PT"/>
    </w:rPr>
  </w:style>
  <w:style w:type="character" w:styleId="MenoNoResolvida3" w:customStyle="1">
    <w:name w:val="Menção Não Resolvida3"/>
    <w:basedOn w:val="Tipodeletrapredefinidodopargrafo"/>
    <w:uiPriority w:val="99"/>
    <w:semiHidden/>
    <w:unhideWhenUsed/>
    <w:rsid w:val="00475126"/>
    <w:rPr>
      <w:color w:val="605E5C"/>
      <w:shd w:val="clear" w:color="auto" w:fill="E1DFDD"/>
    </w:rPr>
  </w:style>
  <w:style w:type="paragraph" w:styleId="Morada" w:customStyle="1">
    <w:name w:val="Morada"/>
    <w:basedOn w:val="Rodap"/>
    <w:link w:val="MoradaCarter"/>
    <w:qFormat/>
    <w:rsid w:val="003B4584"/>
    <w:pPr>
      <w:tabs>
        <w:tab w:val="left" w:pos="8931"/>
      </w:tabs>
      <w:ind w:left="-112" w:right="-2" w:firstLine="12"/>
    </w:pPr>
    <w:rPr>
      <w:rFonts w:cs="Leelawadee UI"/>
      <w:color w:val="808080" w:themeColor="background1" w:themeShade="80"/>
      <w:sz w:val="18"/>
      <w:szCs w:val="18"/>
    </w:rPr>
  </w:style>
  <w:style w:type="character" w:styleId="MoradaCarter" w:customStyle="1">
    <w:name w:val="Morada Caráter"/>
    <w:basedOn w:val="RodapCarter"/>
    <w:link w:val="Morada"/>
    <w:rsid w:val="003B4584"/>
    <w:rPr>
      <w:rFonts w:ascii="Segoe UI" w:hAnsi="Segoe UI" w:cs="Leelawadee UI"/>
      <w:color w:val="808080" w:themeColor="background1" w:themeShade="80"/>
      <w:sz w:val="18"/>
      <w:szCs w:val="18"/>
    </w:rPr>
  </w:style>
  <w:style xmlns:w="http://schemas.openxmlformats.org/wordprocessingml/2006/main"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image" Target="/media/image3.jpg" Id="Rd12de00704224477" /><Relationship Type="http://schemas.openxmlformats.org/officeDocument/2006/relationships/image" Target="/media/image.png" Id="R11392c18e94244ca" /><Relationship Type="http://schemas.openxmlformats.org/officeDocument/2006/relationships/image" Target="/media/image10.jpg" Id="R8ed0851f73864f6e" /><Relationship Type="http://schemas.openxmlformats.org/officeDocument/2006/relationships/image" Target="/media/image17.jpg" Id="Rc079f3a725694d0b" /><Relationship Type="http://schemas.openxmlformats.org/officeDocument/2006/relationships/image" Target="/media/image24.jpg" Id="R3d7b1f28c3ea4d99" /><Relationship Type="http://schemas.openxmlformats.org/officeDocument/2006/relationships/image" Target="/media/image31.jpg" Id="R434333794c304a75" /><Relationship Type="http://schemas.openxmlformats.org/officeDocument/2006/relationships/image" Target="/media/image38.jpg" Id="R26090f10d1d549c6" /><Relationship Type="http://schemas.openxmlformats.org/officeDocument/2006/relationships/image" Target="/media/image45.jpg" Id="Rc67a7272f8e14caa" /><Relationship Type="http://schemas.openxmlformats.org/officeDocument/2006/relationships/image" Target="/media/image52.jpg" Id="R374b0b9127a74946" /><Relationship Type="http://schemas.openxmlformats.org/officeDocument/2006/relationships/image" Target="/media/image59.jpg" Id="Re65775e3d2514ff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jpg" Id="R3153628794de4e42" /><Relationship Type="http://schemas.openxmlformats.org/officeDocument/2006/relationships/image" Target="/media/image11.jpg" Id="Rc253b16180f04c2b" /><Relationship Type="http://schemas.openxmlformats.org/officeDocument/2006/relationships/image" Target="/media/image18.jpg" Id="Rda0a34df8a2f4380" /><Relationship Type="http://schemas.openxmlformats.org/officeDocument/2006/relationships/image" Target="/media/image25.jpg" Id="R3a76da2b50674c94" /><Relationship Type="http://schemas.openxmlformats.org/officeDocument/2006/relationships/image" Target="/media/image32.jpg" Id="Re7a3bd5524624518" /><Relationship Type="http://schemas.openxmlformats.org/officeDocument/2006/relationships/image" Target="/media/image39.jpg" Id="R5c6841e2595d4401" /><Relationship Type="http://schemas.openxmlformats.org/officeDocument/2006/relationships/image" Target="/media/image46.jpg" Id="Re8071f867d6d4710" /><Relationship Type="http://schemas.openxmlformats.org/officeDocument/2006/relationships/image" Target="/media/image53.jpg" Id="Rc0e67b074f8b474e" /><Relationship Type="http://schemas.openxmlformats.org/officeDocument/2006/relationships/image" Target="/media/image60.jpg" Id="R59bb7eb4828b44e9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5.jpg" Id="Rc8e2eb1266dd453c" /><Relationship Type="http://schemas.openxmlformats.org/officeDocument/2006/relationships/image" Target="/media/image12.jpg" Id="R2c10d6757b4e447f" /><Relationship Type="http://schemas.openxmlformats.org/officeDocument/2006/relationships/image" Target="/media/image19.jpg" Id="R8e83d75923d74cb2" /><Relationship Type="http://schemas.openxmlformats.org/officeDocument/2006/relationships/image" Target="/media/image26.jpg" Id="R28731ec833854861" /><Relationship Type="http://schemas.openxmlformats.org/officeDocument/2006/relationships/image" Target="/media/image33.jpg" Id="R16b019af02894d24" /><Relationship Type="http://schemas.openxmlformats.org/officeDocument/2006/relationships/image" Target="/media/image40.jpg" Id="Radea52c1ce9140ff" /><Relationship Type="http://schemas.openxmlformats.org/officeDocument/2006/relationships/image" Target="/media/image47.jpg" Id="R84f2b7a4f7e147f0" /><Relationship Type="http://schemas.openxmlformats.org/officeDocument/2006/relationships/image" Target="/media/image54.jpg" Id="R380af5d4bf8f4c61" /><Relationship Type="http://schemas.openxmlformats.org/officeDocument/2006/relationships/image" Target="/media/image61.jpg" Id="R489ec49a4ad94a07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6.jpg" Id="R2ca88afb46674c53" /><Relationship Type="http://schemas.openxmlformats.org/officeDocument/2006/relationships/image" Target="/media/image13.jpg" Id="R6f366eeca3f445c6" /><Relationship Type="http://schemas.openxmlformats.org/officeDocument/2006/relationships/image" Target="/media/image20.jpg" Id="Raf17921a89074a63" /><Relationship Type="http://schemas.openxmlformats.org/officeDocument/2006/relationships/image" Target="/media/image27.jpg" Id="R300d0e265e3e4ada" /><Relationship Type="http://schemas.openxmlformats.org/officeDocument/2006/relationships/image" Target="/media/image34.jpg" Id="R552b724af4d74f53" /><Relationship Type="http://schemas.openxmlformats.org/officeDocument/2006/relationships/image" Target="/media/image41.jpg" Id="R926e894511c644e8" /><Relationship Type="http://schemas.openxmlformats.org/officeDocument/2006/relationships/image" Target="/media/image48.jpg" Id="Ra1ebd03645ea4938" /><Relationship Type="http://schemas.openxmlformats.org/officeDocument/2006/relationships/image" Target="/media/image55.jpg" Id="R94a9ba95c16048f4" /><Relationship Type="http://schemas.openxmlformats.org/officeDocument/2006/relationships/image" Target="/media/image62.jpg" Id="Rb70fbb2594c14b6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8.jpg" Id="R6b7bfd1bd46e41ec" /><Relationship Type="http://schemas.openxmlformats.org/officeDocument/2006/relationships/image" Target="/media/image15.jpg" Id="R66026476cf0347fc" /><Relationship Type="http://schemas.openxmlformats.org/officeDocument/2006/relationships/image" Target="/media/image22.jpg" Id="R8125591c5a814e91" /><Relationship Type="http://schemas.openxmlformats.org/officeDocument/2006/relationships/image" Target="/media/image29.jpg" Id="R9c50cebd129b4cfb" /><Relationship Type="http://schemas.openxmlformats.org/officeDocument/2006/relationships/image" Target="/media/image36.jpg" Id="R0d97023ffd80443f" /><Relationship Type="http://schemas.openxmlformats.org/officeDocument/2006/relationships/image" Target="/media/image43.jpg" Id="R63390eadd9be44ac" /><Relationship Type="http://schemas.openxmlformats.org/officeDocument/2006/relationships/image" Target="/media/image50.jpg" Id="R7d55cf76408540c4" /><Relationship Type="http://schemas.openxmlformats.org/officeDocument/2006/relationships/image" Target="/media/image57.jpg" Id="R0d2f37513c9c4971" /><Relationship Type="http://schemas.openxmlformats.org/officeDocument/2006/relationships/image" Target="/media/image64.jpg" Id="Rf295629eb4764042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media/image2.jpg" Id="rId2" /><Relationship Type="http://schemas.openxmlformats.org/officeDocument/2006/relationships/image" Target="media/image1.jpg" Id="rId1" /><Relationship Type="http://schemas.openxmlformats.org/officeDocument/2006/relationships/image" Target="/media/image9.jpg" Id="R9396b11afa4141c8" /><Relationship Type="http://schemas.openxmlformats.org/officeDocument/2006/relationships/image" Target="/media/image16.jpg" Id="R47f8e9b024e74150" /><Relationship Type="http://schemas.openxmlformats.org/officeDocument/2006/relationships/image" Target="/media/image23.jpg" Id="Rea2329d20f554a1c" /><Relationship Type="http://schemas.openxmlformats.org/officeDocument/2006/relationships/image" Target="/media/image30.jpg" Id="R8a34f4ffe82d45b5" /><Relationship Type="http://schemas.openxmlformats.org/officeDocument/2006/relationships/image" Target="/media/image37.jpg" Id="R740c9c645145453b" /><Relationship Type="http://schemas.openxmlformats.org/officeDocument/2006/relationships/image" Target="/media/image44.jpg" Id="Rd1ee924854854a17" /><Relationship Type="http://schemas.openxmlformats.org/officeDocument/2006/relationships/image" Target="/media/image51.jpg" Id="Ra63fec06c7c948ce" /><Relationship Type="http://schemas.openxmlformats.org/officeDocument/2006/relationships/image" Target="/media/image58.jpg" Id="R56e8446a7af742f8" /><Relationship Type="http://schemas.openxmlformats.org/officeDocument/2006/relationships/image" Target="/media/image65.jpg" Id="R50e54a96bfee46ae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7.jpg" Id="Rdd24fa6890e94427" /><Relationship Type="http://schemas.openxmlformats.org/officeDocument/2006/relationships/image" Target="/media/image14.jpg" Id="R6a84e89bb039427f" /><Relationship Type="http://schemas.openxmlformats.org/officeDocument/2006/relationships/image" Target="/media/image21.jpg" Id="R4f744b2d4e5c4c27" /><Relationship Type="http://schemas.openxmlformats.org/officeDocument/2006/relationships/image" Target="/media/image28.jpg" Id="R62ce8c66df204259" /><Relationship Type="http://schemas.openxmlformats.org/officeDocument/2006/relationships/image" Target="/media/image35.jpg" Id="R470adee87ff34330" /><Relationship Type="http://schemas.openxmlformats.org/officeDocument/2006/relationships/image" Target="/media/image42.jpg" Id="Ref0b911ec6cd4fb4" /><Relationship Type="http://schemas.openxmlformats.org/officeDocument/2006/relationships/image" Target="/media/image49.jpg" Id="R8e47e5f43faf4f47" /><Relationship Type="http://schemas.openxmlformats.org/officeDocument/2006/relationships/image" Target="/media/image56.jpg" Id="Rfffe9784c27a4e8b" /><Relationship Type="http://schemas.openxmlformats.org/officeDocument/2006/relationships/image" Target="/media/image63.jpg" Id="R2bdda618b5cb415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9b71f08-aed5-438d-9111-19133761cb5c">DGAV-26-389</_dlc_DocId>
    <_dlc_DocIdUrl xmlns="e9b71f08-aed5-438d-9111-19133761cb5c">
      <Url>http://intranet2/_layouts/DocIdRedir.aspx?ID=DGAV-26-389</Url>
      <Description>DGAV-26-389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B2E82ABEB1B34280BA82B912625C9C" ma:contentTypeVersion="2" ma:contentTypeDescription="Criar um novo documento." ma:contentTypeScope="" ma:versionID="7ec5afc797abb2bb0bf7c169ac22fe58">
  <xsd:schema xmlns:xsd="http://www.w3.org/2001/XMLSchema" xmlns:xs="http://www.w3.org/2001/XMLSchema" xmlns:p="http://schemas.microsoft.com/office/2006/metadata/properties" xmlns:ns2="e9b71f08-aed5-438d-9111-19133761cb5c" targetNamespace="http://schemas.microsoft.com/office/2006/metadata/properties" ma:root="true" ma:fieldsID="309f51e3d50fe67c48bdb4c227433cb2" ns2:_="">
    <xsd:import namespace="e9b71f08-aed5-438d-9111-19133761cb5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71f08-aed5-438d-9111-19133761cb5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372ADD-95DD-4393-948D-DBFE5821691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29B5B79-A828-4B98-896A-2D98F794AE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453E99-9FBE-4E3D-A2B3-CD5B352B78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47C519-F5DB-4B42-BB28-860DC21D4B56}">
  <ds:schemaRefs>
    <ds:schemaRef ds:uri="http://schemas.microsoft.com/office/2006/metadata/properties"/>
    <ds:schemaRef ds:uri="http://schemas.microsoft.com/office/infopath/2007/PartnerControls"/>
    <ds:schemaRef ds:uri="e9b71f08-aed5-438d-9111-19133761cb5c"/>
  </ds:schemaRefs>
</ds:datastoreItem>
</file>

<file path=customXml/itemProps5.xml><?xml version="1.0" encoding="utf-8"?>
<ds:datastoreItem xmlns:ds="http://schemas.openxmlformats.org/officeDocument/2006/customXml" ds:itemID="{C8DBB8BD-2DA5-432D-BAD5-20E33C403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71f08-aed5-438d-9111-19133761c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631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Salomé lourenço</dc:creator>
  <cp:keywords/>
  <dc:description/>
  <cp:lastModifiedBy>Rui André Vidal</cp:lastModifiedBy>
  <cp:revision>19</cp:revision>
  <dcterms:created xsi:type="dcterms:W3CDTF">2024-01-15T11:17:00Z</dcterms:created>
  <dcterms:modified xsi:type="dcterms:W3CDTF">2026-04-08T17:14:00Z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609a3167-93ce-455d-9fea-a308b9359ffc</vt:lpwstr>
  </property>
  <property fmtid="{D5CDD505-2E9C-101B-9397-08002B2CF9AE}" pid="3" name="ContentTypeId">
    <vt:lpwstr>0x01010020B2E82ABEB1B34280BA82B912625C9C</vt:lpwstr>
  </property>
</Properties>
</file>