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A3C2" w14:textId="77777777" w:rsidR="007D0502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1149741F" wp14:editId="49F88ECB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8899FB5" w14:textId="77777777" w:rsidR="007D0502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第八讲 欧姆定律的应用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149741F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28899FB5" w14:textId="77777777" w:rsidR="007D0502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第八讲 欧姆定律的应用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4D7E1D9F" w14:textId="77777777" w:rsidR="007D0502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F8AF12A" wp14:editId="7052B5EA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2D7D25" w14:textId="77777777" w:rsidR="007D0502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F8AF12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22D7D25" w14:textId="77777777" w:rsidR="007D0502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A4335EC" w14:textId="77777777" w:rsidR="007D0502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8240" behindDoc="0" locked="0" layoutInCell="1" allowOverlap="1" wp14:anchorId="3019D429" wp14:editId="69ECF000">
            <wp:simplePos x="0" y="0"/>
            <wp:positionH relativeFrom="column">
              <wp:posOffset>3383915</wp:posOffset>
            </wp:positionH>
            <wp:positionV relativeFrom="paragraph">
              <wp:posOffset>541020</wp:posOffset>
            </wp:positionV>
            <wp:extent cx="1685925" cy="1266825"/>
            <wp:effectExtent l="0" t="0" r="8890" b="6985"/>
            <wp:wrapNone/>
            <wp:docPr id="9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1C0184D" wp14:editId="017115D2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36284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0747390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263513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0184D" id="矩形 23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DE36284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0747390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263513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酒精测试仪可检测驾驶员是否酒后驾车，如图是它的原理图。电源电压恒定，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是定值电阻，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是气敏电阻，它的阻值随着酒精气体的浓度增大而减少，如果测试到酒精气体浓度增大，则（　　）</w:t>
      </w:r>
    </w:p>
    <w:p w14:paraId="7F78A4C7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R</w:t>
      </w:r>
      <w:r>
        <w:rPr>
          <w:rFonts w:hint="eastAsia"/>
        </w:rPr>
        <w:t>的电阻增大</w:t>
      </w:r>
      <w:r>
        <w:rPr>
          <w:rFonts w:hint="eastAsia"/>
        </w:rPr>
        <w:tab/>
      </w:r>
    </w:p>
    <w:p w14:paraId="525664D9" w14:textId="77777777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．电压表示数变大</w:t>
      </w:r>
      <w:r>
        <w:rPr>
          <w:rFonts w:hint="eastAsia"/>
        </w:rPr>
        <w:tab/>
      </w:r>
    </w:p>
    <w:p w14:paraId="5767AABA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．电流表示数减少</w:t>
      </w:r>
      <w:r>
        <w:rPr>
          <w:rFonts w:hint="eastAsia"/>
        </w:rPr>
        <w:tab/>
      </w:r>
    </w:p>
    <w:p w14:paraId="3F0D8FDD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．电压表示数与电流表示数的比值变大</w:t>
      </w:r>
    </w:p>
    <w:p w14:paraId="0654F984" w14:textId="77777777" w:rsidR="007D0502" w:rsidRDefault="00000000">
      <w:pPr>
        <w:pStyle w:val="af3"/>
        <w:rPr>
          <w:rFonts w:eastAsiaTheme="majorEastAsia"/>
        </w:rPr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04F4E378" w14:textId="77777777" w:rsidR="007D0502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9264" behindDoc="0" locked="0" layoutInCell="1" allowOverlap="1" wp14:anchorId="6A5ED694" wp14:editId="535ADBEF">
            <wp:simplePos x="0" y="0"/>
            <wp:positionH relativeFrom="column">
              <wp:posOffset>3025140</wp:posOffset>
            </wp:positionH>
            <wp:positionV relativeFrom="paragraph">
              <wp:posOffset>907415</wp:posOffset>
            </wp:positionV>
            <wp:extent cx="2324735" cy="1133475"/>
            <wp:effectExtent l="0" t="0" r="6985" b="0"/>
            <wp:wrapNone/>
            <wp:docPr id="7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040" cy="1133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FB441E7" wp14:editId="21513235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91670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2C2BABC7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69B88D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B441E7" id="矩形 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391670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2C2BABC7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69B88D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“地磅”可检测货车是否超载，其工作原理如图所示：电路接通后，货车质量越大，与电阻丝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接触的滑片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下滑距离越大，由电表改装的显示器的示数也越大。已知：串联电路中的电流，等于电源两端电压除以各电阻之和；电源电压恒定不变。下列判断正确的是（　　）</w:t>
      </w:r>
    </w:p>
    <w:p w14:paraId="41C73402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．“显示器”由电压表改装而成</w:t>
      </w:r>
      <w:r>
        <w:rPr>
          <w:rFonts w:hint="eastAsia"/>
        </w:rPr>
        <w:tab/>
      </w:r>
    </w:p>
    <w:p w14:paraId="1222FA29" w14:textId="77777777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．车质量越大，</w:t>
      </w:r>
      <w:r>
        <w:rPr>
          <w:rFonts w:hint="eastAsia"/>
        </w:rPr>
        <w:t>R</w:t>
      </w:r>
      <w:r>
        <w:rPr>
          <w:rFonts w:hint="eastAsia"/>
        </w:rPr>
        <w:t>连入电路的电阻越大</w:t>
      </w:r>
      <w:r>
        <w:rPr>
          <w:rFonts w:hint="eastAsia"/>
        </w:rPr>
        <w:tab/>
      </w:r>
    </w:p>
    <w:p w14:paraId="62E3AAAB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．单刀开关“</w:t>
      </w:r>
      <w:r>
        <w:rPr>
          <w:rFonts w:hint="eastAsia"/>
        </w:rPr>
        <w:t>3</w:t>
      </w:r>
      <w:r>
        <w:rPr>
          <w:rFonts w:hint="eastAsia"/>
        </w:rPr>
        <w:t>”应与“</w:t>
      </w:r>
      <w:r>
        <w:rPr>
          <w:rFonts w:hint="eastAsia"/>
        </w:rPr>
        <w:t>1</w:t>
      </w:r>
      <w:r>
        <w:rPr>
          <w:rFonts w:hint="eastAsia"/>
        </w:rPr>
        <w:t>”连接</w:t>
      </w:r>
      <w:r>
        <w:rPr>
          <w:rFonts w:hint="eastAsia"/>
        </w:rPr>
        <w:tab/>
      </w:r>
    </w:p>
    <w:p w14:paraId="53174FAA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．车质量越大，</w:t>
      </w:r>
      <w:r>
        <w:rPr>
          <w:rFonts w:hint="eastAsia"/>
        </w:rPr>
        <w:t>R</w:t>
      </w:r>
      <w:r w:rsidRPr="0080259B">
        <w:rPr>
          <w:rFonts w:hint="eastAsia"/>
          <w:vertAlign w:val="subscript"/>
        </w:rPr>
        <w:t>0</w:t>
      </w:r>
      <w:proofErr w:type="gramStart"/>
      <w:r>
        <w:rPr>
          <w:rFonts w:hint="eastAsia"/>
        </w:rPr>
        <w:t>两</w:t>
      </w:r>
      <w:proofErr w:type="gramEnd"/>
      <w:r>
        <w:rPr>
          <w:rFonts w:hint="eastAsia"/>
        </w:rPr>
        <w:t>端电压就越大</w:t>
      </w:r>
    </w:p>
    <w:p w14:paraId="40581C07" w14:textId="77777777" w:rsidR="007D0502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0F380845" w14:textId="77777777" w:rsidR="007D0502" w:rsidRDefault="007D0502">
      <w:pPr>
        <w:pStyle w:val="af0"/>
        <w:ind w:left="672" w:hanging="672"/>
      </w:pPr>
    </w:p>
    <w:p w14:paraId="73A1FCBB" w14:textId="77777777" w:rsidR="007D0502" w:rsidRDefault="007D0502">
      <w:pPr>
        <w:pStyle w:val="af0"/>
        <w:ind w:left="672" w:hanging="672"/>
      </w:pPr>
    </w:p>
    <w:p w14:paraId="28697E95" w14:textId="77777777" w:rsidR="007D0502" w:rsidRDefault="007D0502">
      <w:pPr>
        <w:pStyle w:val="af0"/>
        <w:ind w:left="672" w:hanging="672"/>
      </w:pPr>
    </w:p>
    <w:p w14:paraId="7229DC4A" w14:textId="77777777" w:rsidR="007D0502" w:rsidRDefault="007D0502">
      <w:pPr>
        <w:pStyle w:val="af0"/>
        <w:ind w:left="672" w:hanging="672"/>
      </w:pPr>
    </w:p>
    <w:p w14:paraId="4AF4EBA2" w14:textId="77777777" w:rsidR="007D0502" w:rsidRDefault="007D0502">
      <w:pPr>
        <w:pStyle w:val="af0"/>
        <w:ind w:left="672" w:hanging="672"/>
      </w:pPr>
    </w:p>
    <w:p w14:paraId="31007D4B" w14:textId="77777777" w:rsidR="007D0502" w:rsidRDefault="007D0502">
      <w:pPr>
        <w:pStyle w:val="af0"/>
        <w:ind w:left="672" w:hanging="672"/>
      </w:pPr>
    </w:p>
    <w:p w14:paraId="7AD37F1C" w14:textId="77777777" w:rsidR="007D0502" w:rsidRDefault="007D0502">
      <w:pPr>
        <w:pStyle w:val="af0"/>
        <w:ind w:left="672" w:hanging="672"/>
      </w:pPr>
    </w:p>
    <w:p w14:paraId="1EC03F59" w14:textId="77777777" w:rsidR="007D0502" w:rsidRDefault="007D0502">
      <w:pPr>
        <w:pStyle w:val="af0"/>
        <w:ind w:left="672" w:hanging="672"/>
      </w:pPr>
    </w:p>
    <w:p w14:paraId="504AFBA5" w14:textId="77777777" w:rsidR="007D0502" w:rsidRDefault="007D0502">
      <w:pPr>
        <w:pStyle w:val="af0"/>
        <w:ind w:left="672" w:hanging="672"/>
      </w:pPr>
    </w:p>
    <w:p w14:paraId="67A4B943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42FFD553" wp14:editId="6BA7A239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048FA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7C0910FA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2DD2FF3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FFD553" id="矩形 4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A048FA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7C0910FA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2DD2FF3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设计电路时要求满足：闭合开关后，顺时针调节变阻器的旋钮滑片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时，通过发热体的电流增大，同时显示仪（电压表）示数增大。下列设计符合要求的是（　　）</w:t>
      </w:r>
    </w:p>
    <w:p w14:paraId="356434C1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9075314" wp14:editId="490AEF2C">
            <wp:extent cx="775335" cy="1037590"/>
            <wp:effectExtent l="0" t="0" r="1905" b="9525"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43863AB5" wp14:editId="0F8715C9">
            <wp:extent cx="836295" cy="1050290"/>
            <wp:effectExtent l="0" t="0" r="5715" b="7620"/>
            <wp:docPr id="10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4C5B864D" wp14:editId="6E3C2058">
            <wp:extent cx="776605" cy="1106805"/>
            <wp:effectExtent l="0" t="0" r="635" b="5080"/>
            <wp:docPr id="10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0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3B1D126" wp14:editId="27B157FA">
            <wp:extent cx="736600" cy="1033145"/>
            <wp:effectExtent l="0" t="0" r="8255" b="3175"/>
            <wp:docPr id="10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9BCA" w14:textId="77777777" w:rsidR="007D0502" w:rsidRDefault="00000000">
      <w:pPr>
        <w:pStyle w:val="af3"/>
        <w:rPr>
          <w:rFonts w:eastAsia="新宋体"/>
        </w:rPr>
      </w:pPr>
      <w:r>
        <w:rPr>
          <w:rFonts w:hint="eastAsia"/>
        </w:rPr>
        <w:t>【答案】</w:t>
      </w:r>
      <w:r>
        <w:rPr>
          <w:rFonts w:hint="eastAsia"/>
        </w:rPr>
        <w:t>B</w:t>
      </w:r>
    </w:p>
    <w:p w14:paraId="5C8D7FC1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988DC00" wp14:editId="726CBF18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C63822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0C64513D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F8D3F50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88DC00" id="矩形 5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1C63822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0C64513D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F8D3F50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如图，甲图是小洋设计的油量表示意图，小宇发现该设计存在不足，思考后将其改进如乙图。关于小宇改进的设计，以下说法错误的是（　　）</w:t>
      </w:r>
    </w:p>
    <w:p w14:paraId="3B6AF41E" w14:textId="77777777" w:rsidR="007D0502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0EBE66A" wp14:editId="04F36387">
            <wp:extent cx="2867660" cy="1195070"/>
            <wp:effectExtent l="0" t="0" r="3810" b="3175"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F70C" w14:textId="77777777" w:rsidR="007D0502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．电路不易发生短路现象</w:t>
      </w:r>
      <w:r>
        <w:rPr>
          <w:rFonts w:hint="eastAsia"/>
        </w:rPr>
        <w:tab/>
      </w:r>
    </w:p>
    <w:p w14:paraId="2BC93A2A" w14:textId="77777777" w:rsidR="007D0502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．电压表的示数可以从</w:t>
      </w:r>
      <w:r>
        <w:rPr>
          <w:rFonts w:hint="eastAsia"/>
        </w:rPr>
        <w:t>0</w:t>
      </w:r>
      <w:r>
        <w:rPr>
          <w:rFonts w:hint="eastAsia"/>
        </w:rPr>
        <w:t>开始逐渐变大</w:t>
      </w:r>
      <w:r>
        <w:rPr>
          <w:rFonts w:hint="eastAsia"/>
        </w:rPr>
        <w:tab/>
      </w:r>
    </w:p>
    <w:p w14:paraId="61C91694" w14:textId="77777777" w:rsidR="007D0502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．油箱中油量越多，电表示数越大</w:t>
      </w:r>
      <w:r>
        <w:rPr>
          <w:rFonts w:hint="eastAsia"/>
        </w:rPr>
        <w:tab/>
      </w:r>
    </w:p>
    <w:p w14:paraId="7A7403E1" w14:textId="77777777" w:rsidR="007D0502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．油箱中油量越多，流过电阻的电流越大</w:t>
      </w:r>
    </w:p>
    <w:p w14:paraId="4FC5BFF4" w14:textId="77777777" w:rsidR="007D0502" w:rsidRDefault="00000000">
      <w:pPr>
        <w:pStyle w:val="af3"/>
        <w:rPr>
          <w:rFonts w:eastAsia="新宋体"/>
        </w:rPr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7061DF29" w14:textId="77777777" w:rsidR="007D0502" w:rsidRDefault="00000000">
      <w:pPr>
        <w:spacing w:line="288" w:lineRule="auto"/>
        <w:ind w:left="672" w:hangingChars="320" w:hanging="672"/>
        <w:textAlignment w:val="center"/>
        <w:rPr>
          <w:rFonts w:ascii="Times New Roman" w:hAnsi="Times New Roman" w:cs="Times New Roman"/>
          <w:szCs w:val="21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083DDE8E" wp14:editId="488F9D04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169B2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DC08C41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D19B7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DDE8E" id="矩形 2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68169B2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DC08C41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D19B7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  <w:szCs w:val="21"/>
        </w:rPr>
        <w:t>如图所示，电源电压不变，闭合开关，当滑片</w:t>
      </w:r>
      <w:r>
        <w:rPr>
          <w:rFonts w:ascii="Times New Roman" w:hAnsi="Times New Roman" w:cs="Times New Roman"/>
          <w:szCs w:val="21"/>
        </w:rPr>
        <w:t>P</w:t>
      </w:r>
      <w:r>
        <w:rPr>
          <w:rFonts w:ascii="Times New Roman" w:hAnsi="Times New Roman" w:cs="Times New Roman"/>
          <w:szCs w:val="21"/>
        </w:rPr>
        <w:t>向右移动时（　　）</w:t>
      </w:r>
    </w:p>
    <w:p w14:paraId="75BB1AD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anchor distT="0" distB="0" distL="114300" distR="114300" simplePos="0" relativeHeight="251656192" behindDoc="0" locked="0" layoutInCell="1" allowOverlap="1" wp14:anchorId="48877B78" wp14:editId="10987C58">
            <wp:simplePos x="0" y="0"/>
            <wp:positionH relativeFrom="column">
              <wp:posOffset>4420235</wp:posOffset>
            </wp:positionH>
            <wp:positionV relativeFrom="paragraph">
              <wp:posOffset>45720</wp:posOffset>
            </wp:positionV>
            <wp:extent cx="1332865" cy="101219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60" cy="101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Cs w:val="21"/>
        </w:rPr>
        <w:t>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示数变大，电压表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示数变大</w:t>
      </w:r>
      <w:r>
        <w:rPr>
          <w:rFonts w:ascii="Times New Roman" w:eastAsia="楷体" w:hAnsi="Times New Roman" w:cs="Times New Roman"/>
          <w:szCs w:val="21"/>
        </w:rPr>
        <w:tab/>
      </w:r>
    </w:p>
    <w:p w14:paraId="26014FCC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B</w:t>
      </w:r>
      <w:r>
        <w:rPr>
          <w:rFonts w:ascii="Times New Roman" w:eastAsia="楷体" w:hAnsi="Times New Roman" w:cs="Times New Roman"/>
          <w:szCs w:val="21"/>
        </w:rPr>
        <w:t>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Cs w:val="21"/>
        </w:rPr>
        <w:t>示数变小，电压表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示数变小</w:t>
      </w:r>
      <w:r>
        <w:rPr>
          <w:rFonts w:ascii="Times New Roman" w:eastAsia="楷体" w:hAnsi="Times New Roman" w:cs="Times New Roman"/>
          <w:szCs w:val="21"/>
        </w:rPr>
        <w:tab/>
      </w:r>
    </w:p>
    <w:p w14:paraId="1B5F06AD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C</w:t>
      </w:r>
      <w:r>
        <w:rPr>
          <w:rFonts w:ascii="Times New Roman" w:eastAsia="楷体" w:hAnsi="Times New Roman" w:cs="Times New Roman"/>
          <w:szCs w:val="21"/>
        </w:rPr>
        <w:t>．电压表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楷体" w:hAnsi="Times New Roman" w:cs="Times New Roman"/>
          <w:szCs w:val="21"/>
        </w:rPr>
        <w:t>示数比值不变</w:t>
      </w:r>
      <w:r>
        <w:rPr>
          <w:rFonts w:ascii="Times New Roman" w:eastAsia="楷体" w:hAnsi="Times New Roman" w:cs="Times New Roman"/>
          <w:szCs w:val="21"/>
        </w:rPr>
        <w:tab/>
      </w:r>
    </w:p>
    <w:p w14:paraId="278FCBDA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D</w:t>
      </w:r>
      <w:r>
        <w:rPr>
          <w:rFonts w:ascii="Times New Roman" w:eastAsia="楷体" w:hAnsi="Times New Roman" w:cs="Times New Roman"/>
          <w:szCs w:val="21"/>
        </w:rPr>
        <w:t>．电压表</w:t>
      </w:r>
      <w:r>
        <w:rPr>
          <w:rFonts w:ascii="Times New Roman" w:eastAsia="楷体" w:hAnsi="Times New Roman" w:cs="Times New Roman"/>
          <w:szCs w:val="21"/>
        </w:rPr>
        <w:t>V</w:t>
      </w:r>
      <w:r>
        <w:rPr>
          <w:rFonts w:ascii="Times New Roman" w:eastAsia="楷体" w:hAnsi="Times New Roman" w:cs="Times New Roman"/>
          <w:szCs w:val="21"/>
        </w:rPr>
        <w:t>示数与电流表</w:t>
      </w:r>
      <w:r>
        <w:rPr>
          <w:rFonts w:ascii="Times New Roman" w:eastAsia="楷体" w:hAnsi="Times New Roman" w:cs="Times New Roman"/>
          <w:szCs w:val="21"/>
        </w:rPr>
        <w:t>A</w:t>
      </w:r>
      <w:r>
        <w:rPr>
          <w:rFonts w:ascii="Times New Roman" w:eastAsia="楷体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楷体" w:hAnsi="Times New Roman" w:cs="Times New Roman"/>
          <w:szCs w:val="21"/>
        </w:rPr>
        <w:t>示数比值不变</w:t>
      </w:r>
    </w:p>
    <w:p w14:paraId="528C3C17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280" w:left="588"/>
        <w:textAlignment w:val="center"/>
        <w:rPr>
          <w:rFonts w:ascii="Times New Roman" w:eastAsia="楷体" w:hAnsi="Times New Roman" w:cs="Times New Roman"/>
          <w:color w:val="C00000"/>
          <w:szCs w:val="21"/>
        </w:rPr>
      </w:pPr>
      <w:r>
        <w:rPr>
          <w:rFonts w:ascii="Times New Roman" w:eastAsia="楷体" w:hAnsi="Times New Roman" w:cs="Times New Roman"/>
          <w:color w:val="C00000"/>
          <w:szCs w:val="21"/>
        </w:rPr>
        <w:t>【答案】</w:t>
      </w:r>
      <w:r>
        <w:rPr>
          <w:rFonts w:ascii="Times New Roman" w:eastAsia="新宋体" w:hAnsi="Times New Roman" w:cs="Times New Roman"/>
          <w:color w:val="C00000"/>
          <w:szCs w:val="21"/>
        </w:rPr>
        <w:t>C</w:t>
      </w:r>
    </w:p>
    <w:p w14:paraId="68EA2CA6" w14:textId="77777777" w:rsidR="007D0502" w:rsidRDefault="00000000">
      <w:pPr>
        <w:pStyle w:val="af0"/>
        <w:ind w:left="672" w:hanging="672"/>
        <w:rPr>
          <w:shd w:val="clear" w:color="auto" w:fill="FFFFFF"/>
        </w:rPr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44E6F5F7" wp14:editId="6B76CED5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F49870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A88D309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14CBA6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E6F5F7" id="矩形 24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8F49870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A88D309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14CBA6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shd w:val="clear" w:color="auto" w:fill="FFFFFF"/>
        </w:rPr>
        <w:t>酒精测试仪主要由阻值随酒精气体浓度增大而减小的气敏电阻</w:t>
      </w:r>
      <w:r>
        <w:rPr>
          <w:i/>
          <w:iCs/>
          <w:shd w:val="clear" w:color="auto" w:fill="FFFFFF"/>
        </w:rPr>
        <w:t>R</w:t>
      </w:r>
      <w:r>
        <w:rPr>
          <w:sz w:val="17"/>
          <w:szCs w:val="17"/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与电压表组成；当检测到酒精气体浓度增大时，电路中电压表的示数也增大．请在图中按要求设计出酒精测试仪的工作电路．</w:t>
      </w:r>
    </w:p>
    <w:p w14:paraId="7ABFC487" w14:textId="77777777" w:rsidR="007D0502" w:rsidRDefault="00000000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  <w:r>
        <w:rPr>
          <w:noProof/>
        </w:rPr>
        <w:lastRenderedPageBreak/>
        <w:drawing>
          <wp:inline distT="0" distB="0" distL="0" distR="0" wp14:anchorId="47E9B3DF" wp14:editId="6BA63A77">
            <wp:extent cx="996950" cy="1174750"/>
            <wp:effectExtent l="0" t="0" r="0" b="0"/>
            <wp:docPr id="1357" name="图片 1357" descr="C:\Users\Administrator\Desktop\2021秋季初三物理讲义-第4至12讲补充电学画图-共55幅图-吴彩霞\2021秋季初三物理讲义-第4至12讲补充电学画图-共55幅图-吴彩霞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" name="图片 1357" descr="C:\Users\Administrator\Desktop\2021秋季初三物理讲义-第4至12讲补充电学画图-共55幅图-吴彩霞\2021秋季初三物理讲义-第4至12讲补充电学画图-共55幅图-吴彩霞-22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1707" cy="119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ascii="Times New Roman" w:eastAsia="楷体" w:hAnsi="Times New Roman" w:cs="Times New Roman" w:hint="eastAsia"/>
          <w:color w:val="C00000"/>
          <w:szCs w:val="21"/>
        </w:rPr>
        <w:t>【答案】</w:t>
      </w:r>
      <w:r>
        <w:rPr>
          <w:noProof/>
        </w:rPr>
        <w:drawing>
          <wp:inline distT="0" distB="0" distL="0" distR="0" wp14:anchorId="631DD9DE" wp14:editId="0B3C168F">
            <wp:extent cx="1028700" cy="964565"/>
            <wp:effectExtent l="0" t="0" r="0" b="0"/>
            <wp:docPr id="1358" name="图片 1358" descr="C:\Users\Administrator\Desktop\2021秋季初三物理讲义-第4至12讲补充电学画图-共55幅图-吴彩霞\2021秋季初三物理讲义-第4至12讲补充电学画图-共55幅图-吴彩霞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" name="图片 1358" descr="C:\Users\Administrator\Desktop\2021秋季初三物理讲义-第4至12讲补充电学画图-共55幅图-吴彩霞\2021秋季初三物理讲义-第4至12讲补充电学画图-共55幅图-吴彩霞-23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4215" cy="970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6249" w14:textId="77777777" w:rsidR="007D0502" w:rsidRDefault="007D0502">
      <w:pPr>
        <w:spacing w:line="360" w:lineRule="auto"/>
        <w:rPr>
          <w:rFonts w:ascii="Times New Roman" w:eastAsia="新宋体" w:hAnsi="Times New Roman"/>
          <w:szCs w:val="21"/>
        </w:rPr>
      </w:pPr>
    </w:p>
    <w:p w14:paraId="133E4C16" w14:textId="77777777" w:rsidR="007D0502" w:rsidRDefault="00000000">
      <w:pPr>
        <w:pStyle w:val="af0"/>
        <w:ind w:left="672" w:hanging="672"/>
        <w:rPr>
          <w:rFonts w:eastAsia="楷体"/>
        </w:rPr>
      </w:pPr>
      <w:r>
        <w:rPr>
          <w:rFonts w:eastAsia="楷体" w:hint="eastAsia"/>
          <w:noProof/>
        </w:rPr>
        <w:drawing>
          <wp:anchor distT="0" distB="0" distL="0" distR="0" simplePos="0" relativeHeight="251657216" behindDoc="0" locked="0" layoutInCell="1" allowOverlap="1" wp14:anchorId="1B3A178F" wp14:editId="1EA697DA">
            <wp:simplePos x="0" y="0"/>
            <wp:positionH relativeFrom="column">
              <wp:posOffset>3616325</wp:posOffset>
            </wp:positionH>
            <wp:positionV relativeFrom="paragraph">
              <wp:posOffset>454025</wp:posOffset>
            </wp:positionV>
            <wp:extent cx="1343025" cy="1343025"/>
            <wp:effectExtent l="0" t="0" r="6350" b="6350"/>
            <wp:wrapNone/>
            <wp:docPr id="8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568" cy="134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81C43EF" wp14:editId="6F671B70">
                <wp:extent cx="352425" cy="172720"/>
                <wp:effectExtent l="0" t="0" r="3810" b="0"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08A3F7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1F86E70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559455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1C43EF" id="矩形 13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D08A3F7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1F86E70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559455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如图所示，电源电压恒为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，定值电阻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。闭合开关后，电流表示数为</w:t>
      </w:r>
      <w:r>
        <w:rPr>
          <w:rFonts w:eastAsia="新宋体" w:hint="eastAsia"/>
        </w:rPr>
        <w:t>0.1A</w:t>
      </w:r>
      <w:r>
        <w:rPr>
          <w:rFonts w:eastAsia="新宋体" w:hint="eastAsia"/>
        </w:rPr>
        <w:t>，调节滑动变阻器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的滑片，使电压表示数为</w:t>
      </w:r>
      <w:r>
        <w:rPr>
          <w:rFonts w:eastAsia="新宋体" w:hint="eastAsia"/>
        </w:rPr>
        <w:t>0.5V</w:t>
      </w:r>
      <w:r>
        <w:rPr>
          <w:rFonts w:eastAsia="新宋体" w:hint="eastAsia"/>
        </w:rPr>
        <w:t>。下列说法正确的是（　　）</w:t>
      </w:r>
    </w:p>
    <w:p w14:paraId="57F998FF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A</w:t>
      </w:r>
      <w:r>
        <w:rPr>
          <w:rFonts w:ascii="Times New Roman" w:eastAsia="楷体" w:hAnsi="Times New Roman" w:cs="Times New Roman" w:hint="eastAsia"/>
          <w:szCs w:val="21"/>
        </w:rPr>
        <w:t>．调节滑片前，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两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端电压为</w:t>
      </w:r>
      <w:r>
        <w:rPr>
          <w:rFonts w:ascii="Times New Roman" w:eastAsia="楷体" w:hAnsi="Times New Roman" w:cs="Times New Roman" w:hint="eastAsia"/>
          <w:szCs w:val="21"/>
        </w:rPr>
        <w:t>2.5V</w:t>
      </w:r>
      <w:r>
        <w:rPr>
          <w:rFonts w:ascii="Times New Roman" w:eastAsia="楷体" w:hAnsi="Times New Roman" w:cs="Times New Roman"/>
          <w:szCs w:val="21"/>
        </w:rPr>
        <w:tab/>
      </w:r>
    </w:p>
    <w:p w14:paraId="1D6F4089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B</w:t>
      </w:r>
      <w:r>
        <w:rPr>
          <w:rFonts w:ascii="Times New Roman" w:eastAsia="楷体" w:hAnsi="Times New Roman" w:cs="Times New Roman" w:hint="eastAsia"/>
          <w:szCs w:val="21"/>
        </w:rPr>
        <w:t>．调节滑片前，流经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的电流为</w:t>
      </w:r>
      <w:r>
        <w:rPr>
          <w:rFonts w:ascii="Times New Roman" w:eastAsia="楷体" w:hAnsi="Times New Roman" w:cs="Times New Roman" w:hint="eastAsia"/>
          <w:szCs w:val="21"/>
        </w:rPr>
        <w:t>0.125A</w:t>
      </w:r>
      <w:r>
        <w:rPr>
          <w:rFonts w:ascii="Times New Roman" w:eastAsia="楷体" w:hAnsi="Times New Roman" w:cs="Times New Roman"/>
          <w:szCs w:val="21"/>
        </w:rPr>
        <w:tab/>
      </w:r>
    </w:p>
    <w:p w14:paraId="500B8FB3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C</w:t>
      </w:r>
      <w:r>
        <w:rPr>
          <w:rFonts w:ascii="Times New Roman" w:eastAsia="楷体" w:hAnsi="Times New Roman" w:cs="Times New Roman" w:hint="eastAsia"/>
          <w:szCs w:val="21"/>
        </w:rPr>
        <w:t>．调节滑片后，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接入电路的阻值为</w:t>
      </w:r>
      <w:r>
        <w:rPr>
          <w:rFonts w:ascii="Times New Roman" w:eastAsia="楷体" w:hAnsi="Times New Roman" w:cs="Times New Roman" w:hint="eastAsia"/>
          <w:szCs w:val="21"/>
        </w:rPr>
        <w:t>5</w:t>
      </w:r>
      <w:r>
        <w:rPr>
          <w:rFonts w:ascii="Times New Roman" w:eastAsia="楷体" w:hAnsi="Times New Roman" w:cs="Times New Roman"/>
          <w:szCs w:val="21"/>
        </w:rPr>
        <w:t>Ω</w:t>
      </w:r>
      <w:r>
        <w:rPr>
          <w:rFonts w:ascii="Times New Roman" w:eastAsia="楷体" w:hAnsi="Times New Roman" w:cs="Times New Roman"/>
          <w:szCs w:val="21"/>
        </w:rPr>
        <w:tab/>
      </w:r>
    </w:p>
    <w:p w14:paraId="6694AE40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D</w:t>
      </w:r>
      <w:r>
        <w:rPr>
          <w:rFonts w:ascii="Times New Roman" w:eastAsia="楷体" w:hAnsi="Times New Roman" w:cs="Times New Roman" w:hint="eastAsia"/>
          <w:szCs w:val="21"/>
        </w:rPr>
        <w:t>．调节滑片后，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B50D83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两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端电压为</w:t>
      </w:r>
      <w:r>
        <w:rPr>
          <w:rFonts w:ascii="Times New Roman" w:eastAsia="楷体" w:hAnsi="Times New Roman" w:cs="Times New Roman" w:hint="eastAsia"/>
          <w:szCs w:val="21"/>
        </w:rPr>
        <w:t>2.5V</w:t>
      </w:r>
    </w:p>
    <w:p w14:paraId="70EDC07D" w14:textId="77777777" w:rsidR="007D0502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BFE632F" w14:textId="77777777" w:rsidR="007D0502" w:rsidRDefault="007D050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192FF1F2" w14:textId="77777777" w:rsidR="007D0502" w:rsidRDefault="007D0502">
      <w:pPr>
        <w:pStyle w:val="123"/>
      </w:pPr>
      <w:bookmarkStart w:id="0" w:name="_Hlk73113520"/>
    </w:p>
    <w:bookmarkEnd w:id="0"/>
    <w:p w14:paraId="5F618BBB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61947C04" wp14:editId="186687B0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A372B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423578C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AE25120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47C04" id="矩形 1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FA372B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423578C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AE25120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测温模拟电路如图甲所示，温度表由量程为</w:t>
      </w:r>
      <w:r>
        <w:rPr>
          <w:rFonts w:eastAsia="新宋体" w:hint="eastAsia"/>
        </w:rPr>
        <w:t>0</w:t>
      </w:r>
      <w:r>
        <w:rPr>
          <w:rFonts w:eastAsia="新宋体" w:hint="eastAsia"/>
        </w:rPr>
        <w:t>～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的电压表改装而成，电源电压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40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，热敏电阻的阻值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t</w:t>
      </w:r>
      <w:r>
        <w:rPr>
          <w:rFonts w:eastAsia="新宋体" w:hint="eastAsia"/>
        </w:rPr>
        <w:t>随温度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变化的关系如图乙所示，则当开关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闭合后，电路可测量的最高温度为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℃，温度表的</w:t>
      </w:r>
      <w:r>
        <w:rPr>
          <w:rFonts w:eastAsia="新宋体" w:hint="eastAsia"/>
        </w:rPr>
        <w:t>10</w:t>
      </w:r>
      <w:r>
        <w:rPr>
          <w:rFonts w:eastAsia="新宋体" w:hint="eastAsia"/>
        </w:rPr>
        <w:t>℃应标在电压表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V</w:t>
      </w:r>
      <w:r>
        <w:rPr>
          <w:rFonts w:eastAsia="新宋体" w:hint="eastAsia"/>
        </w:rPr>
        <w:t>处（选填“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”、“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”、“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”）；若增大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，电路可测量的最高温度将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（选填“变大”、“变小”、“不变”）；若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增大</w:t>
      </w:r>
      <w:r>
        <w:rPr>
          <w:rFonts w:eastAsia="新宋体" w:hint="eastAsia"/>
        </w:rPr>
        <w:t>3V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增大</w:t>
      </w:r>
      <w:r>
        <w:rPr>
          <w:rFonts w:eastAsia="新宋体" w:hint="eastAsia"/>
        </w:rPr>
        <w:t>40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，电路可测量的最高温度为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  <w:u w:val="single"/>
        </w:rPr>
        <w:t xml:space="preserve">          </w:t>
      </w:r>
      <w:r>
        <w:rPr>
          <w:rFonts w:eastAsia="新宋体" w:hint="eastAsia"/>
        </w:rPr>
        <w:t>℃。</w:t>
      </w:r>
    </w:p>
    <w:p w14:paraId="3C3A7554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070236F" wp14:editId="590C3183">
            <wp:extent cx="3170555" cy="1453515"/>
            <wp:effectExtent l="0" t="0" r="3175" b="3810"/>
            <wp:docPr id="11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DCAD" w14:textId="77777777" w:rsidR="007D0502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30</w:t>
      </w:r>
      <w:r>
        <w:rPr>
          <w:rFonts w:hint="eastAsia"/>
        </w:rPr>
        <w:t>；</w:t>
      </w:r>
      <w:r>
        <w:rPr>
          <w:rFonts w:hint="eastAsia"/>
        </w:rPr>
        <w:t>2</w:t>
      </w:r>
      <w:r>
        <w:rPr>
          <w:rFonts w:hint="eastAsia"/>
        </w:rPr>
        <w:t>；变小；</w:t>
      </w:r>
      <w:r>
        <w:rPr>
          <w:rFonts w:hint="eastAsia"/>
        </w:rPr>
        <w:t>30</w:t>
      </w:r>
      <w:r>
        <w:rPr>
          <w:rFonts w:hint="eastAsia"/>
        </w:rPr>
        <w:t>。</w:t>
      </w:r>
    </w:p>
    <w:p w14:paraId="7425A56C" w14:textId="77777777" w:rsidR="007D0502" w:rsidRDefault="007D0502">
      <w:pPr>
        <w:pStyle w:val="af3"/>
      </w:pPr>
    </w:p>
    <w:p w14:paraId="63481280" w14:textId="77777777" w:rsidR="007D0502" w:rsidRDefault="007D0502">
      <w:pPr>
        <w:pStyle w:val="af3"/>
      </w:pPr>
    </w:p>
    <w:p w14:paraId="5EFA927D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w:lastRenderedPageBreak/>
        <mc:AlternateContent>
          <mc:Choice Requires="wps">
            <w:drawing>
              <wp:inline distT="0" distB="0" distL="0" distR="0" wp14:anchorId="43D466C6" wp14:editId="4677A141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9A406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36C66F5E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5AB464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466C6" id="矩形 15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369A406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36C66F5E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5AB464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如图，已知电源电压为</w:t>
      </w:r>
      <w:r>
        <w:rPr>
          <w:rFonts w:eastAsia="新宋体" w:hint="eastAsia"/>
        </w:rPr>
        <w:t>U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10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＝</w:t>
      </w:r>
      <w:r>
        <w:rPr>
          <w:rFonts w:eastAsia="新宋体" w:hint="eastAsia"/>
        </w:rPr>
        <w:t>5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>，</w:t>
      </w:r>
    </w:p>
    <w:p w14:paraId="4DD2A50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1</w:t>
      </w:r>
      <w:r>
        <w:rPr>
          <w:rFonts w:ascii="Times New Roman" w:eastAsia="楷体" w:hAnsi="Times New Roman" w:cs="Times New Roman" w:hint="eastAsia"/>
          <w:szCs w:val="21"/>
        </w:rPr>
        <w:t>）当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、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均断开时，电流表示数为</w:t>
      </w:r>
      <w:r>
        <w:rPr>
          <w:rFonts w:ascii="Times New Roman" w:eastAsia="楷体" w:hAnsi="Times New Roman" w:cs="Times New Roman" w:hint="eastAsia"/>
          <w:szCs w:val="21"/>
        </w:rPr>
        <w:t>0.2A</w:t>
      </w:r>
      <w:r>
        <w:rPr>
          <w:rFonts w:ascii="Times New Roman" w:eastAsia="楷体" w:hAnsi="Times New Roman" w:cs="Times New Roman" w:hint="eastAsia"/>
          <w:szCs w:val="21"/>
        </w:rPr>
        <w:t>，求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两端的电压和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3</w:t>
      </w:r>
      <w:r>
        <w:rPr>
          <w:rFonts w:ascii="Times New Roman" w:eastAsia="楷体" w:hAnsi="Times New Roman" w:cs="Times New Roman" w:hint="eastAsia"/>
          <w:szCs w:val="21"/>
        </w:rPr>
        <w:t>的阻值。</w:t>
      </w:r>
    </w:p>
    <w:p w14:paraId="251181F7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）当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、</w:t>
      </w:r>
      <w:r>
        <w:rPr>
          <w:rFonts w:ascii="Times New Roman" w:eastAsia="楷体" w:hAnsi="Times New Roman" w:cs="Times New Roman" w:hint="eastAsia"/>
          <w:szCs w:val="21"/>
        </w:rPr>
        <w:t>S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均闭合时，求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两端的电压和电流表的示数。</w:t>
      </w:r>
    </w:p>
    <w:p w14:paraId="2BB3AFB5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67226F5" wp14:editId="144D77DF">
            <wp:extent cx="1504950" cy="1057275"/>
            <wp:effectExtent l="0" t="0" r="6350" b="635"/>
            <wp:docPr id="1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7777" w14:textId="77777777" w:rsidR="007D0502" w:rsidRDefault="00000000">
      <w:pPr>
        <w:pStyle w:val="af3"/>
      </w:pPr>
      <w:r>
        <w:rPr>
          <w:rFonts w:hint="eastAsia"/>
        </w:rPr>
        <w:t>【答案】</w:t>
      </w:r>
    </w:p>
    <w:p w14:paraId="6DBBD95C" w14:textId="77777777" w:rsidR="007D0502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</w:t>
      </w:r>
      <w:r>
        <w:rPr>
          <w:rFonts w:hint="eastAsia"/>
        </w:rPr>
        <w:t>S</w:t>
      </w:r>
      <w:r w:rsidRPr="00AF11B6">
        <w:rPr>
          <w:rFonts w:hint="eastAsia"/>
          <w:color w:val="auto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AF11B6">
        <w:rPr>
          <w:rFonts w:hint="eastAsia"/>
          <w:color w:val="auto"/>
          <w:vertAlign w:val="subscript"/>
        </w:rPr>
        <w:t>2</w:t>
      </w:r>
      <w:r>
        <w:rPr>
          <w:rFonts w:hint="eastAsia"/>
        </w:rPr>
        <w:t>均断开时，</w:t>
      </w:r>
      <w:r>
        <w:rPr>
          <w:rFonts w:hint="eastAsia"/>
        </w:rPr>
        <w:t>R</w:t>
      </w:r>
      <w:r w:rsidRPr="00AF11B6">
        <w:rPr>
          <w:rFonts w:hint="eastAsia"/>
          <w:color w:val="auto"/>
          <w:vertAlign w:val="subscript"/>
        </w:rPr>
        <w:t>2</w:t>
      </w:r>
      <w:r>
        <w:rPr>
          <w:rFonts w:hint="eastAsia"/>
        </w:rPr>
        <w:t>两端的电压为</w:t>
      </w:r>
      <w:r>
        <w:rPr>
          <w:rFonts w:hint="eastAsia"/>
        </w:rPr>
        <w:t>1V</w:t>
      </w:r>
      <w:r>
        <w:rPr>
          <w:rFonts w:hint="eastAsia"/>
        </w:rPr>
        <w:t>，</w:t>
      </w:r>
      <w:r>
        <w:rPr>
          <w:rFonts w:hint="eastAsia"/>
        </w:rPr>
        <w:t>R</w:t>
      </w:r>
      <w:r w:rsidRPr="00AF11B6">
        <w:rPr>
          <w:rFonts w:hint="eastAsia"/>
          <w:color w:val="auto"/>
          <w:vertAlign w:val="subscript"/>
        </w:rPr>
        <w:t>3</w:t>
      </w:r>
      <w:r>
        <w:rPr>
          <w:rFonts w:hint="eastAsia"/>
        </w:rPr>
        <w:t>的阻值为</w:t>
      </w:r>
      <w:r>
        <w:rPr>
          <w:rFonts w:hint="eastAsia"/>
        </w:rPr>
        <w:t>25</w:t>
      </w:r>
      <w:r>
        <w:rPr>
          <w:rFonts w:hint="eastAsia"/>
        </w:rPr>
        <w:t>Ω；</w:t>
      </w:r>
    </w:p>
    <w:p w14:paraId="5A8E830D" w14:textId="77777777" w:rsidR="007D0502" w:rsidRDefault="00000000">
      <w:pPr>
        <w:pStyle w:val="af3"/>
      </w:pPr>
      <w:r>
        <w:rPr>
          <w:rFonts w:hint="eastAsia"/>
        </w:rPr>
        <w:t>当</w:t>
      </w:r>
      <w:r>
        <w:rPr>
          <w:rFonts w:hint="eastAsia"/>
        </w:rPr>
        <w:t>S</w:t>
      </w:r>
      <w:r w:rsidRPr="00AF11B6">
        <w:rPr>
          <w:rFonts w:hint="eastAsia"/>
          <w:color w:val="auto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S</w:t>
      </w:r>
      <w:r w:rsidRPr="00AF11B6">
        <w:rPr>
          <w:rFonts w:hint="eastAsia"/>
          <w:color w:val="auto"/>
          <w:vertAlign w:val="subscript"/>
        </w:rPr>
        <w:t>2</w:t>
      </w:r>
      <w:r>
        <w:rPr>
          <w:rFonts w:hint="eastAsia"/>
        </w:rPr>
        <w:t>均闭合时，</w:t>
      </w:r>
      <w:r>
        <w:rPr>
          <w:rFonts w:hint="eastAsia"/>
        </w:rPr>
        <w:t>R</w:t>
      </w:r>
      <w:r w:rsidRPr="00AF11B6">
        <w:rPr>
          <w:rFonts w:hint="eastAsia"/>
          <w:color w:val="auto"/>
          <w:vertAlign w:val="subscript"/>
        </w:rPr>
        <w:t>1</w:t>
      </w:r>
      <w:r>
        <w:rPr>
          <w:rFonts w:hint="eastAsia"/>
        </w:rPr>
        <w:t>两端的电压为</w:t>
      </w:r>
      <w:r>
        <w:rPr>
          <w:rFonts w:hint="eastAsia"/>
        </w:rPr>
        <w:t>6V</w:t>
      </w:r>
      <w:r>
        <w:rPr>
          <w:rFonts w:hint="eastAsia"/>
        </w:rPr>
        <w:t>，电流表的示数为</w:t>
      </w:r>
      <w:r>
        <w:rPr>
          <w:rFonts w:hint="eastAsia"/>
        </w:rPr>
        <w:t>1.8A</w:t>
      </w:r>
      <w:r>
        <w:rPr>
          <w:rFonts w:hint="eastAsia"/>
        </w:rPr>
        <w:t>。</w:t>
      </w:r>
    </w:p>
    <w:p w14:paraId="28466177" w14:textId="7CB0C826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7AFC6B04" wp14:editId="40A283D2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9E21DC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1285BB35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F6BA244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FC6B04" id="矩形 19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99E21DC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1285BB35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F6BA244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在图（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）所示的电路中，电源电压为</w:t>
      </w:r>
      <w:r>
        <w:rPr>
          <w:rFonts w:eastAsia="新宋体" w:hint="eastAsia"/>
        </w:rPr>
        <w:t>3</w:t>
      </w:r>
      <w:r w:rsidR="00AF11B6">
        <w:rPr>
          <w:rFonts w:eastAsia="新宋体" w:hint="eastAsia"/>
        </w:rPr>
        <w:t>V</w:t>
      </w:r>
      <w:r>
        <w:rPr>
          <w:rFonts w:eastAsia="新宋体" w:hint="eastAsia"/>
        </w:rPr>
        <w:t>且保持不变，电阻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的阻值为</w:t>
      </w:r>
      <w:r>
        <w:rPr>
          <w:rFonts w:eastAsia="新宋体" w:hint="eastAsia"/>
        </w:rPr>
        <w:t>5</w:t>
      </w:r>
      <w:r w:rsidR="00AF11B6">
        <w:rPr>
          <w:rFonts w:eastAsia="新宋体" w:hint="eastAsia"/>
        </w:rPr>
        <w:t>Ω</w:t>
      </w:r>
      <w:r>
        <w:rPr>
          <w:rFonts w:eastAsia="新宋体" w:hint="eastAsia"/>
        </w:rPr>
        <w:t>，滑动变阻器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上标有“</w:t>
      </w:r>
      <w:r>
        <w:rPr>
          <w:rFonts w:eastAsia="新宋体" w:hint="eastAsia"/>
        </w:rPr>
        <w:t>20</w:t>
      </w:r>
      <w:r>
        <w:rPr>
          <w:rFonts w:ascii="Cambria Math" w:eastAsia="Cambria Math" w:hAnsi="Cambria Math"/>
        </w:rPr>
        <w:t>Ω</w:t>
      </w:r>
      <w:r>
        <w:rPr>
          <w:rFonts w:eastAsia="新宋体" w:hint="eastAsia"/>
        </w:rPr>
        <w:t xml:space="preserve"> 1A</w:t>
      </w:r>
      <w:r>
        <w:rPr>
          <w:rFonts w:eastAsia="新宋体" w:hint="eastAsia"/>
        </w:rPr>
        <w:t>”字样，所用电流表的表盘如图（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）所示。闭合电键后，滑片</w:t>
      </w:r>
      <w:r>
        <w:rPr>
          <w:rFonts w:eastAsia="新宋体" w:hint="eastAsia"/>
        </w:rPr>
        <w:t>P</w:t>
      </w:r>
      <w:r>
        <w:rPr>
          <w:rFonts w:eastAsia="新宋体" w:hint="eastAsia"/>
        </w:rPr>
        <w:t>移到某一位置时，电流表示数为</w:t>
      </w:r>
      <w:r>
        <w:rPr>
          <w:rFonts w:eastAsia="新宋体" w:hint="eastAsia"/>
        </w:rPr>
        <w:t>1</w:t>
      </w:r>
      <w:r w:rsidR="00AF11B6">
        <w:rPr>
          <w:rFonts w:eastAsia="新宋体" w:hint="eastAsia"/>
        </w:rPr>
        <w:t>A</w:t>
      </w:r>
      <w:r>
        <w:rPr>
          <w:rFonts w:eastAsia="新宋体" w:hint="eastAsia"/>
        </w:rPr>
        <w:t>。求：</w:t>
      </w:r>
    </w:p>
    <w:p w14:paraId="2F15E09B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1</w:t>
      </w:r>
      <w:r>
        <w:rPr>
          <w:rFonts w:ascii="Times New Roman" w:eastAsia="楷体" w:hAnsi="Times New Roman" w:cs="Times New Roman" w:hint="eastAsia"/>
          <w:szCs w:val="21"/>
        </w:rPr>
        <w:t>）通过电阻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的电流</w:t>
      </w:r>
      <w:r>
        <w:rPr>
          <w:rFonts w:ascii="Times New Roman" w:eastAsia="楷体" w:hAnsi="Times New Roman" w:cs="Times New Roman" w:hint="eastAsia"/>
          <w:szCs w:val="21"/>
        </w:rPr>
        <w:t>I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楷体" w:hAnsi="Times New Roman" w:cs="Times New Roman" w:hint="eastAsia"/>
          <w:szCs w:val="21"/>
        </w:rPr>
        <w:t>。</w:t>
      </w:r>
    </w:p>
    <w:p w14:paraId="755673FF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2</w:t>
      </w:r>
      <w:r>
        <w:rPr>
          <w:rFonts w:ascii="Times New Roman" w:eastAsia="楷体" w:hAnsi="Times New Roman" w:cs="Times New Roman" w:hint="eastAsia"/>
          <w:szCs w:val="21"/>
        </w:rPr>
        <w:t>）滑动变阻器</w:t>
      </w:r>
      <w:r>
        <w:rPr>
          <w:rFonts w:ascii="Times New Roman" w:eastAsia="楷体" w:hAnsi="Times New Roman" w:cs="Times New Roman" w:hint="eastAsia"/>
          <w:szCs w:val="21"/>
        </w:rPr>
        <w:t>R</w:t>
      </w:r>
      <w:r w:rsidRPr="00AF11B6">
        <w:rPr>
          <w:rFonts w:ascii="Times New Roman" w:eastAsia="楷体" w:hAnsi="Times New Roman" w:cs="Times New Roman" w:hint="eastAsia"/>
          <w:szCs w:val="21"/>
          <w:vertAlign w:val="subscript"/>
        </w:rPr>
        <w:t>2</w:t>
      </w:r>
      <w:r>
        <w:rPr>
          <w:rFonts w:ascii="Times New Roman" w:eastAsia="楷体" w:hAnsi="Times New Roman" w:cs="Times New Roman" w:hint="eastAsia"/>
          <w:szCs w:val="21"/>
        </w:rPr>
        <w:t>连入电路的阻值。</w:t>
      </w:r>
    </w:p>
    <w:p w14:paraId="10ACE7BD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 w:hint="eastAsia"/>
          <w:szCs w:val="21"/>
        </w:rPr>
        <w:t>（</w:t>
      </w:r>
      <w:r>
        <w:rPr>
          <w:rFonts w:ascii="Times New Roman" w:eastAsia="楷体" w:hAnsi="Times New Roman" w:cs="Times New Roman" w:hint="eastAsia"/>
          <w:szCs w:val="21"/>
        </w:rPr>
        <w:t>3</w:t>
      </w:r>
      <w:r>
        <w:rPr>
          <w:rFonts w:ascii="Times New Roman" w:eastAsia="楷体" w:hAnsi="Times New Roman" w:cs="Times New Roman" w:hint="eastAsia"/>
          <w:szCs w:val="21"/>
        </w:rPr>
        <w:t>）若电源电压可变，为使电流表</w:t>
      </w:r>
      <w:r>
        <w:rPr>
          <w:rFonts w:ascii="Times New Roman" w:eastAsia="楷体" w:hAnsi="Times New Roman" w:cs="Times New Roman" w:hint="eastAsia"/>
          <w:szCs w:val="21"/>
        </w:rPr>
        <w:t>A</w:t>
      </w:r>
      <w:r>
        <w:rPr>
          <w:rFonts w:ascii="Times New Roman" w:eastAsia="楷体" w:hAnsi="Times New Roman" w:cs="Times New Roman" w:hint="eastAsia"/>
          <w:szCs w:val="21"/>
        </w:rPr>
        <w:t>的</w:t>
      </w:r>
      <w:proofErr w:type="gramStart"/>
      <w:r>
        <w:rPr>
          <w:rFonts w:ascii="Times New Roman" w:eastAsia="楷体" w:hAnsi="Times New Roman" w:cs="Times New Roman" w:hint="eastAsia"/>
          <w:szCs w:val="21"/>
        </w:rPr>
        <w:t>示数能达到</w:t>
      </w:r>
      <w:proofErr w:type="gramEnd"/>
      <w:r>
        <w:rPr>
          <w:rFonts w:ascii="Times New Roman" w:eastAsia="楷体" w:hAnsi="Times New Roman" w:cs="Times New Roman" w:hint="eastAsia"/>
          <w:szCs w:val="21"/>
        </w:rPr>
        <w:t>最大，求电源电压的最小值。</w:t>
      </w:r>
      <w:r>
        <w:rPr>
          <w:rFonts w:ascii="Times New Roman" w:eastAsia="楷体" w:hAnsi="Times New Roman" w:cs="Times New Roman" w:hint="eastAsia"/>
          <w:noProof/>
          <w:szCs w:val="21"/>
        </w:rPr>
        <w:drawing>
          <wp:inline distT="0" distB="0" distL="0" distR="0" wp14:anchorId="35A7E36F" wp14:editId="04CCF27E">
            <wp:extent cx="2657475" cy="1333500"/>
            <wp:effectExtent l="0" t="0" r="8890" b="5080"/>
            <wp:docPr id="9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F8ED" w14:textId="77777777" w:rsidR="007D0502" w:rsidRDefault="00000000">
      <w:pPr>
        <w:spacing w:line="360" w:lineRule="auto"/>
        <w:ind w:leftChars="130" w:left="273" w:firstLineChars="200" w:firstLine="420"/>
      </w:pPr>
      <w:r>
        <w:rPr>
          <w:rFonts w:ascii="Times New Roman" w:eastAsia="楷体" w:hAnsi="Times New Roman" w:cs="Times New Roman" w:hint="eastAsia"/>
          <w:color w:val="C00000"/>
          <w:szCs w:val="21"/>
        </w:rPr>
        <w:t>【答案】</w:t>
      </w:r>
    </w:p>
    <w:p w14:paraId="28548FF0" w14:textId="77777777" w:rsidR="007D0502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）通过电阻</w:t>
      </w:r>
      <w:r>
        <w:rPr>
          <w:rFonts w:hint="eastAsia"/>
        </w:rPr>
        <w:t>R</w:t>
      </w:r>
      <w:r w:rsidRPr="00AF11B6">
        <w:rPr>
          <w:rFonts w:hint="eastAsia"/>
          <w:color w:val="auto"/>
          <w:vertAlign w:val="subscript"/>
        </w:rPr>
        <w:t>1</w:t>
      </w:r>
      <w:r>
        <w:rPr>
          <w:rFonts w:hint="eastAsia"/>
        </w:rPr>
        <w:t>的电流</w:t>
      </w:r>
      <w:r>
        <w:rPr>
          <w:rFonts w:hint="eastAsia"/>
        </w:rPr>
        <w:t>I</w:t>
      </w:r>
      <w:r w:rsidRPr="00AF11B6">
        <w:rPr>
          <w:rFonts w:hint="eastAsia"/>
          <w:color w:val="auto"/>
          <w:vertAlign w:val="subscript"/>
        </w:rPr>
        <w:t>1</w:t>
      </w:r>
      <w:r>
        <w:rPr>
          <w:rFonts w:hint="eastAsia"/>
        </w:rPr>
        <w:t>为</w:t>
      </w:r>
      <w:r>
        <w:rPr>
          <w:rFonts w:hint="eastAsia"/>
        </w:rPr>
        <w:t>0.6A</w:t>
      </w:r>
      <w:r>
        <w:rPr>
          <w:rFonts w:hint="eastAsia"/>
        </w:rPr>
        <w:t>；</w:t>
      </w:r>
    </w:p>
    <w:p w14:paraId="4F22BCFC" w14:textId="77777777" w:rsidR="007D0502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）滑动变阻器</w:t>
      </w:r>
      <w:r>
        <w:rPr>
          <w:rFonts w:hint="eastAsia"/>
        </w:rPr>
        <w:t>R</w:t>
      </w:r>
      <w:r w:rsidRPr="00AF11B6">
        <w:rPr>
          <w:rFonts w:hint="eastAsia"/>
          <w:color w:val="auto"/>
          <w:vertAlign w:val="subscript"/>
        </w:rPr>
        <w:t>2</w:t>
      </w:r>
      <w:r>
        <w:rPr>
          <w:rFonts w:hint="eastAsia"/>
        </w:rPr>
        <w:t>连入电路的阻值为</w:t>
      </w:r>
      <w:r>
        <w:rPr>
          <w:rFonts w:hint="eastAsia"/>
        </w:rPr>
        <w:t>7.5</w:t>
      </w:r>
      <w:r>
        <w:rPr>
          <w:rFonts w:hint="eastAsia"/>
        </w:rPr>
        <w:t>Ω；</w:t>
      </w:r>
    </w:p>
    <w:p w14:paraId="02B8DE60" w14:textId="77777777" w:rsidR="007D0502" w:rsidRDefault="00000000">
      <w:pPr>
        <w:pStyle w:val="af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）若电源电压可变，为使电流表</w:t>
      </w:r>
      <w:r>
        <w:rPr>
          <w:rFonts w:hint="eastAsia"/>
        </w:rPr>
        <w:t>A</w:t>
      </w:r>
      <w:r>
        <w:rPr>
          <w:rFonts w:hint="eastAsia"/>
        </w:rPr>
        <w:t>的</w:t>
      </w:r>
      <w:proofErr w:type="gramStart"/>
      <w:r>
        <w:rPr>
          <w:rFonts w:hint="eastAsia"/>
        </w:rPr>
        <w:t>示数能达到</w:t>
      </w:r>
      <w:proofErr w:type="gramEnd"/>
      <w:r>
        <w:rPr>
          <w:rFonts w:hint="eastAsia"/>
        </w:rPr>
        <w:t>最大，电源电压的最小值为</w:t>
      </w:r>
      <w:r>
        <w:rPr>
          <w:rFonts w:hint="eastAsia"/>
        </w:rPr>
        <w:t>10V</w:t>
      </w:r>
      <w:r>
        <w:rPr>
          <w:rFonts w:hint="eastAsia"/>
        </w:rPr>
        <w:t>。</w:t>
      </w:r>
    </w:p>
    <w:p w14:paraId="0937BFA7" w14:textId="77777777" w:rsidR="007D0502" w:rsidRDefault="007D050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3AC014AE" w14:textId="77777777" w:rsidR="007D0502" w:rsidRDefault="007D050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5E62BB8" w14:textId="77777777" w:rsidR="007D0502" w:rsidRDefault="007D050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1A281E91" w14:textId="77777777" w:rsidR="007D0502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57F8518" wp14:editId="4821C1D6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E3DD87C" w14:textId="77777777" w:rsidR="007D0502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7F8518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E3DD87C" w14:textId="77777777" w:rsidR="007D0502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02969BC" w14:textId="77777777" w:rsidR="007D0502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  <w:r>
        <w:rPr>
          <w:rFonts w:ascii="Times New Roman" w:eastAsiaTheme="majorEastAsia" w:hAnsi="Times New Roman" w:cs="Times New Roman" w:hint="eastAsia"/>
          <w:b/>
          <w:bCs/>
          <w:color w:val="0000FF"/>
        </w:rPr>
        <w:t>范围值</w:t>
      </w:r>
    </w:p>
    <w:p w14:paraId="1FCA0899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5215F998" wp14:editId="301527A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B5D1B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060F80B8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BC9D742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5F998" id="矩形 20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25B5D1B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060F80B8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BC9D742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eastAsia="新宋体" w:hint="eastAsia"/>
        </w:rPr>
        <w:t>如图所示电路中，电源电压恒定，定值电阻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接</w:t>
      </w:r>
      <w:r>
        <w:rPr>
          <w:rFonts w:eastAsia="新宋体" w:hint="eastAsia"/>
        </w:rPr>
        <w:t>AB</w:t>
      </w:r>
      <w:r>
        <w:rPr>
          <w:rFonts w:eastAsia="新宋体" w:hint="eastAsia"/>
        </w:rPr>
        <w:t>之间。闭合开关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，开关</w:t>
      </w:r>
      <w:r>
        <w:rPr>
          <w:rFonts w:eastAsia="新宋体" w:hint="eastAsia"/>
        </w:rPr>
        <w:t>S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的闸刀接触“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”端时，电压表的示数为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；闸刀接触“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”端时，电压表的示数为</w:t>
      </w:r>
      <w:r>
        <w:rPr>
          <w:rFonts w:eastAsia="新宋体" w:hint="eastAsia"/>
        </w:rPr>
        <w:t>U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，流过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的电流为</w:t>
      </w:r>
      <w:r>
        <w:rPr>
          <w:rFonts w:eastAsia="新宋体" w:hint="eastAsia"/>
        </w:rPr>
        <w:t>I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。则（　　）</w:t>
      </w:r>
    </w:p>
    <w:p w14:paraId="24B88B02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369F90BB" wp14:editId="228025F6">
            <wp:extent cx="1587500" cy="1388110"/>
            <wp:effectExtent l="0" t="0" r="10160" b="4445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92C2" w14:textId="77777777" w:rsidR="007D0502" w:rsidRDefault="00000000">
      <w:pPr>
        <w:tabs>
          <w:tab w:val="left" w:pos="2667"/>
          <w:tab w:val="left" w:pos="4536"/>
          <w:tab w:val="left" w:pos="6521"/>
        </w:tabs>
        <w:spacing w:line="288" w:lineRule="auto"/>
        <w:ind w:leftChars="320" w:left="672"/>
        <w:textAlignment w:val="center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</w:p>
    <w:p w14:paraId="283FFDCF" w14:textId="77777777" w:rsidR="007D0502" w:rsidRDefault="00000000">
      <w:pPr>
        <w:pStyle w:val="af3"/>
      </w:pPr>
      <w:r>
        <w:rPr>
          <w:rFonts w:hint="eastAsia"/>
        </w:rPr>
        <w:t>【答案】</w:t>
      </w:r>
      <w:r>
        <w:rPr>
          <w:rFonts w:hint="eastAsia"/>
        </w:rPr>
        <w:t>A</w:t>
      </w:r>
    </w:p>
    <w:p w14:paraId="39F8C62A" w14:textId="77777777" w:rsidR="007D0502" w:rsidRDefault="00000000">
      <w:pPr>
        <w:pStyle w:val="af0"/>
        <w:ind w:left="672" w:hanging="672"/>
      </w:pPr>
      <w:r>
        <w:rPr>
          <w:rFonts w:hint="eastAsia"/>
          <w:noProof/>
          <w:lang w:val="zh-CN"/>
        </w:rPr>
        <mc:AlternateContent>
          <mc:Choice Requires="wps">
            <w:drawing>
              <wp:inline distT="0" distB="0" distL="0" distR="0" wp14:anchorId="293D018C" wp14:editId="24710DA9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564DF" w14:textId="77777777" w:rsidR="007D0502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BAB8435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FBC87F" w14:textId="77777777" w:rsidR="007D0502" w:rsidRDefault="007D0502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D018C" id="矩形 25" o:spid="_x0000_s104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0D7564DF" w14:textId="77777777" w:rsidR="007D0502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BAB8435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FBC87F" w14:textId="77777777" w:rsidR="007D0502" w:rsidRDefault="007D0502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>电梯为居民上下楼带来便利，但出于安全考虑，需要设置超载自动报警系统，学校科技小组为某电梯设计了一个由压敏电阻控制的超载报警系统，电路如图所示，电源电压为</w:t>
      </w:r>
      <w:r>
        <w:t>12V</w:t>
      </w:r>
      <w:r>
        <w:t>，电阻箱最大阻值为</w:t>
      </w:r>
      <w:r>
        <w:t>999.9Ω</w:t>
      </w:r>
      <w:r>
        <w:t>，滑动变阻器的最大阻值为</w:t>
      </w:r>
      <w:r>
        <w:t>1000Ω</w:t>
      </w:r>
      <w:r>
        <w:t>．报警器通过的电流达到</w:t>
      </w:r>
      <w:r>
        <w:t>10mA</w:t>
      </w:r>
      <w:r>
        <w:t>时立即报警，电梯停止运行．压敏电阻的阻值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随其所受压力</w:t>
      </w:r>
      <w:r>
        <w:rPr>
          <w:i/>
          <w:iCs/>
        </w:rPr>
        <w:t>F</w:t>
      </w:r>
      <w:r>
        <w:t>的变化情况如表格所示，其中压力</w:t>
      </w:r>
      <w:r>
        <w:rPr>
          <w:i/>
          <w:iCs/>
        </w:rPr>
        <w:t>F</w:t>
      </w:r>
      <w:r>
        <w:t>等于电梯所载物体的重力．</w:t>
      </w:r>
      <w:r>
        <w:t>(</w:t>
      </w:r>
      <w:r>
        <w:rPr>
          <w:i/>
          <w:iCs/>
        </w:rPr>
        <w:t>g</w:t>
      </w:r>
      <w:r>
        <w:t>取</w:t>
      </w:r>
      <w:r>
        <w:t>10N/kg</w:t>
      </w:r>
      <w:r>
        <w:t>）</w:t>
      </w:r>
    </w:p>
    <w:tbl>
      <w:tblPr>
        <w:tblStyle w:val="aa"/>
        <w:tblpPr w:leftFromText="180" w:rightFromText="180" w:vertAnchor="text" w:horzAnchor="page" w:tblpX="1959" w:tblpY="1696"/>
        <w:tblOverlap w:val="never"/>
        <w:tblW w:w="739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770"/>
        <w:gridCol w:w="737"/>
        <w:gridCol w:w="857"/>
        <w:gridCol w:w="897"/>
        <w:gridCol w:w="804"/>
        <w:gridCol w:w="817"/>
        <w:gridCol w:w="944"/>
        <w:gridCol w:w="464"/>
      </w:tblGrid>
      <w:tr w:rsidR="007D0502" w14:paraId="617B23C8" w14:textId="77777777">
        <w:trPr>
          <w:trHeight w:val="378"/>
        </w:trPr>
        <w:tc>
          <w:tcPr>
            <w:tcW w:w="1101" w:type="dxa"/>
            <w:shd w:val="clear" w:color="auto" w:fill="C8E7E9" w:themeFill="accent5"/>
            <w:vAlign w:val="center"/>
          </w:tcPr>
          <w:p w14:paraId="17D71C8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>
              <w:rPr>
                <w:rFonts w:ascii="Times New Roman" w:eastAsia="楷体" w:hAnsi="Times New Roman" w:cs="Times New Roman"/>
                <w:szCs w:val="21"/>
              </w:rPr>
              <w:t>压力</w:t>
            </w:r>
            <w:r>
              <w:rPr>
                <w:rFonts w:ascii="Times New Roman" w:eastAsia="楷体" w:hAnsi="Times New Roman" w:cs="Times New Roman"/>
                <w:i/>
                <w:iCs/>
                <w:szCs w:val="21"/>
              </w:rPr>
              <w:t>F</w:t>
            </w:r>
            <w:r>
              <w:rPr>
                <w:rFonts w:ascii="Times New Roman" w:eastAsia="楷体" w:hAnsi="Times New Roman" w:cs="Times New Roman"/>
                <w:szCs w:val="21"/>
              </w:rPr>
              <w:t>/N</w:t>
            </w:r>
          </w:p>
        </w:tc>
        <w:tc>
          <w:tcPr>
            <w:tcW w:w="770" w:type="dxa"/>
            <w:shd w:val="clear" w:color="auto" w:fill="C8E7E9" w:themeFill="accent5"/>
            <w:vAlign w:val="center"/>
          </w:tcPr>
          <w:p w14:paraId="326EA776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0</w:t>
            </w:r>
          </w:p>
        </w:tc>
        <w:tc>
          <w:tcPr>
            <w:tcW w:w="737" w:type="dxa"/>
            <w:shd w:val="clear" w:color="auto" w:fill="C8E7E9" w:themeFill="accent5"/>
            <w:vAlign w:val="center"/>
          </w:tcPr>
          <w:p w14:paraId="5A1B1EB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2000</w:t>
            </w:r>
          </w:p>
        </w:tc>
        <w:tc>
          <w:tcPr>
            <w:tcW w:w="857" w:type="dxa"/>
            <w:shd w:val="clear" w:color="auto" w:fill="C8E7E9" w:themeFill="accent5"/>
            <w:vAlign w:val="center"/>
          </w:tcPr>
          <w:p w14:paraId="5D769CA3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4000</w:t>
            </w:r>
          </w:p>
        </w:tc>
        <w:tc>
          <w:tcPr>
            <w:tcW w:w="897" w:type="dxa"/>
            <w:shd w:val="clear" w:color="auto" w:fill="C8E7E9" w:themeFill="accent5"/>
            <w:vAlign w:val="center"/>
          </w:tcPr>
          <w:p w14:paraId="2A63F59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6000</w:t>
            </w:r>
          </w:p>
        </w:tc>
        <w:tc>
          <w:tcPr>
            <w:tcW w:w="804" w:type="dxa"/>
            <w:shd w:val="clear" w:color="auto" w:fill="C8E7E9" w:themeFill="accent5"/>
            <w:vAlign w:val="center"/>
          </w:tcPr>
          <w:p w14:paraId="57D1ED5C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8000</w:t>
            </w:r>
          </w:p>
        </w:tc>
        <w:tc>
          <w:tcPr>
            <w:tcW w:w="817" w:type="dxa"/>
            <w:shd w:val="clear" w:color="auto" w:fill="C8E7E9" w:themeFill="accent5"/>
            <w:vAlign w:val="center"/>
          </w:tcPr>
          <w:p w14:paraId="2B8BC926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10000</w:t>
            </w:r>
          </w:p>
        </w:tc>
        <w:tc>
          <w:tcPr>
            <w:tcW w:w="944" w:type="dxa"/>
            <w:shd w:val="clear" w:color="auto" w:fill="C8E7E9" w:themeFill="accent5"/>
            <w:vAlign w:val="center"/>
          </w:tcPr>
          <w:p w14:paraId="2CB091C5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12000</w:t>
            </w:r>
          </w:p>
        </w:tc>
        <w:tc>
          <w:tcPr>
            <w:tcW w:w="464" w:type="dxa"/>
            <w:shd w:val="clear" w:color="auto" w:fill="C8E7E9" w:themeFill="accent5"/>
            <w:vAlign w:val="center"/>
          </w:tcPr>
          <w:p w14:paraId="0CD4F9A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left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…</w:t>
            </w:r>
          </w:p>
        </w:tc>
      </w:tr>
      <w:tr w:rsidR="007D0502" w14:paraId="395AED24" w14:textId="77777777">
        <w:trPr>
          <w:trHeight w:val="378"/>
        </w:trPr>
        <w:tc>
          <w:tcPr>
            <w:tcW w:w="1101" w:type="dxa"/>
            <w:shd w:val="clear" w:color="auto" w:fill="EEF8F8"/>
            <w:vAlign w:val="center"/>
          </w:tcPr>
          <w:p w14:paraId="4C18A9D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楷体" w:hAnsi="Times New Roman" w:cs="Times New Roman"/>
                <w:szCs w:val="21"/>
              </w:rPr>
            </w:pPr>
            <w:r>
              <w:rPr>
                <w:rFonts w:ascii="Times New Roman" w:eastAsia="楷体" w:hAnsi="Times New Roman" w:cs="Times New Roman"/>
                <w:szCs w:val="21"/>
              </w:rPr>
              <w:t>电阻</w:t>
            </w:r>
            <w:r>
              <w:rPr>
                <w:rFonts w:ascii="Times New Roman" w:eastAsia="楷体" w:hAnsi="Times New Roman" w:cs="Times New Roman"/>
                <w:i/>
                <w:iCs/>
                <w:szCs w:val="21"/>
              </w:rPr>
              <w:t>R</w:t>
            </w:r>
            <w:r>
              <w:rPr>
                <w:rFonts w:ascii="Times New Roman" w:eastAsia="楷体" w:hAnsi="Times New Roman" w:cs="Times New Roman"/>
                <w:szCs w:val="21"/>
              </w:rPr>
              <w:t>x/Ω</w:t>
            </w:r>
          </w:p>
        </w:tc>
        <w:tc>
          <w:tcPr>
            <w:tcW w:w="770" w:type="dxa"/>
            <w:shd w:val="clear" w:color="auto" w:fill="EEF8F8"/>
            <w:vAlign w:val="center"/>
          </w:tcPr>
          <w:p w14:paraId="693966F0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250</w:t>
            </w:r>
          </w:p>
        </w:tc>
        <w:tc>
          <w:tcPr>
            <w:tcW w:w="737" w:type="dxa"/>
            <w:shd w:val="clear" w:color="auto" w:fill="EEF8F8"/>
            <w:vAlign w:val="center"/>
          </w:tcPr>
          <w:p w14:paraId="5A2EF55B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240</w:t>
            </w:r>
          </w:p>
        </w:tc>
        <w:tc>
          <w:tcPr>
            <w:tcW w:w="857" w:type="dxa"/>
            <w:shd w:val="clear" w:color="auto" w:fill="EEF8F8"/>
            <w:vAlign w:val="center"/>
          </w:tcPr>
          <w:p w14:paraId="56877AAD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230</w:t>
            </w:r>
          </w:p>
        </w:tc>
        <w:tc>
          <w:tcPr>
            <w:tcW w:w="897" w:type="dxa"/>
            <w:shd w:val="clear" w:color="auto" w:fill="EEF8F8"/>
            <w:vAlign w:val="center"/>
          </w:tcPr>
          <w:p w14:paraId="267A17C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220</w:t>
            </w:r>
          </w:p>
        </w:tc>
        <w:tc>
          <w:tcPr>
            <w:tcW w:w="804" w:type="dxa"/>
            <w:shd w:val="clear" w:color="auto" w:fill="EEF8F8"/>
            <w:vAlign w:val="center"/>
          </w:tcPr>
          <w:p w14:paraId="34EF6B2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210</w:t>
            </w:r>
          </w:p>
        </w:tc>
        <w:tc>
          <w:tcPr>
            <w:tcW w:w="817" w:type="dxa"/>
            <w:shd w:val="clear" w:color="auto" w:fill="EEF8F8"/>
            <w:vAlign w:val="center"/>
          </w:tcPr>
          <w:p w14:paraId="5FEEE85F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200</w:t>
            </w:r>
          </w:p>
        </w:tc>
        <w:tc>
          <w:tcPr>
            <w:tcW w:w="944" w:type="dxa"/>
            <w:shd w:val="clear" w:color="auto" w:fill="EEF8F8"/>
            <w:vAlign w:val="center"/>
          </w:tcPr>
          <w:p w14:paraId="6B55749A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center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190</w:t>
            </w:r>
          </w:p>
        </w:tc>
        <w:tc>
          <w:tcPr>
            <w:tcW w:w="464" w:type="dxa"/>
            <w:shd w:val="clear" w:color="auto" w:fill="EEF8F8"/>
            <w:vAlign w:val="center"/>
          </w:tcPr>
          <w:p w14:paraId="48672DF5" w14:textId="77777777" w:rsidR="007D0502" w:rsidRDefault="00000000">
            <w:pPr>
              <w:widowControl/>
              <w:spacing w:line="312" w:lineRule="auto"/>
              <w:ind w:left="315" w:hangingChars="150" w:hanging="315"/>
              <w:jc w:val="left"/>
              <w:rPr>
                <w:rFonts w:ascii="Times New Roman" w:eastAsia="黑体" w:hAnsi="Times New Roman" w:cs="Times New Roman"/>
                <w:kern w:val="0"/>
                <w:szCs w:val="21"/>
              </w:rPr>
            </w:pPr>
            <w:r>
              <w:rPr>
                <w:rFonts w:ascii="Times New Roman" w:eastAsia="黑体" w:hAnsi="Times New Roman" w:cs="Times New Roman"/>
                <w:kern w:val="0"/>
                <w:szCs w:val="21"/>
              </w:rPr>
              <w:t>…</w:t>
            </w:r>
          </w:p>
        </w:tc>
      </w:tr>
    </w:tbl>
    <w:p w14:paraId="70484F73" w14:textId="77777777" w:rsidR="007D0502" w:rsidRDefault="00000000">
      <w:pPr>
        <w:widowControl/>
        <w:spacing w:line="312" w:lineRule="auto"/>
        <w:ind w:left="315" w:hangingChars="150" w:hanging="315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25CFE8" wp14:editId="65A5C401">
            <wp:extent cx="1567180" cy="971550"/>
            <wp:effectExtent l="0" t="0" r="0" b="0"/>
            <wp:doc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" name="图片 1897" descr="E:\004-【6月份】本周工作任务收集\01-需启动的文件\02-初中物理\排版画图\初三物理画图\2020初三秋季物理A班画图 162P\第9讲 欧姆定律应用 14P-何健敏-3元\2020.7.1-已画图-第9讲 欧姆定律应用 14P-何健敏\第9讲 欧姆定律应用 14P-14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607" cy="984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CD2A9" w14:textId="77777777" w:rsidR="007D0502" w:rsidRDefault="00000000">
      <w:pPr>
        <w:pStyle w:val="af2"/>
        <w:ind w:firstLine="672"/>
      </w:pPr>
      <w:r>
        <w:t>（</w:t>
      </w:r>
    </w:p>
    <w:p w14:paraId="69CA55D0" w14:textId="77777777" w:rsidR="007D0502" w:rsidRDefault="007D0502">
      <w:pPr>
        <w:pStyle w:val="af2"/>
        <w:ind w:firstLine="672"/>
      </w:pPr>
    </w:p>
    <w:p w14:paraId="124B0427" w14:textId="77777777" w:rsidR="007D0502" w:rsidRDefault="007D0502">
      <w:pPr>
        <w:pStyle w:val="af2"/>
        <w:ind w:firstLine="672"/>
      </w:pPr>
    </w:p>
    <w:p w14:paraId="62EAFBBF" w14:textId="77777777" w:rsidR="007D0502" w:rsidRDefault="007D0502">
      <w:pPr>
        <w:pStyle w:val="af2"/>
        <w:ind w:firstLine="672"/>
      </w:pPr>
    </w:p>
    <w:p w14:paraId="6BC8B556" w14:textId="77777777" w:rsidR="007D0502" w:rsidRDefault="00000000">
      <w:pPr>
        <w:pStyle w:val="af2"/>
        <w:ind w:firstLineChars="300" w:firstLine="630"/>
      </w:pPr>
      <w:r>
        <w:rPr>
          <w:rFonts w:hint="eastAsia"/>
        </w:rPr>
        <w:t>（</w:t>
      </w:r>
      <w:r>
        <w:t>1</w:t>
      </w:r>
      <w:r>
        <w:t>）当电梯所载物体的重力为</w:t>
      </w:r>
      <w:r>
        <w:t>8000N</w:t>
      </w:r>
      <w:r>
        <w:t>时，压敏电阻</w:t>
      </w:r>
      <w:r>
        <w:rPr>
          <w:i/>
          <w:iCs/>
        </w:rPr>
        <w:t>R</w:t>
      </w:r>
      <w:r>
        <w:rPr>
          <w:vertAlign w:val="subscript"/>
        </w:rPr>
        <w:t>x</w:t>
      </w:r>
      <w:r>
        <w:t>的阻值为</w:t>
      </w:r>
      <w:r>
        <w:t>_________Ω.</w:t>
      </w:r>
    </w:p>
    <w:p w14:paraId="0DE1941D" w14:textId="77777777" w:rsidR="007D0502" w:rsidRDefault="00000000">
      <w:pPr>
        <w:pStyle w:val="af2"/>
        <w:ind w:leftChars="320" w:left="1134" w:hangingChars="220" w:hanging="462"/>
      </w:pPr>
      <w:r>
        <w:t>（</w:t>
      </w:r>
      <w:r>
        <w:t>2</w:t>
      </w:r>
      <w:r>
        <w:t>）要求电梯载重达到</w:t>
      </w:r>
      <w:r>
        <w:t>600kg</w:t>
      </w:r>
      <w:r>
        <w:t>时立即报警，可按照下列步骤</w:t>
      </w:r>
      <w:proofErr w:type="gramStart"/>
      <w:r>
        <w:t>调试此</w:t>
      </w:r>
      <w:proofErr w:type="gramEnd"/>
      <w:r>
        <w:t>报警系统：</w:t>
      </w:r>
    </w:p>
    <w:p w14:paraId="21FBD75B" w14:textId="77777777" w:rsidR="007D0502" w:rsidRDefault="00000000">
      <w:pPr>
        <w:pStyle w:val="af2"/>
        <w:ind w:leftChars="521" w:left="1272" w:hangingChars="85" w:hanging="178"/>
      </w:pPr>
      <w:r>
        <w:rPr>
          <w:rFonts w:ascii="宋体" w:eastAsia="宋体" w:hAnsi="宋体" w:cs="宋体" w:hint="eastAsia"/>
          <w:lang w:eastAsia="ja-JP"/>
        </w:rPr>
        <w:t>①</w:t>
      </w:r>
      <w:r>
        <w:t>开关闭合前，将滑动变阻器的滑片</w:t>
      </w:r>
      <w:r>
        <w:t>P</w:t>
      </w:r>
      <w:r>
        <w:t>移至</w:t>
      </w:r>
      <w:r>
        <w:t>b</w:t>
      </w:r>
      <w:r>
        <w:t>端，将电阻箱调到一定的阻值，这一阻值为</w:t>
      </w:r>
      <w:r>
        <w:t>_________Ω;</w:t>
      </w:r>
    </w:p>
    <w:p w14:paraId="55818816" w14:textId="77777777" w:rsidR="007D0502" w:rsidRDefault="00000000">
      <w:pPr>
        <w:pStyle w:val="af2"/>
        <w:ind w:leftChars="522" w:left="1558" w:hangingChars="220" w:hanging="462"/>
      </w:pPr>
      <w:r>
        <w:rPr>
          <w:rFonts w:ascii="宋体" w:eastAsia="宋体" w:hAnsi="宋体" w:cs="宋体" w:hint="eastAsia"/>
        </w:rPr>
        <w:lastRenderedPageBreak/>
        <w:t>②</w:t>
      </w:r>
      <w:r>
        <w:t>将开关</w:t>
      </w:r>
      <w:r>
        <w:t>S</w:t>
      </w:r>
      <w:r>
        <w:rPr>
          <w:vertAlign w:val="subscript"/>
        </w:rPr>
        <w:t>1</w:t>
      </w:r>
      <w:r>
        <w:t>闭合、</w:t>
      </w:r>
      <w:r>
        <w:t>S</w:t>
      </w:r>
      <w:r>
        <w:rPr>
          <w:vertAlign w:val="subscript"/>
        </w:rPr>
        <w:t>2</w:t>
      </w:r>
      <w:r>
        <w:t>断开，调节滑动变阻器的滑片直至报警器报警；</w:t>
      </w:r>
    </w:p>
    <w:p w14:paraId="654E9F83" w14:textId="77777777" w:rsidR="007D0502" w:rsidRDefault="00000000">
      <w:pPr>
        <w:pStyle w:val="af2"/>
        <w:ind w:leftChars="522" w:left="1558" w:hangingChars="220" w:hanging="462"/>
      </w:pPr>
      <w:r>
        <w:rPr>
          <w:rFonts w:ascii="宋体" w:eastAsia="宋体" w:hAnsi="宋体" w:cs="宋体" w:hint="eastAsia"/>
          <w:lang w:eastAsia="ja-JP"/>
        </w:rPr>
        <w:t>③</w:t>
      </w:r>
      <w:r>
        <w:t>保持滑动变阻器的滑片</w:t>
      </w:r>
      <w:r>
        <w:t>P</w:t>
      </w:r>
      <w:r>
        <w:t>位置不变，将</w:t>
      </w:r>
      <w:r>
        <w:t>_________</w:t>
      </w:r>
      <w:r>
        <w:t>，报警系统调试完毕，即可正常使用．</w:t>
      </w:r>
    </w:p>
    <w:p w14:paraId="144A5788" w14:textId="77777777" w:rsidR="007D0502" w:rsidRDefault="00000000">
      <w:pPr>
        <w:pStyle w:val="af2"/>
        <w:ind w:leftChars="320" w:left="1134" w:hangingChars="220" w:hanging="462"/>
      </w:pPr>
      <w:r>
        <w:t>（</w:t>
      </w:r>
      <w:r>
        <w:t>3</w:t>
      </w:r>
      <w:r>
        <w:t>）通过进一步调节报警系统电路，可使电梯最大载重达到</w:t>
      </w:r>
      <w:r>
        <w:t>_________kg</w:t>
      </w:r>
      <w:r>
        <w:t>．</w:t>
      </w:r>
    </w:p>
    <w:p w14:paraId="030CC850" w14:textId="77777777" w:rsidR="007D0502" w:rsidRDefault="00000000">
      <w:pPr>
        <w:pStyle w:val="af2"/>
        <w:ind w:leftChars="320" w:left="1134" w:hangingChars="220" w:hanging="462"/>
      </w:pPr>
      <w:r>
        <w:t>（</w:t>
      </w:r>
      <w:r>
        <w:t>4</w:t>
      </w:r>
      <w:r>
        <w:t>）报警电路使用久了，若其灵敏程度降低（即触发报警的电流变大），为了仍能精准报警，可采取的措施是</w:t>
      </w:r>
      <w:r>
        <w:t>___________________________</w:t>
      </w:r>
      <w:r>
        <w:t>．</w:t>
      </w:r>
    </w:p>
    <w:p w14:paraId="1C6D589E" w14:textId="77777777" w:rsidR="007D0502" w:rsidRDefault="00000000">
      <w:pPr>
        <w:pStyle w:val="af3"/>
      </w:pPr>
      <w:r>
        <w:t>【答案】（</w:t>
      </w:r>
      <w:r>
        <w:t>1</w:t>
      </w:r>
      <w:r>
        <w:t>）</w:t>
      </w:r>
      <w:r>
        <w:t>210</w:t>
      </w:r>
      <w:r>
        <w:t>（</w:t>
      </w:r>
      <w:r>
        <w:t>2</w:t>
      </w:r>
      <w:r>
        <w:t>）</w:t>
      </w:r>
      <w:r>
        <w:t>220</w:t>
      </w:r>
      <w:r>
        <w:t>；</w:t>
      </w:r>
      <w:r>
        <w:t>S</w:t>
      </w:r>
      <w:r>
        <w:rPr>
          <w:vertAlign w:val="subscript"/>
        </w:rPr>
        <w:t>1</w:t>
      </w:r>
      <w:r>
        <w:t>断开，</w:t>
      </w:r>
      <w:r>
        <w:t>S</w:t>
      </w:r>
      <w:r>
        <w:rPr>
          <w:vertAlign w:val="subscript"/>
        </w:rPr>
        <w:t>2</w:t>
      </w:r>
      <w:r>
        <w:t>闭合（</w:t>
      </w:r>
      <w:r>
        <w:t>3</w:t>
      </w:r>
      <w:r>
        <w:t>）</w:t>
      </w:r>
      <w:r>
        <w:t>1000</w:t>
      </w:r>
      <w:r>
        <w:t>（</w:t>
      </w:r>
      <w:r>
        <w:t>4</w:t>
      </w:r>
      <w:r>
        <w:t>）滑动变阻器滑片向</w:t>
      </w:r>
      <w:r>
        <w:t>a</w:t>
      </w:r>
      <w:r>
        <w:t>端移动</w:t>
      </w:r>
    </w:p>
    <w:p w14:paraId="29ED57AE" w14:textId="77777777" w:rsidR="007D0502" w:rsidRDefault="007D0502">
      <w:pPr>
        <w:pStyle w:val="af0"/>
        <w:ind w:left="672" w:hanging="672"/>
      </w:pPr>
    </w:p>
    <w:sectPr w:rsidR="007D0502">
      <w:headerReference w:type="even" r:id="rId29"/>
      <w:headerReference w:type="default" r:id="rId30"/>
      <w:footerReference w:type="even" r:id="rId31"/>
      <w:footerReference w:type="default" r:id="rId32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85B4F" w14:textId="77777777" w:rsidR="008B215B" w:rsidRDefault="008B215B">
      <w:r>
        <w:separator/>
      </w:r>
    </w:p>
  </w:endnote>
  <w:endnote w:type="continuationSeparator" w:id="0">
    <w:p w14:paraId="706890D8" w14:textId="77777777" w:rsidR="008B215B" w:rsidRDefault="008B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481BDF97" w14:textId="77777777" w:rsidR="007D0502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4EBA1B2E" w14:textId="77777777" w:rsidR="007D0502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3AC7B" w14:textId="77777777" w:rsidR="008B215B" w:rsidRDefault="008B215B">
      <w:r>
        <w:separator/>
      </w:r>
    </w:p>
  </w:footnote>
  <w:footnote w:type="continuationSeparator" w:id="0">
    <w:p w14:paraId="00D748F8" w14:textId="77777777" w:rsidR="008B215B" w:rsidRDefault="008B2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D1375" w14:textId="77777777" w:rsidR="007D0502" w:rsidRDefault="007D0502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16480" w14:textId="77777777" w:rsidR="007D0502" w:rsidRDefault="007D0502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157695700">
    <w:abstractNumId w:val="0"/>
  </w:num>
  <w:num w:numId="2" w16cid:durableId="607348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166E5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0502"/>
    <w:rsid w:val="007D1AB2"/>
    <w:rsid w:val="007D2F64"/>
    <w:rsid w:val="007E377E"/>
    <w:rsid w:val="007E7995"/>
    <w:rsid w:val="007F0AB7"/>
    <w:rsid w:val="007F15B9"/>
    <w:rsid w:val="008002B9"/>
    <w:rsid w:val="0080259B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215B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F11B6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D83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4D40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18814EDA"/>
    <w:rsid w:val="4CAD4F17"/>
    <w:rsid w:val="5F9F73B7"/>
    <w:rsid w:val="64043AD4"/>
    <w:rsid w:val="6D0D553F"/>
    <w:rsid w:val="76110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69C955"/>
  <w15:docId w15:val="{905B567D-3335-4187-A1D9-2AD64E48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  <w:style w:type="table" w:customStyle="1" w:styleId="30">
    <w:name w:val="网格型3"/>
    <w:basedOn w:val="a1"/>
    <w:qFormat/>
    <w:pPr>
      <w:widowControl w:val="0"/>
      <w:jc w:val="both"/>
    </w:pPr>
    <w:rPr>
      <w:rFonts w:ascii="Times New Roman" w:eastAsia="黑体" w:hAnsi="Times New Roman" w:cs="Times New Roman"/>
      <w:color w:val="000000" w:themeColor="text1"/>
    </w:rPr>
    <w:tblPr>
      <w:jc w:val="center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</w:tblPr>
    <w:trPr>
      <w:jc w:val="center"/>
    </w:trPr>
    <w:tcPr>
      <w:shd w:val="clear" w:color="auto" w:fill="EEF8F8"/>
      <w:vAlign w:val="center"/>
    </w:tcPr>
    <w:tblStylePr w:type="firstRow">
      <w:rPr>
        <w:rFonts w:eastAsia="黑体"/>
        <w:color w:val="000000" w:themeColor="text1"/>
      </w:rPr>
      <w:tblPr/>
      <w:tcPr>
        <w:shd w:val="clear" w:color="auto" w:fill="C8E7E9" w:themeFill="accent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1195</Words>
  <Characters>1340</Characters>
  <Application>Microsoft Office Word</Application>
  <DocSecurity>0</DocSecurity>
  <Lines>83</Lines>
  <Paragraphs>90</Paragraphs>
  <ScaleCrop>false</ScaleCrop>
  <Company>Microsoft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25</cp:revision>
  <cp:lastPrinted>2018-05-29T07:10:00Z</cp:lastPrinted>
  <dcterms:created xsi:type="dcterms:W3CDTF">2021-06-24T15:28:00Z</dcterms:created>
  <dcterms:modified xsi:type="dcterms:W3CDTF">2026-05-27T08:24:00Z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7FBFD83AAF3545FE9FD8CFC77428D662_12</vt:lpwstr>
  </property>
</Properties>
</file>