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FEC1" w14:textId="77777777" w:rsidR="00A53DD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5D8E92F0" wp14:editId="41A7F13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5D8E92F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91AF16D"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62DD46EF" wp14:editId="5DF72001">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2DD46E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79ACCF17" w14:textId="77777777" w:rsidR="00A53DD8" w:rsidRDefault="00000000">
      <w:pPr>
        <w:pStyle w:val="af0"/>
        <w:ind w:left="672" w:hanging="672"/>
      </w:pPr>
      <w:r>
        <w:rPr>
          <w:rFonts w:cstheme="minorBidi"/>
          <w:noProof/>
          <w:szCs w:val="22"/>
        </w:rPr>
        <mc:AlternateContent>
          <mc:Choice Requires="wps">
            <w:drawing>
              <wp:inline distT="0" distB="0" distL="0" distR="0" wp14:anchorId="6C93B6C1" wp14:editId="79D6F5A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93B6C1" id="矩形 1"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同学们最近学习的电学实验中，其中三个实验都用到如图的电路图，下列说法正确的是（　　）</w:t>
      </w:r>
    </w:p>
    <w:p w14:paraId="7591A627" w14:textId="77777777" w:rsidR="00A53DD8" w:rsidRDefault="00000000">
      <w:pPr>
        <w:pStyle w:val="af2"/>
        <w:ind w:firstLine="672"/>
        <w:rPr>
          <w:color w:val="000000" w:themeColor="text1"/>
        </w:rPr>
      </w:pPr>
      <w:r>
        <w:rPr>
          <w:rFonts w:hint="eastAsia"/>
          <w:noProof/>
          <w:color w:val="000000" w:themeColor="text1"/>
        </w:rPr>
        <w:drawing>
          <wp:inline distT="0" distB="0" distL="0" distR="0" wp14:anchorId="469A3ADE" wp14:editId="25D12999">
            <wp:extent cx="1371600" cy="1219200"/>
            <wp:effectExtent l="0" t="0" r="10160" b="635"/>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13" cstate="print"/>
                    <a:stretch>
                      <a:fillRect/>
                    </a:stretch>
                  </pic:blipFill>
                  <pic:spPr>
                    <a:xfrm>
                      <a:off x="0" y="0"/>
                      <a:ext cx="1372155" cy="1219693"/>
                    </a:xfrm>
                    <a:prstGeom prst="rect">
                      <a:avLst/>
                    </a:prstGeom>
                  </pic:spPr>
                </pic:pic>
              </a:graphicData>
            </a:graphic>
          </wp:inline>
        </w:drawing>
      </w:r>
    </w:p>
    <w:p w14:paraId="6FA02FA9" w14:textId="77777777" w:rsidR="00A53DD8" w:rsidRDefault="00000000">
      <w:pPr>
        <w:pStyle w:val="123"/>
      </w:pPr>
      <w:r>
        <w:rPr>
          <w:rFonts w:hint="eastAsia"/>
        </w:rPr>
        <w:t>A</w:t>
      </w:r>
      <w:r>
        <w:rPr>
          <w:rFonts w:hint="eastAsia"/>
        </w:rPr>
        <w:t>．研究“电流与电压的关系”可以用小灯泡代替定值电阻进行实验</w:t>
      </w:r>
      <w:r>
        <w:rPr>
          <w:rFonts w:hint="eastAsia"/>
        </w:rPr>
        <w:tab/>
      </w:r>
    </w:p>
    <w:p w14:paraId="6F514C38" w14:textId="77777777" w:rsidR="00A53DD8" w:rsidRDefault="00000000">
      <w:pPr>
        <w:pStyle w:val="123"/>
      </w:pPr>
      <w:r>
        <w:rPr>
          <w:rFonts w:hint="eastAsia"/>
        </w:rPr>
        <w:t>B</w:t>
      </w:r>
      <w:r>
        <w:rPr>
          <w:rFonts w:hint="eastAsia"/>
        </w:rPr>
        <w:t>．研究“电流与电阻的关系”每次更换电阻后，都要移动滑动变阻器使电流表示数不变</w:t>
      </w:r>
      <w:r>
        <w:rPr>
          <w:rFonts w:hint="eastAsia"/>
        </w:rPr>
        <w:tab/>
      </w:r>
    </w:p>
    <w:p w14:paraId="1CE5FADB" w14:textId="77777777" w:rsidR="00A53DD8" w:rsidRDefault="00000000">
      <w:pPr>
        <w:pStyle w:val="123"/>
      </w:pPr>
      <w:r>
        <w:rPr>
          <w:rFonts w:hint="eastAsia"/>
        </w:rPr>
        <w:t>C</w:t>
      </w:r>
      <w:r>
        <w:rPr>
          <w:rFonts w:hint="eastAsia"/>
        </w:rPr>
        <w:t>．“伏安法”测定值电阻，多次实验的目的是求平均值，减小误差</w:t>
      </w:r>
      <w:r>
        <w:rPr>
          <w:rFonts w:hint="eastAsia"/>
        </w:rPr>
        <w:tab/>
      </w:r>
    </w:p>
    <w:p w14:paraId="3DD5566F" w14:textId="77777777" w:rsidR="00A53DD8" w:rsidRDefault="00000000">
      <w:pPr>
        <w:pStyle w:val="123"/>
      </w:pPr>
      <w:r>
        <w:rPr>
          <w:rFonts w:hint="eastAsia"/>
        </w:rPr>
        <w:t>D</w:t>
      </w:r>
      <w:r>
        <w:rPr>
          <w:rFonts w:hint="eastAsia"/>
        </w:rPr>
        <w:t>．在以上选项的三个实验中，都要调整变阻器使电压表示数发生变化</w:t>
      </w:r>
    </w:p>
    <w:p w14:paraId="778C694A" w14:textId="77777777" w:rsidR="00D448B1" w:rsidRDefault="00D448B1">
      <w:pPr>
        <w:pStyle w:val="af3"/>
        <w:rPr>
          <w:rFonts w:hint="eastAsia"/>
        </w:rPr>
      </w:pPr>
    </w:p>
    <w:p w14:paraId="0E1B38D1" w14:textId="77777777" w:rsidR="00A53DD8" w:rsidRDefault="00000000">
      <w:pPr>
        <w:pStyle w:val="af0"/>
        <w:ind w:left="672" w:hanging="672"/>
      </w:pPr>
      <w:r>
        <w:rPr>
          <w:rFonts w:cstheme="minorBidi"/>
          <w:noProof/>
          <w:szCs w:val="22"/>
        </w:rPr>
        <mc:AlternateContent>
          <mc:Choice Requires="wps">
            <w:drawing>
              <wp:inline distT="0" distB="0" distL="0" distR="0" wp14:anchorId="643588FA" wp14:editId="74D4DA13">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3588FA" id="矩形 2"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在测量额定电压（小灯泡正常发光时的电压）为</w:t>
      </w:r>
      <w:r>
        <w:t>2.5V</w:t>
      </w:r>
      <w:r>
        <w:t>的小灯泡工作时的电阻实验中：</w:t>
      </w:r>
    </w:p>
    <w:p w14:paraId="455F7527" w14:textId="68E75E45" w:rsidR="00A53DD8" w:rsidRDefault="00000000">
      <w:pPr>
        <w:pStyle w:val="af0"/>
        <w:ind w:left="672" w:hanging="672"/>
      </w:pPr>
      <w:r>
        <w:rPr>
          <w:rFonts w:hint="eastAsia"/>
        </w:rPr>
        <w:t xml:space="preserve">    </w:t>
      </w:r>
    </w:p>
    <w:tbl>
      <w:tblPr>
        <w:tblStyle w:val="aa"/>
        <w:tblpPr w:leftFromText="180" w:rightFromText="180" w:vertAnchor="text" w:horzAnchor="page" w:tblpX="1613" w:tblpY="215"/>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959"/>
        <w:gridCol w:w="992"/>
        <w:gridCol w:w="992"/>
        <w:gridCol w:w="1276"/>
      </w:tblGrid>
      <w:tr w:rsidR="00D448B1" w14:paraId="4A9BCE88" w14:textId="77777777" w:rsidTr="00D448B1">
        <w:trPr>
          <w:trHeight w:val="382"/>
        </w:trPr>
        <w:tc>
          <w:tcPr>
            <w:tcW w:w="959" w:type="dxa"/>
            <w:shd w:val="clear" w:color="auto" w:fill="C8E7E9" w:themeFill="accent5"/>
            <w:vAlign w:val="center"/>
          </w:tcPr>
          <w:p w14:paraId="0748DFCD" w14:textId="77777777" w:rsidR="00D448B1" w:rsidRPr="00D448B1" w:rsidRDefault="00D448B1" w:rsidP="00D448B1">
            <w:pPr>
              <w:pStyle w:val="af2"/>
              <w:ind w:firstLineChars="0" w:firstLine="0"/>
              <w:rPr>
                <w:kern w:val="0"/>
                <w:sz w:val="18"/>
                <w:szCs w:val="18"/>
              </w:rPr>
            </w:pPr>
            <w:r w:rsidRPr="00D448B1">
              <w:rPr>
                <w:kern w:val="0"/>
                <w:sz w:val="18"/>
                <w:szCs w:val="18"/>
              </w:rPr>
              <w:t>实验次数</w:t>
            </w:r>
          </w:p>
        </w:tc>
        <w:tc>
          <w:tcPr>
            <w:tcW w:w="992" w:type="dxa"/>
            <w:shd w:val="clear" w:color="auto" w:fill="C8E7E9" w:themeFill="accent5"/>
            <w:vAlign w:val="center"/>
          </w:tcPr>
          <w:p w14:paraId="11BE691B" w14:textId="77777777" w:rsidR="00D448B1" w:rsidRPr="00D448B1" w:rsidRDefault="00D448B1" w:rsidP="00D448B1">
            <w:pPr>
              <w:pStyle w:val="af2"/>
              <w:ind w:firstLineChars="0" w:firstLine="0"/>
              <w:rPr>
                <w:kern w:val="0"/>
                <w:sz w:val="18"/>
                <w:szCs w:val="18"/>
              </w:rPr>
            </w:pPr>
            <w:r w:rsidRPr="00D448B1">
              <w:rPr>
                <w:kern w:val="0"/>
                <w:sz w:val="18"/>
                <w:szCs w:val="18"/>
              </w:rPr>
              <w:t>电压（</w:t>
            </w:r>
            <w:r w:rsidRPr="00D448B1">
              <w:rPr>
                <w:kern w:val="0"/>
                <w:sz w:val="18"/>
                <w:szCs w:val="18"/>
              </w:rPr>
              <w:t>V</w:t>
            </w:r>
            <w:r w:rsidRPr="00D448B1">
              <w:rPr>
                <w:kern w:val="0"/>
                <w:sz w:val="18"/>
                <w:szCs w:val="18"/>
              </w:rPr>
              <w:t>）</w:t>
            </w:r>
          </w:p>
        </w:tc>
        <w:tc>
          <w:tcPr>
            <w:tcW w:w="992" w:type="dxa"/>
            <w:shd w:val="clear" w:color="auto" w:fill="C8E7E9" w:themeFill="accent5"/>
            <w:vAlign w:val="center"/>
          </w:tcPr>
          <w:p w14:paraId="50D2FC09" w14:textId="77777777" w:rsidR="00D448B1" w:rsidRPr="00D448B1" w:rsidRDefault="00D448B1" w:rsidP="00D448B1">
            <w:pPr>
              <w:pStyle w:val="af2"/>
              <w:ind w:firstLineChars="0" w:firstLine="0"/>
              <w:rPr>
                <w:kern w:val="0"/>
                <w:sz w:val="18"/>
                <w:szCs w:val="18"/>
              </w:rPr>
            </w:pPr>
            <w:r w:rsidRPr="00D448B1">
              <w:rPr>
                <w:kern w:val="0"/>
                <w:sz w:val="18"/>
                <w:szCs w:val="18"/>
              </w:rPr>
              <w:t>电流（</w:t>
            </w:r>
            <w:r w:rsidRPr="00D448B1">
              <w:rPr>
                <w:kern w:val="0"/>
                <w:sz w:val="18"/>
                <w:szCs w:val="18"/>
              </w:rPr>
              <w:t>A</w:t>
            </w:r>
            <w:r w:rsidRPr="00D448B1">
              <w:rPr>
                <w:kern w:val="0"/>
                <w:sz w:val="18"/>
                <w:szCs w:val="18"/>
              </w:rPr>
              <w:t>）</w:t>
            </w:r>
          </w:p>
        </w:tc>
        <w:tc>
          <w:tcPr>
            <w:tcW w:w="1276" w:type="dxa"/>
            <w:shd w:val="clear" w:color="auto" w:fill="C8E7E9" w:themeFill="accent5"/>
            <w:vAlign w:val="center"/>
          </w:tcPr>
          <w:p w14:paraId="491BCD32" w14:textId="77777777" w:rsidR="00D448B1" w:rsidRPr="00D448B1" w:rsidRDefault="00D448B1" w:rsidP="00D448B1">
            <w:pPr>
              <w:pStyle w:val="af2"/>
              <w:ind w:firstLineChars="0" w:firstLine="0"/>
              <w:rPr>
                <w:kern w:val="0"/>
                <w:sz w:val="18"/>
                <w:szCs w:val="18"/>
              </w:rPr>
            </w:pPr>
            <w:r w:rsidRPr="00D448B1">
              <w:rPr>
                <w:kern w:val="0"/>
                <w:sz w:val="18"/>
                <w:szCs w:val="18"/>
              </w:rPr>
              <w:t>灯丝电阻（</w:t>
            </w:r>
            <w:r w:rsidRPr="00D448B1">
              <w:rPr>
                <w:rFonts w:eastAsia="黑体"/>
                <w:kern w:val="0"/>
                <w:sz w:val="18"/>
                <w:szCs w:val="18"/>
              </w:rPr>
              <w:t>Ω</w:t>
            </w:r>
            <w:r w:rsidRPr="00D448B1">
              <w:rPr>
                <w:kern w:val="0"/>
                <w:sz w:val="18"/>
                <w:szCs w:val="18"/>
              </w:rPr>
              <w:t>）</w:t>
            </w:r>
          </w:p>
        </w:tc>
      </w:tr>
      <w:tr w:rsidR="00D448B1" w14:paraId="57988F04" w14:textId="77777777" w:rsidTr="00D448B1">
        <w:trPr>
          <w:trHeight w:val="373"/>
        </w:trPr>
        <w:tc>
          <w:tcPr>
            <w:tcW w:w="959" w:type="dxa"/>
            <w:shd w:val="clear" w:color="auto" w:fill="EEF8F8"/>
            <w:vAlign w:val="center"/>
          </w:tcPr>
          <w:p w14:paraId="564F094D" w14:textId="77777777" w:rsidR="00D448B1" w:rsidRDefault="00D448B1" w:rsidP="00D448B1">
            <w:pPr>
              <w:pStyle w:val="af2"/>
              <w:ind w:firstLineChars="152" w:firstLine="319"/>
              <w:rPr>
                <w:kern w:val="0"/>
              </w:rPr>
            </w:pPr>
            <w:r>
              <w:rPr>
                <w:kern w:val="0"/>
              </w:rPr>
              <w:t>1</w:t>
            </w:r>
          </w:p>
        </w:tc>
        <w:tc>
          <w:tcPr>
            <w:tcW w:w="992" w:type="dxa"/>
            <w:shd w:val="clear" w:color="auto" w:fill="EEF8F8"/>
            <w:vAlign w:val="center"/>
          </w:tcPr>
          <w:p w14:paraId="3124BD45" w14:textId="77777777" w:rsidR="00D448B1" w:rsidRDefault="00D448B1" w:rsidP="00D448B1">
            <w:pPr>
              <w:pStyle w:val="af2"/>
              <w:ind w:firstLineChars="152" w:firstLine="319"/>
              <w:rPr>
                <w:kern w:val="0"/>
              </w:rPr>
            </w:pPr>
            <w:r>
              <w:rPr>
                <w:kern w:val="0"/>
              </w:rPr>
              <w:t>1</w:t>
            </w:r>
          </w:p>
        </w:tc>
        <w:tc>
          <w:tcPr>
            <w:tcW w:w="992" w:type="dxa"/>
            <w:shd w:val="clear" w:color="auto" w:fill="EEF8F8"/>
            <w:vAlign w:val="center"/>
          </w:tcPr>
          <w:p w14:paraId="697DC1ED" w14:textId="77777777" w:rsidR="00D448B1" w:rsidRDefault="00D448B1" w:rsidP="00D448B1">
            <w:pPr>
              <w:pStyle w:val="af2"/>
              <w:ind w:firstLineChars="0" w:firstLine="0"/>
              <w:jc w:val="center"/>
              <w:rPr>
                <w:kern w:val="0"/>
              </w:rPr>
            </w:pPr>
            <w:r>
              <w:rPr>
                <w:kern w:val="0"/>
              </w:rPr>
              <w:t>0.16</w:t>
            </w:r>
          </w:p>
        </w:tc>
        <w:tc>
          <w:tcPr>
            <w:tcW w:w="1276" w:type="dxa"/>
            <w:shd w:val="clear" w:color="auto" w:fill="EEF8F8"/>
            <w:vAlign w:val="center"/>
          </w:tcPr>
          <w:p w14:paraId="18859457" w14:textId="77777777" w:rsidR="00D448B1" w:rsidRDefault="00D448B1" w:rsidP="00D448B1">
            <w:pPr>
              <w:pStyle w:val="af2"/>
              <w:ind w:firstLineChars="152" w:firstLine="319"/>
              <w:rPr>
                <w:kern w:val="0"/>
              </w:rPr>
            </w:pPr>
            <w:r>
              <w:rPr>
                <w:kern w:val="0"/>
              </w:rPr>
              <w:t>6.25</w:t>
            </w:r>
          </w:p>
        </w:tc>
      </w:tr>
      <w:tr w:rsidR="00D448B1" w14:paraId="1FE97E1F" w14:textId="77777777" w:rsidTr="00D448B1">
        <w:trPr>
          <w:trHeight w:val="382"/>
        </w:trPr>
        <w:tc>
          <w:tcPr>
            <w:tcW w:w="959" w:type="dxa"/>
            <w:shd w:val="clear" w:color="auto" w:fill="EEF8F8"/>
            <w:vAlign w:val="center"/>
          </w:tcPr>
          <w:p w14:paraId="12B37C40" w14:textId="77777777" w:rsidR="00D448B1" w:rsidRDefault="00D448B1" w:rsidP="00D448B1">
            <w:pPr>
              <w:pStyle w:val="af2"/>
              <w:ind w:firstLineChars="152" w:firstLine="319"/>
              <w:rPr>
                <w:kern w:val="0"/>
              </w:rPr>
            </w:pPr>
            <w:r>
              <w:rPr>
                <w:kern w:val="0"/>
              </w:rPr>
              <w:t>2</w:t>
            </w:r>
          </w:p>
        </w:tc>
        <w:tc>
          <w:tcPr>
            <w:tcW w:w="992" w:type="dxa"/>
            <w:shd w:val="clear" w:color="auto" w:fill="EEF8F8"/>
            <w:vAlign w:val="center"/>
          </w:tcPr>
          <w:p w14:paraId="0AB25707" w14:textId="77777777" w:rsidR="00D448B1" w:rsidRDefault="00D448B1" w:rsidP="00D448B1">
            <w:pPr>
              <w:pStyle w:val="af2"/>
              <w:ind w:firstLineChars="152" w:firstLine="319"/>
              <w:rPr>
                <w:kern w:val="0"/>
              </w:rPr>
            </w:pPr>
            <w:r>
              <w:rPr>
                <w:kern w:val="0"/>
              </w:rPr>
              <w:t>2</w:t>
            </w:r>
          </w:p>
        </w:tc>
        <w:tc>
          <w:tcPr>
            <w:tcW w:w="992" w:type="dxa"/>
            <w:shd w:val="clear" w:color="auto" w:fill="EEF8F8"/>
            <w:vAlign w:val="center"/>
          </w:tcPr>
          <w:p w14:paraId="76C16EB9" w14:textId="77777777" w:rsidR="00D448B1" w:rsidRDefault="00D448B1" w:rsidP="00D448B1">
            <w:pPr>
              <w:pStyle w:val="af2"/>
              <w:ind w:firstLineChars="0" w:firstLine="0"/>
              <w:jc w:val="center"/>
              <w:rPr>
                <w:kern w:val="0"/>
              </w:rPr>
            </w:pPr>
            <w:r>
              <w:rPr>
                <w:kern w:val="0"/>
              </w:rPr>
              <w:t>0.22</w:t>
            </w:r>
          </w:p>
        </w:tc>
        <w:tc>
          <w:tcPr>
            <w:tcW w:w="1276" w:type="dxa"/>
            <w:shd w:val="clear" w:color="auto" w:fill="EEF8F8"/>
            <w:vAlign w:val="center"/>
          </w:tcPr>
          <w:p w14:paraId="75C19E79" w14:textId="77777777" w:rsidR="00D448B1" w:rsidRDefault="00D448B1" w:rsidP="00D448B1">
            <w:pPr>
              <w:pStyle w:val="af2"/>
              <w:ind w:firstLineChars="152" w:firstLine="319"/>
              <w:rPr>
                <w:kern w:val="0"/>
              </w:rPr>
            </w:pPr>
            <w:r>
              <w:rPr>
                <w:kern w:val="0"/>
              </w:rPr>
              <w:t>9.09</w:t>
            </w:r>
          </w:p>
        </w:tc>
      </w:tr>
      <w:tr w:rsidR="00D448B1" w14:paraId="7E87D0BC" w14:textId="77777777" w:rsidTr="00D448B1">
        <w:trPr>
          <w:trHeight w:val="373"/>
        </w:trPr>
        <w:tc>
          <w:tcPr>
            <w:tcW w:w="959" w:type="dxa"/>
            <w:shd w:val="clear" w:color="auto" w:fill="EEF8F8"/>
            <w:vAlign w:val="center"/>
          </w:tcPr>
          <w:p w14:paraId="5B982FF8" w14:textId="77777777" w:rsidR="00D448B1" w:rsidRDefault="00D448B1" w:rsidP="00D448B1">
            <w:pPr>
              <w:pStyle w:val="af2"/>
              <w:ind w:firstLineChars="152" w:firstLine="319"/>
              <w:rPr>
                <w:kern w:val="0"/>
              </w:rPr>
            </w:pPr>
            <w:r>
              <w:rPr>
                <w:kern w:val="0"/>
              </w:rPr>
              <w:t>3</w:t>
            </w:r>
          </w:p>
        </w:tc>
        <w:tc>
          <w:tcPr>
            <w:tcW w:w="992" w:type="dxa"/>
            <w:shd w:val="clear" w:color="auto" w:fill="EEF8F8"/>
            <w:vAlign w:val="center"/>
          </w:tcPr>
          <w:p w14:paraId="78752C95" w14:textId="77777777" w:rsidR="00D448B1" w:rsidRDefault="00D448B1" w:rsidP="00D448B1">
            <w:pPr>
              <w:pStyle w:val="af2"/>
              <w:ind w:firstLineChars="152" w:firstLine="319"/>
              <w:rPr>
                <w:kern w:val="0"/>
              </w:rPr>
            </w:pPr>
            <w:r>
              <w:rPr>
                <w:kern w:val="0"/>
              </w:rPr>
              <w:t>3</w:t>
            </w:r>
          </w:p>
        </w:tc>
        <w:tc>
          <w:tcPr>
            <w:tcW w:w="992" w:type="dxa"/>
            <w:shd w:val="clear" w:color="auto" w:fill="EEF8F8"/>
            <w:vAlign w:val="center"/>
          </w:tcPr>
          <w:p w14:paraId="423C5B1F" w14:textId="77777777" w:rsidR="00D448B1" w:rsidRDefault="00D448B1" w:rsidP="00D448B1">
            <w:pPr>
              <w:pStyle w:val="af2"/>
              <w:ind w:firstLineChars="0" w:firstLine="0"/>
              <w:jc w:val="center"/>
              <w:rPr>
                <w:kern w:val="0"/>
              </w:rPr>
            </w:pPr>
            <w:r>
              <w:rPr>
                <w:kern w:val="0"/>
              </w:rPr>
              <w:t>0.27</w:t>
            </w:r>
          </w:p>
        </w:tc>
        <w:tc>
          <w:tcPr>
            <w:tcW w:w="1276" w:type="dxa"/>
            <w:shd w:val="clear" w:color="auto" w:fill="EEF8F8"/>
            <w:vAlign w:val="center"/>
          </w:tcPr>
          <w:p w14:paraId="20808C01" w14:textId="77777777" w:rsidR="00D448B1" w:rsidRDefault="00D448B1" w:rsidP="00D448B1">
            <w:pPr>
              <w:pStyle w:val="af2"/>
              <w:ind w:firstLineChars="152" w:firstLine="319"/>
              <w:rPr>
                <w:kern w:val="0"/>
              </w:rPr>
            </w:pPr>
            <w:r>
              <w:rPr>
                <w:kern w:val="0"/>
              </w:rPr>
              <w:t>11.11</w:t>
            </w:r>
          </w:p>
        </w:tc>
      </w:tr>
    </w:tbl>
    <w:p w14:paraId="4231EE53" w14:textId="4B885C15" w:rsidR="00A53DD8" w:rsidRDefault="00D448B1">
      <w:pPr>
        <w:pStyle w:val="af0"/>
        <w:ind w:left="672" w:hanging="672"/>
      </w:pPr>
      <w:r>
        <w:rPr>
          <w:noProof/>
        </w:rPr>
        <w:drawing>
          <wp:anchor distT="0" distB="0" distL="114300" distR="114300" simplePos="0" relativeHeight="251659776" behindDoc="0" locked="0" layoutInCell="1" allowOverlap="1" wp14:anchorId="2FB7BD69" wp14:editId="0C669B6E">
            <wp:simplePos x="0" y="0"/>
            <wp:positionH relativeFrom="column">
              <wp:posOffset>-123190</wp:posOffset>
            </wp:positionH>
            <wp:positionV relativeFrom="paragraph">
              <wp:posOffset>190500</wp:posOffset>
            </wp:positionV>
            <wp:extent cx="2393950" cy="981710"/>
            <wp:effectExtent l="0" t="0" r="6350" b="8890"/>
            <wp:wrapNone/>
            <wp:docPr id="210717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8168" name=""/>
                    <pic:cNvPicPr/>
                  </pic:nvPicPr>
                  <pic:blipFill>
                    <a:blip r:embed="rId14">
                      <a:extLst>
                        <a:ext uri="{28A0092B-C50C-407E-A947-70E740481C1C}">
                          <a14:useLocalDpi xmlns:a14="http://schemas.microsoft.com/office/drawing/2010/main" val="0"/>
                        </a:ext>
                      </a:extLst>
                    </a:blip>
                    <a:stretch>
                      <a:fillRect/>
                    </a:stretch>
                  </pic:blipFill>
                  <pic:spPr>
                    <a:xfrm>
                      <a:off x="0" y="0"/>
                      <a:ext cx="2393950" cy="981710"/>
                    </a:xfrm>
                    <a:prstGeom prst="rect">
                      <a:avLst/>
                    </a:prstGeom>
                  </pic:spPr>
                </pic:pic>
              </a:graphicData>
            </a:graphic>
            <wp14:sizeRelH relativeFrom="page">
              <wp14:pctWidth>0</wp14:pctWidth>
            </wp14:sizeRelH>
            <wp14:sizeRelV relativeFrom="page">
              <wp14:pctHeight>0</wp14:pctHeight>
            </wp14:sizeRelV>
          </wp:anchor>
        </w:drawing>
      </w:r>
    </w:p>
    <w:p w14:paraId="1090B0DC" w14:textId="77AD399E" w:rsidR="00A53DD8" w:rsidRDefault="00A53DD8">
      <w:pPr>
        <w:pStyle w:val="af0"/>
        <w:ind w:left="672" w:hanging="672"/>
      </w:pPr>
    </w:p>
    <w:p w14:paraId="19DD9F12" w14:textId="0C3826F2" w:rsidR="00A53DD8" w:rsidRDefault="00A53DD8">
      <w:pPr>
        <w:pStyle w:val="af0"/>
        <w:ind w:left="0" w:firstLineChars="0" w:firstLine="0"/>
      </w:pPr>
    </w:p>
    <w:p w14:paraId="662C4363" w14:textId="56BAD13B" w:rsidR="00A53DD8" w:rsidRDefault="00A53DD8">
      <w:pPr>
        <w:pStyle w:val="af2"/>
        <w:ind w:firstLine="672"/>
      </w:pPr>
    </w:p>
    <w:p w14:paraId="4B22229A" w14:textId="48995737" w:rsidR="00A53DD8" w:rsidRDefault="00A53DD8">
      <w:pPr>
        <w:pStyle w:val="af2"/>
        <w:ind w:firstLine="672"/>
      </w:pPr>
    </w:p>
    <w:p w14:paraId="43128028" w14:textId="6DE7C6C5" w:rsidR="00A53DD8" w:rsidRDefault="00A53DD8" w:rsidP="00CE5CF5">
      <w:pPr>
        <w:pStyle w:val="af2"/>
        <w:ind w:firstLineChars="0" w:firstLine="0"/>
        <w:rPr>
          <w:rFonts w:hint="eastAsia"/>
        </w:rPr>
      </w:pPr>
    </w:p>
    <w:p w14:paraId="37CB4B69" w14:textId="77777777" w:rsidR="00A53DD8" w:rsidRDefault="00000000">
      <w:pPr>
        <w:pStyle w:val="af2"/>
        <w:ind w:firstLine="672"/>
      </w:pPr>
      <w:r>
        <w:t>（</w:t>
      </w:r>
      <w:r>
        <w:t>1</w:t>
      </w:r>
      <w:r>
        <w:t>）该实验的原理是</w:t>
      </w:r>
      <w:r>
        <w:t>______.</w:t>
      </w:r>
    </w:p>
    <w:p w14:paraId="0D18BC8F" w14:textId="77777777" w:rsidR="00A53DD8" w:rsidRDefault="00000000">
      <w:pPr>
        <w:pStyle w:val="af2"/>
        <w:ind w:leftChars="320" w:left="1134" w:hangingChars="220" w:hanging="462"/>
      </w:pPr>
      <w:r>
        <w:t>（</w:t>
      </w:r>
      <w:r>
        <w:t>2</w:t>
      </w:r>
      <w:r>
        <w:t>）晓明同学连接完电路后，接好最后一根线后灯泡立刻亮了，晓明操作不当的是</w:t>
      </w:r>
      <w:r>
        <w:t>______________________</w:t>
      </w:r>
      <w:r>
        <w:t>，再仔细观察，发现电压表向右偏转，而电流表指针向零刻度的左边偏转，造成这一现象的原因是</w:t>
      </w:r>
      <w:r>
        <w:t>_______________.</w:t>
      </w:r>
    </w:p>
    <w:p w14:paraId="09068362" w14:textId="77777777" w:rsidR="00A53DD8" w:rsidRDefault="00000000">
      <w:pPr>
        <w:pStyle w:val="af2"/>
        <w:ind w:leftChars="320" w:left="1134" w:hangingChars="220" w:hanging="462"/>
      </w:pPr>
      <w:r>
        <w:lastRenderedPageBreak/>
        <w:t>（</w:t>
      </w:r>
      <w:r>
        <w:t>3</w:t>
      </w:r>
      <w:r>
        <w:t>）晓明同学排除故障后连接成了如图甲所示的电路</w:t>
      </w:r>
      <w:r>
        <w:t>,</w:t>
      </w:r>
      <w:r>
        <w:t>闭合开关</w:t>
      </w:r>
      <w:r>
        <w:t>,</w:t>
      </w:r>
      <w:r>
        <w:t>发现灯泡较暗</w:t>
      </w:r>
      <w:r>
        <w:t>,</w:t>
      </w:r>
      <w:r>
        <w:t>为了让小灯泡正常发光</w:t>
      </w:r>
      <w:r>
        <w:t>,</w:t>
      </w:r>
      <w:r>
        <w:t>应将滑动变阻器的滑片向</w:t>
      </w:r>
      <w:r>
        <w:t>______</w:t>
      </w:r>
      <w:r>
        <w:t>端</w:t>
      </w:r>
      <w:r>
        <w:t>(</w:t>
      </w:r>
      <w:r>
        <w:t>选填</w:t>
      </w:r>
      <w:r>
        <w:t>“</w:t>
      </w:r>
      <w:r>
        <w:t>左</w:t>
      </w:r>
      <w:r>
        <w:t>”</w:t>
      </w:r>
      <w:r>
        <w:t>或</w:t>
      </w:r>
      <w:r>
        <w:t>“</w:t>
      </w:r>
      <w:r>
        <w:t>右</w:t>
      </w:r>
      <w:r>
        <w:t>”)</w:t>
      </w:r>
      <w:r>
        <w:t>移动．</w:t>
      </w:r>
    </w:p>
    <w:p w14:paraId="59EAFA60" w14:textId="77777777" w:rsidR="00A53DD8" w:rsidRDefault="00000000">
      <w:pPr>
        <w:pStyle w:val="af2"/>
        <w:ind w:leftChars="320" w:left="1134" w:hangingChars="220" w:hanging="462"/>
      </w:pPr>
      <w:r>
        <w:t>（</w:t>
      </w:r>
      <w:r>
        <w:t>4</w:t>
      </w:r>
      <w:r>
        <w:t>）右表中的数据是按正确的操作测得的，根据表中的数据计算出三次小灯泡的阻值不相等，且随电压的增大而增大，其原因是</w:t>
      </w:r>
      <w:r>
        <w:t>_____________________</w:t>
      </w:r>
      <w:r>
        <w:t>．</w:t>
      </w:r>
    </w:p>
    <w:p w14:paraId="2694226C" w14:textId="77777777" w:rsidR="00A53DD8" w:rsidRDefault="00000000">
      <w:pPr>
        <w:pStyle w:val="af2"/>
        <w:ind w:leftChars="320" w:left="1134" w:hangingChars="220" w:hanging="462"/>
      </w:pPr>
      <w:r>
        <w:t>（</w:t>
      </w:r>
      <w:r>
        <w:t>5</w:t>
      </w:r>
      <w:r>
        <w:t>）当小灯泡正常发光时</w:t>
      </w:r>
      <w:r>
        <w:t>,</w:t>
      </w:r>
      <w:r>
        <w:t>电流表指针如图乙所示</w:t>
      </w:r>
      <w:r>
        <w:t>,</w:t>
      </w:r>
      <w:r>
        <w:t>则通过灯泡的电流是</w:t>
      </w:r>
      <w:r>
        <w:t>______A,</w:t>
      </w:r>
      <w:r>
        <w:t>小灯泡正常工作时的电阻是</w:t>
      </w:r>
      <w:r>
        <w:t>______Ω.(</w:t>
      </w:r>
      <w:r>
        <w:t>结果保留一位小数</w:t>
      </w:r>
      <w:r>
        <w:t>)</w:t>
      </w:r>
    </w:p>
    <w:p w14:paraId="6154A876" w14:textId="77777777" w:rsidR="00D448B1" w:rsidRDefault="00D448B1">
      <w:pPr>
        <w:pStyle w:val="af3"/>
      </w:pPr>
    </w:p>
    <w:p w14:paraId="5ACBE280" w14:textId="77777777" w:rsidR="00A53DD8" w:rsidRDefault="00000000">
      <w:pPr>
        <w:pStyle w:val="af0"/>
        <w:ind w:left="672" w:hanging="672"/>
      </w:pPr>
      <w:r>
        <w:rPr>
          <w:rFonts w:cstheme="minorBidi"/>
          <w:noProof/>
          <w:szCs w:val="22"/>
        </w:rPr>
        <mc:AlternateContent>
          <mc:Choice Requires="wps">
            <w:drawing>
              <wp:inline distT="0" distB="0" distL="0" distR="0" wp14:anchorId="749625A2" wp14:editId="3F2EBDF9">
                <wp:extent cx="347980" cy="172720"/>
                <wp:effectExtent l="0" t="0" r="8255" b="0"/>
                <wp:docPr id="5" name="矩形 5"/>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9625A2" id="矩形 5" o:spid="_x0000_s1034"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qYZAIAACkFAAAOAAAAZHJzL2Uyb0RvYy54bWysVN9vEzEMfkfif4jyzu5aBh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OLDJVEqSTW7mF+Wmczi5OwxxI8KWpaEiiPdRaZI7O9CpIBk&#10;OpqkWAGsqW+NtXmT7l+tLbK9oJsTUioX5+m2yOs3S+uSvYPk2avTSXGqJkvxaFWys+6L0szUlP88&#10;J5Mb7XmgWa9qRK36+O9K+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66NqYZAIAACkFAAAOAAAAAAAAAAAAAAAAAC4CAABkcnMvZTJvRG9j&#10;LnhtbFBLAQItABQABgAIAAAAIQB07/m+2AAAAAMBAAAPAAAAAAAAAAAAAAAAAL4EAABkcnMvZG93&#10;bnJldi54bWxQSwUGAAAAAAQABADzAAAAwwUAAAAA&#10;" fillcolor="#5aa13b [3205]" stroked="f" strokeweight="2pt">
                <v:textbox inset="0,0,0,0">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焕欣同学</w:t>
      </w:r>
      <w:proofErr w:type="gramEnd"/>
      <w:r>
        <w:rPr>
          <w:rFonts w:eastAsia="新宋体" w:hint="eastAsia"/>
        </w:rPr>
        <w:t>利用如图所示的电路测量未知电阻</w:t>
      </w:r>
      <w:r>
        <w:rPr>
          <w:rFonts w:eastAsia="新宋体" w:hint="eastAsia"/>
        </w:rPr>
        <w:t>R</w:t>
      </w:r>
      <w:r>
        <w:rPr>
          <w:rFonts w:eastAsia="新宋体" w:hint="eastAsia"/>
          <w:sz w:val="24"/>
          <w:szCs w:val="24"/>
          <w:vertAlign w:val="subscript"/>
        </w:rPr>
        <w:t>x</w:t>
      </w:r>
      <w:r>
        <w:rPr>
          <w:rFonts w:eastAsia="新宋体" w:hint="eastAsia"/>
        </w:rPr>
        <w:t>的阻值，阻值大约为</w:t>
      </w:r>
      <w:r>
        <w:rPr>
          <w:rFonts w:eastAsia="新宋体" w:hint="eastAsia"/>
        </w:rPr>
        <w:t>5</w:t>
      </w:r>
      <w:r>
        <w:rPr>
          <w:rFonts w:ascii="Cambria Math" w:eastAsia="Cambria Math" w:hAnsi="Cambria Math"/>
        </w:rPr>
        <w:t>Ω</w:t>
      </w:r>
      <w:r>
        <w:rPr>
          <w:rFonts w:eastAsia="新宋体" w:hint="eastAsia"/>
        </w:rPr>
        <w:t>。</w:t>
      </w:r>
    </w:p>
    <w:p w14:paraId="5ABD3525" w14:textId="77777777" w:rsidR="00A53DD8" w:rsidRDefault="00000000">
      <w:pPr>
        <w:pStyle w:val="123"/>
      </w:pPr>
      <w:r>
        <w:rPr>
          <w:rFonts w:hint="eastAsia"/>
        </w:rPr>
        <w:t>（</w:t>
      </w:r>
      <w:r>
        <w:rPr>
          <w:rFonts w:hint="eastAsia"/>
        </w:rPr>
        <w:t>1</w:t>
      </w:r>
      <w:r>
        <w:rPr>
          <w:rFonts w:hint="eastAsia"/>
        </w:rPr>
        <w:t>）请你在图甲中，用笔画线代替导线，将电路补充完整，要求滑片</w:t>
      </w:r>
      <w:r>
        <w:rPr>
          <w:rFonts w:hint="eastAsia"/>
        </w:rPr>
        <w:t>P</w:t>
      </w:r>
      <w:r>
        <w:rPr>
          <w:rFonts w:hint="eastAsia"/>
        </w:rPr>
        <w:t>在</w:t>
      </w:r>
      <w:r>
        <w:rPr>
          <w:rFonts w:hint="eastAsia"/>
        </w:rPr>
        <w:t>B</w:t>
      </w:r>
      <w:r>
        <w:rPr>
          <w:rFonts w:hint="eastAsia"/>
        </w:rPr>
        <w:t>端时接入电路阻值最大；</w:t>
      </w:r>
    </w:p>
    <w:p w14:paraId="27ACB4D1" w14:textId="77777777" w:rsidR="00A53DD8" w:rsidRDefault="00000000">
      <w:pPr>
        <w:pStyle w:val="123"/>
      </w:pPr>
      <w:r>
        <w:rPr>
          <w:rFonts w:hint="eastAsia"/>
        </w:rPr>
        <w:t>（</w:t>
      </w:r>
      <w:r>
        <w:rPr>
          <w:rFonts w:hint="eastAsia"/>
        </w:rPr>
        <w:t>2</w:t>
      </w:r>
      <w:r>
        <w:rPr>
          <w:rFonts w:hint="eastAsia"/>
        </w:rPr>
        <w:t>）正确连接好线路之后，闭合开关之前，发现电压表示数如图乙，存在问题是：</w:t>
      </w:r>
      <w:r>
        <w:rPr>
          <w:rFonts w:hint="eastAsia"/>
          <w:u w:val="single"/>
        </w:rPr>
        <w:t xml:space="preserve">　</w:t>
      </w:r>
      <w:r>
        <w:rPr>
          <w:rFonts w:hint="eastAsia"/>
          <w:u w:val="single"/>
        </w:rPr>
        <w:t xml:space="preserve">                       </w:t>
      </w:r>
      <w:r>
        <w:rPr>
          <w:rFonts w:hint="eastAsia"/>
        </w:rPr>
        <w:t>；</w:t>
      </w:r>
    </w:p>
    <w:p w14:paraId="27A190BE" w14:textId="77777777" w:rsidR="00A53DD8" w:rsidRDefault="00000000">
      <w:pPr>
        <w:pStyle w:val="123"/>
      </w:pPr>
      <w:r>
        <w:rPr>
          <w:rFonts w:hint="eastAsia"/>
        </w:rPr>
        <w:t>（</w:t>
      </w:r>
      <w:r>
        <w:rPr>
          <w:rFonts w:hint="eastAsia"/>
        </w:rPr>
        <w:t>3</w:t>
      </w:r>
      <w:r>
        <w:rPr>
          <w:rFonts w:hint="eastAsia"/>
        </w:rPr>
        <w:t>）排除故障后，调节滑动变阻器，记录多组数据，多次测量的目的是</w:t>
      </w:r>
      <w:r>
        <w:rPr>
          <w:rFonts w:hint="eastAsia"/>
          <w:u w:val="single"/>
        </w:rPr>
        <w:t xml:space="preserve">　</w:t>
      </w:r>
      <w:r>
        <w:rPr>
          <w:rFonts w:hint="eastAsia"/>
          <w:u w:val="single"/>
        </w:rPr>
        <w:t xml:space="preserve">                               </w:t>
      </w:r>
      <w:r>
        <w:rPr>
          <w:rFonts w:hint="eastAsia"/>
        </w:rPr>
        <w:t>；</w:t>
      </w:r>
    </w:p>
    <w:p w14:paraId="7C3A8231" w14:textId="77777777" w:rsidR="00A53DD8" w:rsidRDefault="00000000">
      <w:pPr>
        <w:pStyle w:val="123"/>
      </w:pPr>
      <w:r>
        <w:rPr>
          <w:rFonts w:hint="eastAsia"/>
        </w:rPr>
        <w:t>（</w:t>
      </w:r>
      <w:r>
        <w:rPr>
          <w:rFonts w:hint="eastAsia"/>
        </w:rPr>
        <w:t>4</w:t>
      </w:r>
      <w:r>
        <w:rPr>
          <w:rFonts w:hint="eastAsia"/>
        </w:rPr>
        <w:t>）</w:t>
      </w:r>
      <w:proofErr w:type="gramStart"/>
      <w:r>
        <w:rPr>
          <w:rFonts w:hint="eastAsia"/>
        </w:rPr>
        <w:t>焕欣同学</w:t>
      </w:r>
      <w:proofErr w:type="gramEnd"/>
      <w:r>
        <w:rPr>
          <w:rFonts w:hint="eastAsia"/>
        </w:rPr>
        <w:t>又设计了一种方案，也测出了</w:t>
      </w:r>
      <w:r>
        <w:rPr>
          <w:rFonts w:hint="eastAsia"/>
        </w:rPr>
        <w:t>Rx</w:t>
      </w:r>
      <w:r>
        <w:rPr>
          <w:rFonts w:hint="eastAsia"/>
        </w:rPr>
        <w:t>的阻值。电路如图丙所示，</w:t>
      </w:r>
      <w:r>
        <w:rPr>
          <w:rFonts w:hint="eastAsia"/>
        </w:rPr>
        <w:t>R</w:t>
      </w:r>
      <w:r w:rsidRPr="0044716C">
        <w:rPr>
          <w:rFonts w:hint="eastAsia"/>
          <w:vertAlign w:val="subscript"/>
        </w:rPr>
        <w:t>0</w:t>
      </w:r>
      <w:r>
        <w:rPr>
          <w:rFonts w:hint="eastAsia"/>
        </w:rPr>
        <w:t>为阻值已知的定值电阻，电源电压未知且恒定不变。测量步骤如下：</w:t>
      </w:r>
    </w:p>
    <w:p w14:paraId="6BA18257" w14:textId="77777777" w:rsidR="00A53DD8" w:rsidRDefault="00000000">
      <w:pPr>
        <w:pStyle w:val="123"/>
      </w:pPr>
      <w:r>
        <w:rPr>
          <w:rFonts w:hint="eastAsia"/>
        </w:rPr>
        <w:t>①当开关</w:t>
      </w:r>
      <w:r>
        <w:rPr>
          <w:rFonts w:hint="eastAsia"/>
          <w:u w:val="single"/>
        </w:rPr>
        <w:t xml:space="preserve">　</w:t>
      </w:r>
      <w:r>
        <w:rPr>
          <w:rFonts w:hint="eastAsia"/>
          <w:u w:val="single"/>
        </w:rPr>
        <w:t xml:space="preserve">               </w:t>
      </w:r>
      <w:r>
        <w:rPr>
          <w:rFonts w:hint="eastAsia"/>
        </w:rPr>
        <w:t>时，电流表读数为</w:t>
      </w:r>
      <w:r>
        <w:rPr>
          <w:rFonts w:hint="eastAsia"/>
        </w:rPr>
        <w:t>I</w:t>
      </w:r>
      <w:r w:rsidRPr="0044716C">
        <w:rPr>
          <w:rFonts w:hint="eastAsia"/>
          <w:vertAlign w:val="subscript"/>
        </w:rPr>
        <w:t>1</w:t>
      </w:r>
      <w:r>
        <w:rPr>
          <w:rFonts w:hint="eastAsia"/>
        </w:rPr>
        <w:t>；</w:t>
      </w:r>
    </w:p>
    <w:p w14:paraId="2E123D37" w14:textId="77777777" w:rsidR="00A53DD8" w:rsidRDefault="00000000">
      <w:pPr>
        <w:pStyle w:val="123"/>
      </w:pPr>
      <w:r>
        <w:rPr>
          <w:rFonts w:hint="eastAsia"/>
        </w:rPr>
        <w:t>②当开关</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都闭合时，电流表读数为</w:t>
      </w:r>
      <w:r>
        <w:rPr>
          <w:rFonts w:hint="eastAsia"/>
        </w:rPr>
        <w:t>I</w:t>
      </w:r>
      <w:r w:rsidRPr="0044716C">
        <w:rPr>
          <w:rFonts w:hint="eastAsia"/>
          <w:vertAlign w:val="subscript"/>
        </w:rPr>
        <w:t>2</w:t>
      </w:r>
      <w:r>
        <w:rPr>
          <w:rFonts w:hint="eastAsia"/>
        </w:rPr>
        <w:t>；</w:t>
      </w:r>
    </w:p>
    <w:p w14:paraId="0CC33955" w14:textId="77777777" w:rsidR="00A53DD8" w:rsidRDefault="00000000">
      <w:pPr>
        <w:pStyle w:val="123"/>
      </w:pPr>
      <w:r>
        <w:rPr>
          <w:rFonts w:hint="eastAsia"/>
        </w:rPr>
        <w:t>③待测电阻</w:t>
      </w:r>
      <w:r>
        <w:rPr>
          <w:rFonts w:hint="eastAsia"/>
        </w:rPr>
        <w:t>R</w:t>
      </w:r>
      <w:r w:rsidRPr="0044716C">
        <w:rPr>
          <w:rFonts w:hint="eastAsia"/>
          <w:vertAlign w:val="subscript"/>
        </w:rPr>
        <w:t>x</w:t>
      </w:r>
      <w:r>
        <w:rPr>
          <w:rFonts w:hint="eastAsia"/>
        </w:rPr>
        <w:t>＝</w:t>
      </w:r>
      <w:r>
        <w:rPr>
          <w:rFonts w:hint="eastAsia"/>
          <w:u w:val="single"/>
        </w:rPr>
        <w:t xml:space="preserve">　</w:t>
      </w:r>
      <w:r>
        <w:rPr>
          <w:rFonts w:hint="eastAsia"/>
          <w:u w:val="single"/>
        </w:rPr>
        <w:t xml:space="preserve">               </w:t>
      </w:r>
      <w:r>
        <w:rPr>
          <w:rFonts w:hint="eastAsia"/>
        </w:rPr>
        <w:t xml:space="preserve"> </w:t>
      </w:r>
      <w:r>
        <w:rPr>
          <w:rFonts w:hint="eastAsia"/>
        </w:rPr>
        <w:t>（用已知和测出的物理量符号表示）。</w:t>
      </w:r>
    </w:p>
    <w:p w14:paraId="387B16E5" w14:textId="77777777" w:rsidR="00A53DD8" w:rsidRDefault="00000000">
      <w:pPr>
        <w:pStyle w:val="123"/>
      </w:pPr>
      <w:r>
        <w:rPr>
          <w:rFonts w:hint="eastAsia"/>
          <w:noProof/>
        </w:rPr>
        <w:drawing>
          <wp:inline distT="0" distB="0" distL="0" distR="0" wp14:anchorId="7F3AD8B0" wp14:editId="0F97D2F9">
            <wp:extent cx="3553460" cy="1529715"/>
            <wp:effectExtent l="0" t="0" r="8890"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15" cstate="print"/>
                    <a:stretch>
                      <a:fillRect/>
                    </a:stretch>
                  </pic:blipFill>
                  <pic:spPr>
                    <a:xfrm>
                      <a:off x="0" y="0"/>
                      <a:ext cx="3553460" cy="1529715"/>
                    </a:xfrm>
                    <a:prstGeom prst="rect">
                      <a:avLst/>
                    </a:prstGeom>
                  </pic:spPr>
                </pic:pic>
              </a:graphicData>
            </a:graphic>
          </wp:inline>
        </w:drawing>
      </w:r>
    </w:p>
    <w:p w14:paraId="07CFAFCE" w14:textId="77777777" w:rsidR="00D448B1" w:rsidRDefault="00D448B1">
      <w:pPr>
        <w:pStyle w:val="af3"/>
        <w:ind w:leftChars="320" w:left="672" w:firstLineChars="0" w:firstLine="0"/>
      </w:pPr>
    </w:p>
    <w:p w14:paraId="6DADAD4C" w14:textId="77777777" w:rsidR="00D448B1" w:rsidRDefault="00D448B1">
      <w:pPr>
        <w:pStyle w:val="af3"/>
        <w:ind w:leftChars="320" w:left="672" w:firstLineChars="0" w:firstLine="0"/>
      </w:pPr>
    </w:p>
    <w:p w14:paraId="79EF9365" w14:textId="77777777" w:rsidR="00D448B1" w:rsidRDefault="00D448B1">
      <w:pPr>
        <w:pStyle w:val="af3"/>
        <w:ind w:leftChars="320" w:left="672" w:firstLineChars="0" w:firstLine="0"/>
      </w:pPr>
    </w:p>
    <w:p w14:paraId="687CE5BC" w14:textId="77777777" w:rsidR="00D448B1" w:rsidRDefault="00D448B1">
      <w:pPr>
        <w:pStyle w:val="af3"/>
        <w:ind w:leftChars="320" w:left="672" w:firstLineChars="0" w:firstLine="0"/>
      </w:pPr>
    </w:p>
    <w:p w14:paraId="2E9E561B" w14:textId="77777777" w:rsidR="00D448B1" w:rsidRDefault="00D448B1">
      <w:pPr>
        <w:pStyle w:val="af3"/>
        <w:ind w:leftChars="320" w:left="672" w:firstLineChars="0" w:firstLine="0"/>
      </w:pPr>
    </w:p>
    <w:p w14:paraId="1A89BAD3" w14:textId="77777777" w:rsidR="00D448B1" w:rsidRDefault="00D448B1">
      <w:pPr>
        <w:pStyle w:val="af3"/>
        <w:ind w:leftChars="320" w:left="672" w:firstLineChars="0" w:firstLine="0"/>
      </w:pPr>
    </w:p>
    <w:p w14:paraId="5D7861DC" w14:textId="77777777" w:rsidR="00D448B1" w:rsidRDefault="00D448B1">
      <w:pPr>
        <w:pStyle w:val="af3"/>
        <w:ind w:leftChars="320" w:left="672" w:firstLineChars="0" w:firstLine="0"/>
        <w:rPr>
          <w:rFonts w:hint="eastAsia"/>
        </w:rPr>
      </w:pPr>
    </w:p>
    <w:p w14:paraId="008DED50" w14:textId="77777777" w:rsidR="00A53DD8" w:rsidRDefault="00000000">
      <w:pPr>
        <w:pStyle w:val="af0"/>
        <w:ind w:left="672" w:hanging="672"/>
      </w:pPr>
      <w:r>
        <w:rPr>
          <w:rFonts w:cstheme="minorBidi"/>
          <w:noProof/>
          <w:szCs w:val="22"/>
        </w:rPr>
        <w:lastRenderedPageBreak/>
        <mc:AlternateContent>
          <mc:Choice Requires="wps">
            <w:drawing>
              <wp:inline distT="0" distB="0" distL="0" distR="0" wp14:anchorId="13A7CA19" wp14:editId="2700D41C">
                <wp:extent cx="347980" cy="172720"/>
                <wp:effectExtent l="0" t="0" r="8255" b="0"/>
                <wp:docPr id="8" name="矩形 8"/>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3A7CA19" id="矩形 8" o:spid="_x0000_s1035"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2BJZAIAACkFAAAOAAAAZHJzL2Uyb0RvYy54bWysVN9vEzEMfkfif4jyzu5aGB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3cWHS6JUkmp2Mb8sM5nFydljiB8VtCwJFUe6i0yR2N+FSAHJ&#10;dDRJsQJYU98aa/Mm3b9aW2R7QTcnpFQuztNtkddvltYlewfJs1enk+JUTZbi0apkZ90XpZmpKf95&#10;TiY32vNAs17ViFr18c9L+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f12BJZAIAACkFAAAOAAAAAAAAAAAAAAAAAC4CAABkcnMvZTJvRG9j&#10;LnhtbFBLAQItABQABgAIAAAAIQB07/m+2AAAAAMBAAAPAAAAAAAAAAAAAAAAAL4EAABkcnMvZG93&#10;bnJldi54bWxQSwUGAAAAAAQABADzAAAAwwUAAAAA&#10;" fillcolor="#5aa13b [3205]" stroked="f" strokeweight="2pt">
                <v:textbox inset="0,0,0,0">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在测量定值电阻的实验中．</w:t>
      </w:r>
    </w:p>
    <w:p w14:paraId="5FD5C052" w14:textId="77777777" w:rsidR="00A53DD8" w:rsidRDefault="00000000">
      <w:pPr>
        <w:pStyle w:val="af2"/>
        <w:ind w:firstLine="672"/>
      </w:pPr>
      <w:r>
        <w:rPr>
          <w:noProof/>
        </w:rPr>
        <w:drawing>
          <wp:inline distT="0" distB="0" distL="0" distR="0" wp14:anchorId="65D60465" wp14:editId="11DC0917">
            <wp:extent cx="1765300" cy="1120550"/>
            <wp:effectExtent l="0" t="0" r="0" b="3810"/>
            <wp:doc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pic:cNvPicPr>
                      <a:picLocks noChangeAspect="1" noChangeArrowheads="1"/>
                    </pic:cNvPicPr>
                  </pic:nvPicPr>
                  <pic:blipFill>
                    <a:blip r:embed="rId16" cstate="print">
                      <a:extLst>
                        <a:ext uri="{28A0092B-C50C-407E-A947-70E740481C1C}">
                          <a14:useLocalDpi xmlns:a14="http://schemas.microsoft.com/office/drawing/2010/main" val="0"/>
                        </a:ext>
                      </a:extLst>
                    </a:blip>
                    <a:srcRect t="6392" r="38088" b="9999"/>
                    <a:stretch>
                      <a:fillRect/>
                    </a:stretch>
                  </pic:blipFill>
                  <pic:spPr>
                    <a:xfrm>
                      <a:off x="0" y="0"/>
                      <a:ext cx="1773990" cy="1126066"/>
                    </a:xfrm>
                    <a:prstGeom prst="rect">
                      <a:avLst/>
                    </a:prstGeom>
                    <a:noFill/>
                    <a:ln>
                      <a:noFill/>
                    </a:ln>
                  </pic:spPr>
                </pic:pic>
              </a:graphicData>
            </a:graphic>
          </wp:inline>
        </w:drawing>
      </w:r>
      <w:r>
        <w:rPr>
          <w:noProof/>
        </w:rPr>
        <w:drawing>
          <wp:inline distT="0" distB="0" distL="0" distR="0" wp14:anchorId="1154392E" wp14:editId="6722543A">
            <wp:extent cx="1033780" cy="1172210"/>
            <wp:effectExtent l="0" t="0" r="2540" b="4445"/>
            <wp:docPr id="1386" name="图片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图片 13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033780" cy="1172210"/>
                    </a:xfrm>
                    <a:prstGeom prst="rect">
                      <a:avLst/>
                    </a:prstGeom>
                    <a:noFill/>
                    <a:ln>
                      <a:noFill/>
                    </a:ln>
                  </pic:spPr>
                </pic:pic>
              </a:graphicData>
            </a:graphic>
          </wp:inline>
        </w:drawing>
      </w:r>
      <w:r>
        <w:rPr>
          <w:rFonts w:hint="eastAsia"/>
        </w:rPr>
        <w:t xml:space="preserve"> </w:t>
      </w:r>
      <w:r>
        <w:t xml:space="preserve"> </w:t>
      </w:r>
      <w:r>
        <w:rPr>
          <w:noProof/>
        </w:rPr>
        <w:drawing>
          <wp:inline distT="0" distB="0" distL="0" distR="0" wp14:anchorId="2B062FF4" wp14:editId="290A794B">
            <wp:extent cx="1282700" cy="1126687"/>
            <wp:effectExtent l="0" t="0" r="0" b="0"/>
            <wp:doc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pic:cNvPicPr>
                      <a:picLocks noChangeAspect="1" noChangeArrowheads="1"/>
                    </pic:cNvPicPr>
                  </pic:nvPicPr>
                  <pic:blipFill>
                    <a:blip r:embed="rId18" cstate="print">
                      <a:extLst>
                        <a:ext uri="{28A0092B-C50C-407E-A947-70E740481C1C}">
                          <a14:useLocalDpi xmlns:a14="http://schemas.microsoft.com/office/drawing/2010/main" val="0"/>
                        </a:ext>
                      </a:extLst>
                    </a:blip>
                    <a:srcRect t="5812" r="7820" b="4037"/>
                    <a:stretch>
                      <a:fillRect/>
                    </a:stretch>
                  </pic:blipFill>
                  <pic:spPr>
                    <a:xfrm>
                      <a:off x="0" y="0"/>
                      <a:ext cx="1295886" cy="1138269"/>
                    </a:xfrm>
                    <a:prstGeom prst="rect">
                      <a:avLst/>
                    </a:prstGeom>
                    <a:noFill/>
                    <a:ln>
                      <a:noFill/>
                    </a:ln>
                  </pic:spPr>
                </pic:pic>
              </a:graphicData>
            </a:graphic>
          </wp:inline>
        </w:drawing>
      </w:r>
    </w:p>
    <w:p w14:paraId="263FF4B7" w14:textId="77777777" w:rsidR="00A53DD8" w:rsidRDefault="00000000">
      <w:pPr>
        <w:pStyle w:val="123"/>
        <w:ind w:firstLineChars="700" w:firstLine="1470"/>
      </w:pPr>
      <w:r>
        <w:rPr>
          <w:rFonts w:hint="eastAsia"/>
        </w:rPr>
        <w:t>甲</w:t>
      </w:r>
      <w:r>
        <w:rPr>
          <w:rFonts w:hint="eastAsia"/>
        </w:rPr>
        <w:t xml:space="preserve"> </w:t>
      </w:r>
      <w:r>
        <w:t xml:space="preserve">                      </w:t>
      </w:r>
      <w:r>
        <w:rPr>
          <w:rFonts w:hint="eastAsia"/>
        </w:rPr>
        <w:t>乙</w:t>
      </w:r>
      <w:r>
        <w:rPr>
          <w:rFonts w:hint="eastAsia"/>
        </w:rPr>
        <w:t xml:space="preserve"> </w:t>
      </w:r>
      <w:r>
        <w:t xml:space="preserve">                    </w:t>
      </w:r>
      <w:r>
        <w:rPr>
          <w:rFonts w:hint="eastAsia"/>
        </w:rPr>
        <w:t>丙</w:t>
      </w:r>
      <w:r>
        <w:rPr>
          <w:rFonts w:hint="eastAsia"/>
        </w:rPr>
        <w:t xml:space="preserve"> </w:t>
      </w:r>
    </w:p>
    <w:p w14:paraId="7E9BD722" w14:textId="77777777" w:rsidR="00A53DD8" w:rsidRDefault="00000000">
      <w:pPr>
        <w:pStyle w:val="af2"/>
        <w:ind w:firstLine="672"/>
      </w:pPr>
      <w:r>
        <w:t>（</w:t>
      </w:r>
      <w:r>
        <w:t>1</w:t>
      </w:r>
      <w:r>
        <w:t>）连接电路时开关应</w:t>
      </w:r>
      <w:r>
        <w:t>________</w:t>
      </w:r>
      <w:r>
        <w:t>．</w:t>
      </w:r>
    </w:p>
    <w:p w14:paraId="3B993E92" w14:textId="77777777" w:rsidR="00A53DD8" w:rsidRDefault="00000000">
      <w:pPr>
        <w:pStyle w:val="af2"/>
        <w:ind w:leftChars="320" w:left="1134" w:hangingChars="220" w:hanging="462"/>
      </w:pPr>
      <w:r>
        <w:t>（</w:t>
      </w:r>
      <w:r>
        <w:t>2</w:t>
      </w:r>
      <w:r>
        <w:t>）闭合开关前，滑动变阻器的滑片</w:t>
      </w:r>
      <w:r>
        <w:t>P</w:t>
      </w:r>
      <w:r>
        <w:t>应移至</w:t>
      </w:r>
      <w:r>
        <w:t>_____</w:t>
      </w:r>
      <w:r>
        <w:t>（选填</w:t>
      </w:r>
      <w:r>
        <w:t>“A”</w:t>
      </w:r>
      <w:r>
        <w:t>或</w:t>
      </w:r>
      <w:r>
        <w:t>“B”</w:t>
      </w:r>
      <w:r>
        <w:t>）端，此时滑动变阻器的作用是</w:t>
      </w:r>
      <w:r>
        <w:t>_____________</w:t>
      </w:r>
      <w:r>
        <w:t>．小青闭合开关后，移动滑片</w:t>
      </w:r>
      <w:r>
        <w:t>P</w:t>
      </w:r>
      <w:r>
        <w:t>到某一点时，电流表示数为</w:t>
      </w:r>
      <w:r>
        <w:t>0.2A</w:t>
      </w:r>
      <w:r>
        <w:t>，电压表示数如图</w:t>
      </w:r>
      <w:r>
        <w:rPr>
          <w:rFonts w:hint="eastAsia"/>
        </w:rPr>
        <w:t>乙</w:t>
      </w:r>
      <w:r>
        <w:t>所示为</w:t>
      </w:r>
      <w:r>
        <w:t>_____</w:t>
      </w:r>
      <w:r>
        <w:t>，计算出的电阻值为</w:t>
      </w:r>
      <w:r>
        <w:t>_____</w:t>
      </w:r>
      <w:r>
        <w:rPr>
          <w:rFonts w:eastAsia="Cambria Math"/>
        </w:rPr>
        <w:t>Ω</w:t>
      </w:r>
      <w:r>
        <w:t>．</w:t>
      </w:r>
    </w:p>
    <w:p w14:paraId="01022D67" w14:textId="77777777" w:rsidR="00A53DD8" w:rsidRDefault="00000000">
      <w:pPr>
        <w:pStyle w:val="af2"/>
        <w:ind w:leftChars="320" w:left="1134" w:hangingChars="220" w:hanging="462"/>
      </w:pPr>
      <w:r>
        <w:t>（</w:t>
      </w:r>
      <w:r>
        <w:t>3</w:t>
      </w:r>
      <w:r>
        <w:t>）小乐想利用两块电流表和阻值已知的电阻</w:t>
      </w:r>
      <w:r>
        <w:rPr>
          <w:i/>
        </w:rPr>
        <w:t>R</w:t>
      </w:r>
      <w:r w:rsidRPr="0044716C">
        <w:rPr>
          <w:color w:val="000000" w:themeColor="text1"/>
          <w:vertAlign w:val="subscript"/>
        </w:rPr>
        <w:t>0</w:t>
      </w:r>
      <w:r>
        <w:t>测量电阻</w:t>
      </w:r>
      <w:r>
        <w:rPr>
          <w:i/>
        </w:rPr>
        <w:t>R</w:t>
      </w:r>
      <w:r w:rsidRPr="0044716C">
        <w:rPr>
          <w:color w:val="000000" w:themeColor="text1"/>
          <w:vertAlign w:val="subscript"/>
        </w:rPr>
        <w:t>x</w:t>
      </w:r>
      <w:r>
        <w:t>的阻值．小乐选择了满足实验要求的电源、电流表</w:t>
      </w:r>
      <w:r>
        <w:t>A</w:t>
      </w:r>
      <w:r>
        <w:rPr>
          <w:sz w:val="24"/>
          <w:szCs w:val="24"/>
          <w:vertAlign w:val="subscript"/>
        </w:rPr>
        <w:t>1</w:t>
      </w:r>
      <w:r>
        <w:t>和</w:t>
      </w:r>
      <w:r>
        <w:t>A</w:t>
      </w:r>
      <w:r>
        <w:rPr>
          <w:sz w:val="24"/>
          <w:szCs w:val="24"/>
          <w:vertAlign w:val="subscript"/>
        </w:rPr>
        <w:t>2</w:t>
      </w:r>
      <w:r>
        <w:t>，并连接了部分实验电路，如图</w:t>
      </w:r>
      <w:r>
        <w:rPr>
          <w:rFonts w:hint="eastAsia"/>
        </w:rPr>
        <w:t>丙</w:t>
      </w:r>
      <w:r>
        <w:t>所示．</w:t>
      </w:r>
    </w:p>
    <w:p w14:paraId="4B946B09" w14:textId="77777777" w:rsidR="00A53DD8" w:rsidRDefault="00000000">
      <w:pPr>
        <w:pStyle w:val="af2"/>
        <w:ind w:leftChars="202" w:left="424" w:firstLine="672"/>
      </w:pPr>
      <w:r>
        <w:rPr>
          <w:rFonts w:ascii="宋体" w:eastAsia="宋体" w:hAnsi="宋体" w:cs="宋体" w:hint="eastAsia"/>
        </w:rPr>
        <w:t>①</w:t>
      </w:r>
      <w:r>
        <w:t>请你帮助小乐完成如图所示的实验电路的连接．</w:t>
      </w:r>
    </w:p>
    <w:p w14:paraId="17DB0EF7" w14:textId="36A3D296" w:rsidR="00A53DD8" w:rsidRDefault="00000000">
      <w:pPr>
        <w:pStyle w:val="af2"/>
        <w:ind w:leftChars="501" w:left="1052" w:firstLineChars="20" w:firstLine="42"/>
      </w:pPr>
      <w:r>
        <w:rPr>
          <w:rFonts w:ascii="宋体" w:eastAsia="宋体" w:hAnsi="宋体" w:cs="宋体" w:hint="eastAsia"/>
        </w:rPr>
        <w:t>②</w:t>
      </w:r>
      <w:r>
        <w:t>电流表</w:t>
      </w:r>
      <w:r>
        <w:t>A</w:t>
      </w:r>
      <w:r>
        <w:rPr>
          <w:sz w:val="24"/>
          <w:szCs w:val="24"/>
          <w:vertAlign w:val="subscript"/>
        </w:rPr>
        <w:t>1</w:t>
      </w:r>
      <w:r>
        <w:t>的示数用</w:t>
      </w:r>
      <w:r>
        <w:rPr>
          <w:i/>
        </w:rPr>
        <w:t>I</w:t>
      </w:r>
      <w:r>
        <w:rPr>
          <w:sz w:val="24"/>
          <w:szCs w:val="24"/>
          <w:vertAlign w:val="subscript"/>
        </w:rPr>
        <w:t>1</w:t>
      </w:r>
      <w:r>
        <w:t>表示，电流表</w:t>
      </w:r>
      <w:r>
        <w:t>A</w:t>
      </w:r>
      <w:r>
        <w:rPr>
          <w:sz w:val="24"/>
          <w:szCs w:val="24"/>
          <w:vertAlign w:val="subscript"/>
        </w:rPr>
        <w:t>2</w:t>
      </w:r>
      <w:r>
        <w:t>的示数用</w:t>
      </w:r>
      <w:r>
        <w:rPr>
          <w:i/>
        </w:rPr>
        <w:t>I</w:t>
      </w:r>
      <w:r>
        <w:rPr>
          <w:sz w:val="24"/>
          <w:szCs w:val="24"/>
          <w:vertAlign w:val="subscript"/>
        </w:rPr>
        <w:t>2</w:t>
      </w:r>
      <w:r>
        <w:t>表示，请用</w:t>
      </w:r>
      <w:r>
        <w:rPr>
          <w:i/>
        </w:rPr>
        <w:t>I</w:t>
      </w:r>
      <w:r>
        <w:rPr>
          <w:sz w:val="24"/>
          <w:szCs w:val="24"/>
          <w:vertAlign w:val="subscript"/>
        </w:rPr>
        <w:t>1</w:t>
      </w:r>
      <w:r>
        <w:t>、</w:t>
      </w:r>
      <w:r>
        <w:rPr>
          <w:i/>
        </w:rPr>
        <w:t>I</w:t>
      </w:r>
      <w:r>
        <w:rPr>
          <w:sz w:val="24"/>
          <w:szCs w:val="24"/>
          <w:vertAlign w:val="subscript"/>
        </w:rPr>
        <w:t>2</w:t>
      </w:r>
      <w:r>
        <w:t>和</w:t>
      </w:r>
      <w:r>
        <w:rPr>
          <w:i/>
        </w:rPr>
        <w:t>R</w:t>
      </w:r>
      <w:r>
        <w:rPr>
          <w:sz w:val="24"/>
          <w:szCs w:val="24"/>
          <w:vertAlign w:val="subscript"/>
        </w:rPr>
        <w:t>0</w:t>
      </w:r>
      <w:r>
        <w:t>表示</w:t>
      </w:r>
      <w:r>
        <w:rPr>
          <w:i/>
        </w:rPr>
        <w:t>R</w:t>
      </w:r>
      <w:r>
        <w:rPr>
          <w:sz w:val="24"/>
          <w:szCs w:val="24"/>
          <w:vertAlign w:val="subscript"/>
        </w:rPr>
        <w:t>x</w:t>
      </w:r>
      <w:r>
        <w:t>．</w:t>
      </w:r>
      <w:r>
        <w:rPr>
          <w:rFonts w:hint="eastAsia"/>
        </w:rPr>
        <w:t xml:space="preserve">  </w:t>
      </w:r>
      <w:r>
        <w:rPr>
          <w:i/>
        </w:rPr>
        <w:t>R</w:t>
      </w:r>
      <w:r>
        <w:rPr>
          <w:sz w:val="24"/>
          <w:szCs w:val="24"/>
          <w:vertAlign w:val="subscript"/>
        </w:rPr>
        <w:t>x</w:t>
      </w:r>
      <w:r>
        <w:t>＝</w:t>
      </w:r>
      <w:r>
        <w:t>_____________</w:t>
      </w:r>
      <w:r w:rsidR="0022683A">
        <w:rPr>
          <w:rFonts w:hint="eastAsia"/>
        </w:rPr>
        <w:t>（用题目中的字母表示）</w:t>
      </w:r>
      <w:r>
        <w:t>．</w:t>
      </w:r>
    </w:p>
    <w:p w14:paraId="0E3E96E8" w14:textId="77777777" w:rsidR="00A53DD8" w:rsidRDefault="00A53DD8">
      <w:pPr>
        <w:pStyle w:val="af3"/>
        <w:ind w:leftChars="320" w:left="672" w:firstLineChars="0" w:firstLine="0"/>
        <w:rPr>
          <w:rFonts w:hint="eastAsia"/>
        </w:rPr>
      </w:pPr>
    </w:p>
    <w:p w14:paraId="122FF516" w14:textId="77777777" w:rsidR="00A53DD8" w:rsidRDefault="00000000">
      <w:pPr>
        <w:pStyle w:val="af0"/>
        <w:ind w:left="672" w:hanging="672"/>
      </w:pPr>
      <w:r>
        <w:rPr>
          <w:rFonts w:cstheme="minorBidi"/>
          <w:noProof/>
          <w:szCs w:val="22"/>
        </w:rPr>
        <mc:AlternateContent>
          <mc:Choice Requires="wps">
            <w:drawing>
              <wp:inline distT="0" distB="0" distL="0" distR="0" wp14:anchorId="28722074" wp14:editId="3D53D11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722074" id="矩形 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小张想用</w:t>
      </w:r>
      <w:proofErr w:type="gramStart"/>
      <w:r>
        <w:rPr>
          <w:rFonts w:eastAsia="新宋体" w:hint="eastAsia"/>
        </w:rPr>
        <w:t>“伏安法”测小灯泡</w:t>
      </w:r>
      <w:proofErr w:type="gramEnd"/>
      <w:r>
        <w:rPr>
          <w:rFonts w:eastAsia="新宋体" w:hint="eastAsia"/>
        </w:rPr>
        <w:t>的电阻。</w:t>
      </w:r>
    </w:p>
    <w:p w14:paraId="54DA0650" w14:textId="77777777" w:rsidR="00A53DD8" w:rsidRDefault="00000000">
      <w:pPr>
        <w:pStyle w:val="123"/>
      </w:pPr>
      <w:r>
        <w:rPr>
          <w:rFonts w:hint="eastAsia"/>
          <w:noProof/>
        </w:rPr>
        <w:drawing>
          <wp:inline distT="0" distB="0" distL="0" distR="0" wp14:anchorId="538A309B" wp14:editId="1CA92E0D">
            <wp:extent cx="2578100" cy="2474488"/>
            <wp:effectExtent l="0" t="0" r="0" b="2540"/>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19" cstate="print"/>
                    <a:stretch>
                      <a:fillRect/>
                    </a:stretch>
                  </pic:blipFill>
                  <pic:spPr>
                    <a:xfrm>
                      <a:off x="0" y="0"/>
                      <a:ext cx="2595265" cy="2490964"/>
                    </a:xfrm>
                    <a:prstGeom prst="rect">
                      <a:avLst/>
                    </a:prstGeom>
                  </pic:spPr>
                </pic:pic>
              </a:graphicData>
            </a:graphic>
          </wp:inline>
        </w:drawing>
      </w:r>
    </w:p>
    <w:p w14:paraId="4B31032E" w14:textId="77777777" w:rsidR="00A53DD8" w:rsidRDefault="00000000">
      <w:pPr>
        <w:pStyle w:val="123"/>
      </w:pPr>
      <w:r>
        <w:rPr>
          <w:rFonts w:hint="eastAsia"/>
        </w:rPr>
        <w:t>（</w:t>
      </w:r>
      <w:r>
        <w:rPr>
          <w:rFonts w:hint="eastAsia"/>
        </w:rPr>
        <w:t>1</w:t>
      </w:r>
      <w:r>
        <w:rPr>
          <w:rFonts w:hint="eastAsia"/>
        </w:rPr>
        <w:t>）闭合开关前，应使滑片置于滑动变阻器</w:t>
      </w:r>
      <w:r>
        <w:rPr>
          <w:rFonts w:hint="eastAsia"/>
          <w:u w:val="single"/>
        </w:rPr>
        <w:t xml:space="preserve">          </w:t>
      </w:r>
      <w:r>
        <w:rPr>
          <w:rFonts w:hint="eastAsia"/>
        </w:rPr>
        <w:t>端（选填“</w:t>
      </w:r>
      <w:r>
        <w:rPr>
          <w:rFonts w:hint="eastAsia"/>
        </w:rPr>
        <w:t>A</w:t>
      </w:r>
      <w:r>
        <w:rPr>
          <w:rFonts w:hint="eastAsia"/>
        </w:rPr>
        <w:t>”或“</w:t>
      </w:r>
      <w:r>
        <w:rPr>
          <w:rFonts w:hint="eastAsia"/>
        </w:rPr>
        <w:t>B</w:t>
      </w:r>
      <w:r>
        <w:rPr>
          <w:rFonts w:hint="eastAsia"/>
        </w:rPr>
        <w:t>”）；</w:t>
      </w:r>
    </w:p>
    <w:p w14:paraId="3253C691" w14:textId="77777777" w:rsidR="00A53DD8" w:rsidRDefault="00000000">
      <w:pPr>
        <w:pStyle w:val="123"/>
      </w:pPr>
      <w:r>
        <w:rPr>
          <w:rFonts w:hint="eastAsia"/>
        </w:rPr>
        <w:t>（</w:t>
      </w:r>
      <w:r>
        <w:rPr>
          <w:rFonts w:hint="eastAsia"/>
        </w:rPr>
        <w:t>2</w:t>
      </w:r>
      <w:r>
        <w:rPr>
          <w:rFonts w:hint="eastAsia"/>
        </w:rPr>
        <w:t>）测量过程中，某一次的测量的电流如图乙所示，则电流是</w:t>
      </w:r>
      <w:r>
        <w:rPr>
          <w:rFonts w:hint="eastAsia"/>
          <w:u w:val="single"/>
        </w:rPr>
        <w:t xml:space="preserve">         </w:t>
      </w:r>
      <w:r>
        <w:rPr>
          <w:rFonts w:hint="eastAsia"/>
        </w:rPr>
        <w:t xml:space="preserve"> A</w:t>
      </w:r>
      <w:r>
        <w:rPr>
          <w:rFonts w:hint="eastAsia"/>
        </w:rPr>
        <w:t>。这时，灯丝突然烧断，则电压表的示数</w:t>
      </w:r>
      <w:r>
        <w:rPr>
          <w:rFonts w:hint="eastAsia"/>
          <w:u w:val="single"/>
        </w:rPr>
        <w:t xml:space="preserve">         </w:t>
      </w:r>
      <w:r>
        <w:rPr>
          <w:rFonts w:hint="eastAsia"/>
        </w:rPr>
        <w:t>（选填“变大”、“变小”或“不变”）。换相同规格的灯泡，重测的数据如下表所示，并绘出</w:t>
      </w:r>
      <w:r>
        <w:rPr>
          <w:rFonts w:hint="eastAsia"/>
        </w:rPr>
        <w:t>I</w:t>
      </w:r>
      <w:r>
        <w:rPr>
          <w:rFonts w:hint="eastAsia"/>
        </w:rPr>
        <w:t>﹣</w:t>
      </w:r>
      <w:r>
        <w:rPr>
          <w:rFonts w:hint="eastAsia"/>
        </w:rPr>
        <w:t>U</w:t>
      </w:r>
      <w:r>
        <w:rPr>
          <w:rFonts w:hint="eastAsia"/>
        </w:rPr>
        <w:t>图像如图丙中的</w:t>
      </w:r>
      <w:r>
        <w:rPr>
          <w:rFonts w:hint="eastAsia"/>
        </w:rPr>
        <w:t>A</w:t>
      </w:r>
      <w:r>
        <w:rPr>
          <w:rFonts w:hint="eastAsia"/>
        </w:rPr>
        <w:t>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A53DD8" w14:paraId="10FDDC19" w14:textId="77777777">
        <w:tc>
          <w:tcPr>
            <w:tcW w:w="1333" w:type="dxa"/>
          </w:tcPr>
          <w:p w14:paraId="52F56DC2" w14:textId="77777777" w:rsidR="00A53DD8" w:rsidRDefault="00000000">
            <w:pPr>
              <w:pStyle w:val="123"/>
              <w:ind w:leftChars="0" w:left="0"/>
            </w:pPr>
            <w:r>
              <w:rPr>
                <w:rFonts w:hint="eastAsia"/>
              </w:rPr>
              <w:lastRenderedPageBreak/>
              <w:t>电压</w:t>
            </w:r>
            <w:r>
              <w:rPr>
                <w:rFonts w:hint="eastAsia"/>
              </w:rPr>
              <w:t>/V</w:t>
            </w:r>
          </w:p>
        </w:tc>
        <w:tc>
          <w:tcPr>
            <w:tcW w:w="1333" w:type="dxa"/>
          </w:tcPr>
          <w:p w14:paraId="2C809773" w14:textId="77777777" w:rsidR="00A53DD8" w:rsidRDefault="00000000">
            <w:pPr>
              <w:pStyle w:val="123"/>
            </w:pPr>
            <w:r>
              <w:rPr>
                <w:rFonts w:hint="eastAsia"/>
              </w:rPr>
              <w:t>0.5</w:t>
            </w:r>
          </w:p>
        </w:tc>
        <w:tc>
          <w:tcPr>
            <w:tcW w:w="1333" w:type="dxa"/>
          </w:tcPr>
          <w:p w14:paraId="5C3EE6CD" w14:textId="77777777" w:rsidR="00A53DD8" w:rsidRDefault="00000000">
            <w:pPr>
              <w:pStyle w:val="123"/>
            </w:pPr>
            <w:r>
              <w:rPr>
                <w:rFonts w:hint="eastAsia"/>
              </w:rPr>
              <w:t>1.0</w:t>
            </w:r>
          </w:p>
        </w:tc>
        <w:tc>
          <w:tcPr>
            <w:tcW w:w="1333" w:type="dxa"/>
          </w:tcPr>
          <w:p w14:paraId="74292002" w14:textId="77777777" w:rsidR="00A53DD8" w:rsidRDefault="00000000">
            <w:pPr>
              <w:pStyle w:val="123"/>
            </w:pPr>
            <w:r>
              <w:rPr>
                <w:rFonts w:hint="eastAsia"/>
              </w:rPr>
              <w:t>1.5</w:t>
            </w:r>
          </w:p>
        </w:tc>
        <w:tc>
          <w:tcPr>
            <w:tcW w:w="1333" w:type="dxa"/>
          </w:tcPr>
          <w:p w14:paraId="68BDEF40" w14:textId="77777777" w:rsidR="00A53DD8" w:rsidRDefault="00000000">
            <w:pPr>
              <w:pStyle w:val="123"/>
            </w:pPr>
            <w:r>
              <w:rPr>
                <w:rFonts w:hint="eastAsia"/>
              </w:rPr>
              <w:t>2.0</w:t>
            </w:r>
          </w:p>
        </w:tc>
        <w:tc>
          <w:tcPr>
            <w:tcW w:w="1333" w:type="dxa"/>
          </w:tcPr>
          <w:p w14:paraId="59905446" w14:textId="77777777" w:rsidR="00A53DD8" w:rsidRDefault="00000000">
            <w:pPr>
              <w:pStyle w:val="123"/>
            </w:pPr>
            <w:r>
              <w:rPr>
                <w:rFonts w:hint="eastAsia"/>
              </w:rPr>
              <w:t>2.5</w:t>
            </w:r>
          </w:p>
        </w:tc>
      </w:tr>
      <w:tr w:rsidR="00A53DD8" w14:paraId="7E9CC316" w14:textId="77777777">
        <w:tc>
          <w:tcPr>
            <w:tcW w:w="1333" w:type="dxa"/>
          </w:tcPr>
          <w:p w14:paraId="75F15650" w14:textId="77777777" w:rsidR="00A53DD8" w:rsidRDefault="00000000">
            <w:pPr>
              <w:pStyle w:val="123"/>
              <w:ind w:leftChars="0" w:left="0"/>
            </w:pPr>
            <w:r>
              <w:rPr>
                <w:rFonts w:hint="eastAsia"/>
              </w:rPr>
              <w:t>电流</w:t>
            </w:r>
            <w:r>
              <w:rPr>
                <w:rFonts w:hint="eastAsia"/>
              </w:rPr>
              <w:t>/A</w:t>
            </w:r>
          </w:p>
        </w:tc>
        <w:tc>
          <w:tcPr>
            <w:tcW w:w="1333" w:type="dxa"/>
          </w:tcPr>
          <w:p w14:paraId="468933D9" w14:textId="77777777" w:rsidR="00A53DD8" w:rsidRDefault="00000000">
            <w:pPr>
              <w:pStyle w:val="123"/>
            </w:pPr>
            <w:r>
              <w:rPr>
                <w:rFonts w:hint="eastAsia"/>
              </w:rPr>
              <w:t>0.10</w:t>
            </w:r>
          </w:p>
        </w:tc>
        <w:tc>
          <w:tcPr>
            <w:tcW w:w="1333" w:type="dxa"/>
          </w:tcPr>
          <w:p w14:paraId="1896DE2E" w14:textId="77777777" w:rsidR="00A53DD8" w:rsidRDefault="00000000">
            <w:pPr>
              <w:pStyle w:val="123"/>
            </w:pPr>
            <w:r>
              <w:rPr>
                <w:rFonts w:hint="eastAsia"/>
              </w:rPr>
              <w:t>0.16</w:t>
            </w:r>
          </w:p>
        </w:tc>
        <w:tc>
          <w:tcPr>
            <w:tcW w:w="1333" w:type="dxa"/>
          </w:tcPr>
          <w:p w14:paraId="6ED65616" w14:textId="77777777" w:rsidR="00A53DD8" w:rsidRDefault="00000000">
            <w:pPr>
              <w:pStyle w:val="123"/>
            </w:pPr>
            <w:r>
              <w:rPr>
                <w:rFonts w:hint="eastAsia"/>
              </w:rPr>
              <w:t>0.20</w:t>
            </w:r>
          </w:p>
        </w:tc>
        <w:tc>
          <w:tcPr>
            <w:tcW w:w="1333" w:type="dxa"/>
          </w:tcPr>
          <w:p w14:paraId="2FB17FDB" w14:textId="77777777" w:rsidR="00A53DD8" w:rsidRDefault="00000000">
            <w:pPr>
              <w:pStyle w:val="123"/>
            </w:pPr>
            <w:r>
              <w:rPr>
                <w:rFonts w:hint="eastAsia"/>
              </w:rPr>
              <w:t>0.23</w:t>
            </w:r>
          </w:p>
        </w:tc>
        <w:tc>
          <w:tcPr>
            <w:tcW w:w="1333" w:type="dxa"/>
          </w:tcPr>
          <w:p w14:paraId="4782C3C2" w14:textId="77777777" w:rsidR="00A53DD8" w:rsidRDefault="00000000">
            <w:pPr>
              <w:pStyle w:val="123"/>
            </w:pPr>
            <w:r>
              <w:rPr>
                <w:rFonts w:hint="eastAsia"/>
              </w:rPr>
              <w:t>0.25</w:t>
            </w:r>
          </w:p>
        </w:tc>
      </w:tr>
      <w:tr w:rsidR="00A53DD8" w14:paraId="2C620E98" w14:textId="77777777">
        <w:tc>
          <w:tcPr>
            <w:tcW w:w="1333" w:type="dxa"/>
          </w:tcPr>
          <w:p w14:paraId="5EF52C7C" w14:textId="77777777" w:rsidR="00A53DD8" w:rsidRDefault="00000000">
            <w:pPr>
              <w:pStyle w:val="123"/>
              <w:ind w:leftChars="0" w:left="0"/>
            </w:pPr>
            <w:r>
              <w:rPr>
                <w:rFonts w:hint="eastAsia"/>
              </w:rPr>
              <w:t>电阻</w:t>
            </w:r>
            <w:r>
              <w:rPr>
                <w:rFonts w:hint="eastAsia"/>
              </w:rPr>
              <w:t>/</w:t>
            </w:r>
            <w:r>
              <w:rPr>
                <w:rFonts w:hint="eastAsia"/>
              </w:rPr>
              <w:t>Ω</w:t>
            </w:r>
          </w:p>
        </w:tc>
        <w:tc>
          <w:tcPr>
            <w:tcW w:w="1333" w:type="dxa"/>
          </w:tcPr>
          <w:p w14:paraId="7EB876DF" w14:textId="77777777" w:rsidR="00A53DD8" w:rsidRDefault="00000000">
            <w:pPr>
              <w:pStyle w:val="123"/>
            </w:pPr>
            <w:r>
              <w:rPr>
                <w:rFonts w:hint="eastAsia"/>
              </w:rPr>
              <w:t>5.0</w:t>
            </w:r>
          </w:p>
        </w:tc>
        <w:tc>
          <w:tcPr>
            <w:tcW w:w="1333" w:type="dxa"/>
          </w:tcPr>
          <w:p w14:paraId="05B54373" w14:textId="77777777" w:rsidR="00A53DD8" w:rsidRDefault="00000000">
            <w:pPr>
              <w:pStyle w:val="123"/>
            </w:pPr>
            <w:r>
              <w:rPr>
                <w:rFonts w:hint="eastAsia"/>
              </w:rPr>
              <w:t>6.3</w:t>
            </w:r>
          </w:p>
        </w:tc>
        <w:tc>
          <w:tcPr>
            <w:tcW w:w="1333" w:type="dxa"/>
          </w:tcPr>
          <w:p w14:paraId="15E93EC3" w14:textId="77777777" w:rsidR="00A53DD8" w:rsidRDefault="00000000">
            <w:pPr>
              <w:pStyle w:val="123"/>
            </w:pPr>
            <w:r>
              <w:rPr>
                <w:rFonts w:hint="eastAsia"/>
              </w:rPr>
              <w:t>7.5</w:t>
            </w:r>
          </w:p>
        </w:tc>
        <w:tc>
          <w:tcPr>
            <w:tcW w:w="1333" w:type="dxa"/>
          </w:tcPr>
          <w:p w14:paraId="30198A38" w14:textId="77777777" w:rsidR="00A53DD8" w:rsidRDefault="00000000">
            <w:pPr>
              <w:pStyle w:val="123"/>
            </w:pPr>
            <w:r>
              <w:rPr>
                <w:rFonts w:hint="eastAsia"/>
              </w:rPr>
              <w:t>8.7</w:t>
            </w:r>
          </w:p>
        </w:tc>
        <w:tc>
          <w:tcPr>
            <w:tcW w:w="1333" w:type="dxa"/>
          </w:tcPr>
          <w:p w14:paraId="5ED855D7" w14:textId="77777777" w:rsidR="00A53DD8" w:rsidRDefault="00000000">
            <w:pPr>
              <w:pStyle w:val="123"/>
            </w:pPr>
            <w:r>
              <w:rPr>
                <w:rFonts w:hint="eastAsia"/>
              </w:rPr>
              <w:t>10.0</w:t>
            </w:r>
          </w:p>
        </w:tc>
      </w:tr>
      <w:tr w:rsidR="00A53DD8" w14:paraId="1059A527" w14:textId="77777777">
        <w:tc>
          <w:tcPr>
            <w:tcW w:w="1333" w:type="dxa"/>
          </w:tcPr>
          <w:p w14:paraId="48D6AFDD" w14:textId="77777777" w:rsidR="00A53DD8" w:rsidRDefault="00000000">
            <w:pPr>
              <w:pStyle w:val="123"/>
              <w:ind w:leftChars="0" w:left="0"/>
            </w:pPr>
            <w:r>
              <w:rPr>
                <w:rFonts w:hint="eastAsia"/>
              </w:rPr>
              <w:t>平均电阻</w:t>
            </w:r>
            <w:r>
              <w:rPr>
                <w:rFonts w:hint="eastAsia"/>
              </w:rPr>
              <w:t>/</w:t>
            </w:r>
            <w:r>
              <w:rPr>
                <w:rFonts w:hint="eastAsia"/>
              </w:rPr>
              <w:t>Ω</w:t>
            </w:r>
          </w:p>
        </w:tc>
        <w:tc>
          <w:tcPr>
            <w:tcW w:w="6665" w:type="dxa"/>
            <w:gridSpan w:val="5"/>
          </w:tcPr>
          <w:p w14:paraId="6F259889" w14:textId="77777777" w:rsidR="00A53DD8" w:rsidRDefault="00000000">
            <w:pPr>
              <w:pStyle w:val="123"/>
            </w:pPr>
            <w:r>
              <w:rPr>
                <w:rFonts w:hint="eastAsia"/>
              </w:rPr>
              <w:t>7.5</w:t>
            </w:r>
          </w:p>
        </w:tc>
      </w:tr>
    </w:tbl>
    <w:p w14:paraId="5A217380" w14:textId="77777777" w:rsidR="00A53DD8" w:rsidRDefault="00000000">
      <w:pPr>
        <w:pStyle w:val="123"/>
      </w:pPr>
      <w:r>
        <w:rPr>
          <w:rFonts w:hint="eastAsia"/>
        </w:rPr>
        <w:t>（</w:t>
      </w:r>
      <w:r>
        <w:rPr>
          <w:rFonts w:hint="eastAsia"/>
        </w:rPr>
        <w:t>3</w:t>
      </w:r>
      <w:r>
        <w:rPr>
          <w:rFonts w:hint="eastAsia"/>
        </w:rPr>
        <w:t xml:space="preserve">）依据表格中的数据，小张求出小灯泡电阻的平均值，你同意这种做法吗？　</w:t>
      </w:r>
      <w:r>
        <w:rPr>
          <w:rFonts w:hint="eastAsia"/>
          <w:u w:val="single"/>
        </w:rPr>
        <w:t xml:space="preserve">        </w:t>
      </w:r>
      <w:r>
        <w:rPr>
          <w:rFonts w:hint="eastAsia"/>
        </w:rPr>
        <w:t>，说出你的理由</w:t>
      </w:r>
      <w:r>
        <w:rPr>
          <w:rFonts w:hint="eastAsia"/>
          <w:u w:val="single"/>
        </w:rPr>
        <w:t xml:space="preserve">                                   </w:t>
      </w:r>
      <w:r>
        <w:rPr>
          <w:rFonts w:hint="eastAsia"/>
        </w:rPr>
        <w:t xml:space="preserve"> </w:t>
      </w:r>
      <w:r>
        <w:rPr>
          <w:rFonts w:hint="eastAsia"/>
        </w:rPr>
        <w:t>；</w:t>
      </w:r>
    </w:p>
    <w:p w14:paraId="5058E764" w14:textId="77777777" w:rsidR="00A53DD8" w:rsidRDefault="00000000">
      <w:pPr>
        <w:pStyle w:val="123"/>
      </w:pPr>
      <w:r>
        <w:rPr>
          <w:rFonts w:hint="eastAsia"/>
        </w:rPr>
        <w:t>（</w:t>
      </w:r>
      <w:r>
        <w:rPr>
          <w:rFonts w:hint="eastAsia"/>
        </w:rPr>
        <w:t>4</w:t>
      </w:r>
      <w:r>
        <w:rPr>
          <w:rFonts w:hint="eastAsia"/>
        </w:rPr>
        <w:t>）第二组同学用相同的器材和电路图也做这个实验时，由于接线错误，根据测量的数据绘出的</w:t>
      </w:r>
      <w:r>
        <w:rPr>
          <w:rFonts w:hint="eastAsia"/>
        </w:rPr>
        <w:t>I</w:t>
      </w:r>
      <w:r>
        <w:rPr>
          <w:rFonts w:hint="eastAsia"/>
        </w:rPr>
        <w:t>﹣</w:t>
      </w:r>
      <w:r>
        <w:rPr>
          <w:rFonts w:hint="eastAsia"/>
        </w:rPr>
        <w:t>U</w:t>
      </w:r>
      <w:r>
        <w:rPr>
          <w:rFonts w:hint="eastAsia"/>
        </w:rPr>
        <w:t>图像如图丙的</w:t>
      </w:r>
      <w:r>
        <w:rPr>
          <w:rFonts w:hint="eastAsia"/>
        </w:rPr>
        <w:t>B</w:t>
      </w:r>
      <w:r>
        <w:rPr>
          <w:rFonts w:hint="eastAsia"/>
        </w:rPr>
        <w:t>所示。你认为错误的原因可能是</w:t>
      </w:r>
      <w:r>
        <w:rPr>
          <w:rFonts w:hint="eastAsia"/>
        </w:rPr>
        <w:t xml:space="preserve"> </w:t>
      </w:r>
      <w:r>
        <w:rPr>
          <w:rFonts w:hint="eastAsia"/>
          <w:u w:val="single"/>
        </w:rPr>
        <w:t xml:space="preserve">                                            </w:t>
      </w:r>
      <w:r>
        <w:rPr>
          <w:rFonts w:hint="eastAsia"/>
        </w:rPr>
        <w:t xml:space="preserve">　</w:t>
      </w:r>
      <w:r>
        <w:rPr>
          <w:rFonts w:hint="eastAsia"/>
        </w:rPr>
        <w:t xml:space="preserve"> </w:t>
      </w:r>
      <w:r>
        <w:rPr>
          <w:rFonts w:hint="eastAsia"/>
        </w:rPr>
        <w:t>；</w:t>
      </w:r>
    </w:p>
    <w:p w14:paraId="7DB1C4C3" w14:textId="77777777" w:rsidR="00A53DD8" w:rsidRDefault="00000000">
      <w:pPr>
        <w:pStyle w:val="123"/>
      </w:pPr>
      <w:r>
        <w:rPr>
          <w:rFonts w:hint="eastAsia"/>
        </w:rPr>
        <w:t>（</w:t>
      </w:r>
      <w:r>
        <w:rPr>
          <w:rFonts w:hint="eastAsia"/>
        </w:rPr>
        <w:t>5</w:t>
      </w:r>
      <w:r>
        <w:rPr>
          <w:rFonts w:hint="eastAsia"/>
        </w:rPr>
        <w:t>）第三组同学测量某定值电阻</w:t>
      </w:r>
      <w:r>
        <w:rPr>
          <w:rFonts w:hint="eastAsia"/>
        </w:rPr>
        <w:t>R</w:t>
      </w:r>
      <w:r w:rsidRPr="0044716C">
        <w:rPr>
          <w:rFonts w:hint="eastAsia"/>
          <w:vertAlign w:val="subscript"/>
        </w:rPr>
        <w:t>1</w:t>
      </w:r>
      <w:r>
        <w:rPr>
          <w:rFonts w:hint="eastAsia"/>
        </w:rPr>
        <w:t>的阻值，某同学采用了如</w:t>
      </w:r>
      <w:proofErr w:type="gramStart"/>
      <w:r>
        <w:rPr>
          <w:rFonts w:hint="eastAsia"/>
        </w:rPr>
        <w:t>图丁</w:t>
      </w:r>
      <w:proofErr w:type="gramEnd"/>
      <w:r>
        <w:rPr>
          <w:rFonts w:hint="eastAsia"/>
        </w:rPr>
        <w:t>所示的电路图，其中</w:t>
      </w:r>
      <w:r>
        <w:rPr>
          <w:rFonts w:hint="eastAsia"/>
        </w:rPr>
        <w:t>R</w:t>
      </w:r>
      <w:r w:rsidRPr="0044716C">
        <w:rPr>
          <w:rFonts w:hint="eastAsia"/>
          <w:vertAlign w:val="subscript"/>
        </w:rPr>
        <w:t>0</w:t>
      </w:r>
      <w:r>
        <w:rPr>
          <w:rFonts w:hint="eastAsia"/>
        </w:rPr>
        <w:t>阻值已知，先闭合</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，读出此时电压表的读数为</w:t>
      </w:r>
      <w:r>
        <w:rPr>
          <w:rFonts w:hint="eastAsia"/>
        </w:rPr>
        <w:t>U</w:t>
      </w:r>
      <w:r w:rsidRPr="0044716C">
        <w:rPr>
          <w:rFonts w:hint="eastAsia"/>
          <w:vertAlign w:val="subscript"/>
        </w:rPr>
        <w:t>1</w:t>
      </w:r>
      <w:r>
        <w:rPr>
          <w:rFonts w:hint="eastAsia"/>
        </w:rPr>
        <w:t>；再闭合</w:t>
      </w:r>
      <w:r>
        <w:rPr>
          <w:rFonts w:hint="eastAsia"/>
        </w:rPr>
        <w:t>S</w:t>
      </w:r>
      <w:r w:rsidRPr="0044716C">
        <w:rPr>
          <w:rFonts w:hint="eastAsia"/>
          <w:vertAlign w:val="subscript"/>
        </w:rPr>
        <w:t>1</w:t>
      </w:r>
      <w:r>
        <w:rPr>
          <w:rFonts w:hint="eastAsia"/>
        </w:rPr>
        <w:t>，断开</w:t>
      </w:r>
      <w:r>
        <w:rPr>
          <w:rFonts w:hint="eastAsia"/>
        </w:rPr>
        <w:t>S</w:t>
      </w:r>
      <w:r w:rsidRPr="0044716C">
        <w:rPr>
          <w:rFonts w:hint="eastAsia"/>
          <w:vertAlign w:val="subscript"/>
        </w:rPr>
        <w:t>2</w:t>
      </w:r>
      <w:r>
        <w:rPr>
          <w:rFonts w:hint="eastAsia"/>
        </w:rPr>
        <w:t>，读出此时电压表该数为</w:t>
      </w:r>
      <w:r>
        <w:rPr>
          <w:rFonts w:hint="eastAsia"/>
        </w:rPr>
        <w:t>U</w:t>
      </w:r>
      <w:r w:rsidRPr="0044716C">
        <w:rPr>
          <w:rFonts w:hint="eastAsia"/>
          <w:vertAlign w:val="subscript"/>
        </w:rPr>
        <w:t>2</w:t>
      </w:r>
      <w:r>
        <w:rPr>
          <w:rFonts w:hint="eastAsia"/>
        </w:rPr>
        <w:t>，则被测电阻</w:t>
      </w:r>
      <w:r>
        <w:rPr>
          <w:rFonts w:hint="eastAsia"/>
        </w:rPr>
        <w:t>R</w:t>
      </w:r>
      <w:r w:rsidRPr="0044716C">
        <w:rPr>
          <w:rFonts w:hint="eastAsia"/>
          <w:vertAlign w:val="subscript"/>
        </w:rPr>
        <w:t>x</w:t>
      </w:r>
      <w:r>
        <w:rPr>
          <w:rFonts w:hint="eastAsia"/>
        </w:rPr>
        <w:t>的电阻值得表达式为</w:t>
      </w:r>
    </w:p>
    <w:p w14:paraId="27D65A16" w14:textId="77777777" w:rsidR="00A53DD8" w:rsidRDefault="00000000">
      <w:pPr>
        <w:pStyle w:val="123"/>
      </w:pPr>
      <w:r>
        <w:rPr>
          <w:rFonts w:hint="eastAsia"/>
        </w:rPr>
        <w:t>R</w:t>
      </w:r>
      <w:r w:rsidRPr="0044716C">
        <w:rPr>
          <w:rFonts w:hint="eastAsia"/>
          <w:vertAlign w:val="subscript"/>
        </w:rPr>
        <w:t>x</w:t>
      </w:r>
      <w:r>
        <w:rPr>
          <w:rFonts w:hint="eastAsia"/>
        </w:rPr>
        <w:t xml:space="preserve">＝　</w:t>
      </w:r>
      <w:r>
        <w:rPr>
          <w:rFonts w:hint="eastAsia"/>
          <w:u w:val="single"/>
        </w:rPr>
        <w:t xml:space="preserve">                 </w:t>
      </w:r>
      <w:r>
        <w:rPr>
          <w:rFonts w:hint="eastAsia"/>
        </w:rPr>
        <w:t xml:space="preserve"> </w:t>
      </w:r>
      <w:r>
        <w:rPr>
          <w:rFonts w:hint="eastAsia"/>
        </w:rPr>
        <w:t>（用</w:t>
      </w:r>
      <w:r>
        <w:rPr>
          <w:rFonts w:hint="eastAsia"/>
        </w:rPr>
        <w:t>R</w:t>
      </w:r>
      <w:r w:rsidRPr="0044716C">
        <w:rPr>
          <w:rFonts w:hint="eastAsia"/>
          <w:vertAlign w:val="subscript"/>
        </w:rPr>
        <w:t>0</w:t>
      </w:r>
      <w:r>
        <w:rPr>
          <w:rFonts w:hint="eastAsia"/>
        </w:rPr>
        <w:t>、</w:t>
      </w:r>
      <w:r>
        <w:rPr>
          <w:rFonts w:hint="eastAsia"/>
        </w:rPr>
        <w:t>U</w:t>
      </w:r>
      <w:r w:rsidRPr="0044716C">
        <w:rPr>
          <w:rFonts w:hint="eastAsia"/>
          <w:vertAlign w:val="subscript"/>
        </w:rPr>
        <w:t>1</w:t>
      </w:r>
      <w:r>
        <w:rPr>
          <w:rFonts w:hint="eastAsia"/>
        </w:rPr>
        <w:t>、</w:t>
      </w:r>
      <w:r>
        <w:rPr>
          <w:rFonts w:hint="eastAsia"/>
        </w:rPr>
        <w:t>U</w:t>
      </w:r>
      <w:r w:rsidRPr="0044716C">
        <w:rPr>
          <w:rFonts w:hint="eastAsia"/>
          <w:vertAlign w:val="subscript"/>
        </w:rPr>
        <w:t>2</w:t>
      </w:r>
      <w:r>
        <w:rPr>
          <w:rFonts w:hint="eastAsia"/>
        </w:rPr>
        <w:t>表示）。</w:t>
      </w:r>
    </w:p>
    <w:p w14:paraId="79D3749C" w14:textId="77777777" w:rsidR="00D448B1" w:rsidRDefault="00D448B1">
      <w:pPr>
        <w:pStyle w:val="af3"/>
        <w:ind w:leftChars="320" w:left="672" w:firstLineChars="0" w:firstLine="0"/>
        <w:rPr>
          <w:rFonts w:hint="eastAsia"/>
        </w:rPr>
      </w:pPr>
    </w:p>
    <w:p w14:paraId="025562EB" w14:textId="77777777" w:rsidR="00A53DD8" w:rsidRDefault="00000000">
      <w:pPr>
        <w:pStyle w:val="af0"/>
        <w:ind w:left="32" w:hanging="32"/>
        <w:rPr>
          <w:lang w:val="zh-CN"/>
        </w:rPr>
      </w:pPr>
      <w:r>
        <w:rPr>
          <w:rFonts w:eastAsia="新宋体" w:hint="eastAsia"/>
          <w:color w:val="FFFFFF"/>
          <w:sz w:val="1"/>
          <w:szCs w:val="1"/>
        </w:rPr>
        <w:t>声明：试题解析著作权属</w:t>
      </w:r>
      <w:proofErr w:type="gramStart"/>
      <w:r>
        <w:rPr>
          <w:rFonts w:eastAsia="新宋体" w:hint="eastAsia"/>
          <w:color w:val="FFFFFF"/>
          <w:sz w:val="1"/>
          <w:szCs w:val="1"/>
        </w:rPr>
        <w:t>菁优网</w:t>
      </w:r>
      <w:proofErr w:type="gramEnd"/>
      <w:r>
        <w:rPr>
          <w:rFonts w:eastAsia="新宋体" w:hint="eastAsia"/>
          <w:color w:val="FFFFFF"/>
          <w:sz w:val="1"/>
          <w:szCs w:val="1"/>
        </w:rPr>
        <w:t>所有，未经书面同意，不得</w:t>
      </w:r>
      <w:r>
        <w:rPr>
          <w:rFonts w:hint="eastAsia"/>
          <w:noProof/>
          <w:lang w:val="zh-CN"/>
        </w:rPr>
        <mc:AlternateContent>
          <mc:Choice Requires="wps">
            <w:drawing>
              <wp:inline distT="0" distB="0" distL="0" distR="0" wp14:anchorId="4254321A" wp14:editId="3312E73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54321A" id="矩形 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lang w:val="zh-CN"/>
        </w:rPr>
        <w:t xml:space="preserve"> </w:t>
      </w:r>
      <w:r>
        <w:rPr>
          <w:rFonts w:hint="eastAsia"/>
          <w:lang w:val="zh-CN"/>
        </w:rPr>
        <w:t>实验小组要得到</w:t>
      </w:r>
      <w:r>
        <w:rPr>
          <w:rFonts w:hint="eastAsia"/>
          <w:lang w:val="zh-CN"/>
        </w:rPr>
        <w:t>Rx</w:t>
      </w:r>
      <w:r>
        <w:rPr>
          <w:rFonts w:hint="eastAsia"/>
          <w:lang w:val="zh-CN"/>
        </w:rPr>
        <w:t>的值，选用两个开关，一个未知电压的电源、一个阻值为</w:t>
      </w:r>
    </w:p>
    <w:p w14:paraId="20C0854C" w14:textId="77777777" w:rsidR="00A53DD8" w:rsidRDefault="00000000">
      <w:pPr>
        <w:pStyle w:val="af0"/>
        <w:ind w:leftChars="400" w:left="840" w:firstLineChars="80" w:firstLine="168"/>
        <w:rPr>
          <w:lang w:val="zh-CN"/>
        </w:rPr>
      </w:pPr>
      <w:r>
        <w:rPr>
          <w:rFonts w:hint="eastAsia"/>
          <w:lang w:val="zh-CN"/>
        </w:rPr>
        <w:t>10</w:t>
      </w:r>
      <w:r>
        <w:rPr>
          <w:rFonts w:hint="eastAsia"/>
          <w:lang w:val="zh-CN"/>
        </w:rPr>
        <w:t>Ω的定值电阻</w:t>
      </w:r>
      <w:r>
        <w:rPr>
          <w:rFonts w:hint="eastAsia"/>
          <w:lang w:val="zh-CN"/>
        </w:rPr>
        <w:t>R</w:t>
      </w:r>
      <w:r w:rsidRPr="0044716C">
        <w:rPr>
          <w:rFonts w:eastAsia="楷体" w:hint="eastAsia"/>
          <w:vertAlign w:val="subscript"/>
        </w:rPr>
        <w:t>0</w:t>
      </w:r>
      <w:r>
        <w:rPr>
          <w:rFonts w:hint="eastAsia"/>
          <w:lang w:val="zh-CN"/>
        </w:rPr>
        <w:t>和一只电流表及导线若干，他们设计了如图</w:t>
      </w:r>
      <w:r>
        <w:rPr>
          <w:rFonts w:hint="eastAsia"/>
          <w:lang w:val="zh-CN"/>
        </w:rPr>
        <w:t>1</w:t>
      </w:r>
      <w:r>
        <w:rPr>
          <w:rFonts w:hint="eastAsia"/>
          <w:lang w:val="zh-CN"/>
        </w:rPr>
        <w:t>所示电路．</w:t>
      </w:r>
    </w:p>
    <w:p w14:paraId="14C689BC"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noProof/>
          <w:szCs w:val="21"/>
        </w:rPr>
        <w:drawing>
          <wp:inline distT="0" distB="0" distL="0" distR="0" wp14:anchorId="773BEACF" wp14:editId="50AC0740">
            <wp:extent cx="2533650" cy="1151890"/>
            <wp:effectExtent l="0" t="0" r="0" b="0"/>
            <wp:docPr id="1390" name="图片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 139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3964" cy="1152000"/>
                    </a:xfrm>
                    <a:prstGeom prst="rect">
                      <a:avLst/>
                    </a:prstGeom>
                    <a:noFill/>
                    <a:ln>
                      <a:noFill/>
                    </a:ln>
                  </pic:spPr>
                </pic:pic>
              </a:graphicData>
            </a:graphic>
          </wp:inline>
        </w:drawing>
      </w:r>
    </w:p>
    <w:p w14:paraId="1F9EA29A"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）当</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闭合、</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断开时，电流表示数为</w:t>
      </w:r>
      <w:r>
        <w:rPr>
          <w:rFonts w:ascii="Times New Roman" w:eastAsia="楷体" w:hAnsi="Times New Roman" w:cs="Times New Roman"/>
          <w:szCs w:val="21"/>
        </w:rPr>
        <w:t>0.2A</w:t>
      </w:r>
      <w:r>
        <w:rPr>
          <w:rFonts w:ascii="Times New Roman" w:eastAsia="楷体" w:hAnsi="Times New Roman" w:cs="Times New Roman"/>
          <w:szCs w:val="21"/>
        </w:rPr>
        <w:t>．</w:t>
      </w:r>
    </w:p>
    <w:p w14:paraId="23D0B55B" w14:textId="77777777" w:rsidR="00A53DD8" w:rsidRDefault="00000000">
      <w:pPr>
        <w:tabs>
          <w:tab w:val="left" w:pos="2667"/>
          <w:tab w:val="left" w:pos="4536"/>
          <w:tab w:val="left" w:pos="6521"/>
        </w:tabs>
        <w:spacing w:line="288" w:lineRule="auto"/>
        <w:ind w:leftChars="320" w:left="1134" w:hangingChars="220" w:hanging="46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2</w:t>
      </w:r>
      <w:r>
        <w:rPr>
          <w:rFonts w:ascii="Times New Roman" w:eastAsia="楷体" w:hAnsi="Times New Roman" w:cs="Times New Roman"/>
          <w:szCs w:val="21"/>
        </w:rPr>
        <w:t>）当开关</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都闭合时，电流表指针超过了</w:t>
      </w:r>
      <w:r>
        <w:rPr>
          <w:rFonts w:ascii="Times New Roman" w:eastAsia="楷体" w:hAnsi="Times New Roman" w:cs="Times New Roman"/>
          <w:szCs w:val="21"/>
        </w:rPr>
        <w:t>0.6A</w:t>
      </w:r>
      <w:r>
        <w:rPr>
          <w:rFonts w:ascii="Times New Roman" w:eastAsia="楷体" w:hAnsi="Times New Roman" w:cs="Times New Roman"/>
          <w:szCs w:val="21"/>
        </w:rPr>
        <w:t>的量程，改接大量程后，电流表指针恰与第（</w:t>
      </w:r>
      <w:r>
        <w:rPr>
          <w:rFonts w:ascii="Times New Roman" w:eastAsia="楷体" w:hAnsi="Times New Roman" w:cs="Times New Roman"/>
          <w:szCs w:val="21"/>
        </w:rPr>
        <w:t>1</w:t>
      </w:r>
      <w:r>
        <w:rPr>
          <w:rFonts w:ascii="Times New Roman" w:eastAsia="楷体" w:hAnsi="Times New Roman" w:cs="Times New Roman"/>
          <w:szCs w:val="21"/>
        </w:rPr>
        <w:t>）步骤读数时指针所指的位置相同，则此时电流表示数为</w:t>
      </w:r>
      <w:r>
        <w:rPr>
          <w:rFonts w:ascii="Times New Roman" w:eastAsia="楷体" w:hAnsi="Times New Roman" w:cs="Times New Roman"/>
          <w:szCs w:val="21"/>
        </w:rPr>
        <w:t>_____A</w:t>
      </w:r>
      <w:r>
        <w:rPr>
          <w:rFonts w:ascii="Times New Roman" w:eastAsia="楷体" w:hAnsi="Times New Roman" w:cs="Times New Roman"/>
          <w:szCs w:val="21"/>
        </w:rPr>
        <w:t>．</w:t>
      </w:r>
    </w:p>
    <w:p w14:paraId="18CA1B82"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3</w:t>
      </w:r>
      <w:r>
        <w:rPr>
          <w:rFonts w:ascii="Times New Roman" w:eastAsia="楷体" w:hAnsi="Times New Roman" w:cs="Times New Roman"/>
          <w:szCs w:val="21"/>
        </w:rPr>
        <w:t>）若电源电压不变，根据上述数据计算出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Cambria Math" w:hAnsi="Times New Roman" w:cs="Times New Roman"/>
          <w:szCs w:val="21"/>
        </w:rPr>
        <w:t>Ω</w:t>
      </w:r>
      <w:r>
        <w:rPr>
          <w:rFonts w:ascii="Times New Roman" w:eastAsia="楷体" w:hAnsi="Times New Roman" w:cs="Times New Roman"/>
          <w:szCs w:val="21"/>
        </w:rPr>
        <w:t>．</w:t>
      </w:r>
    </w:p>
    <w:p w14:paraId="1C8E0D97"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4</w:t>
      </w:r>
      <w:r>
        <w:rPr>
          <w:rFonts w:ascii="Times New Roman" w:eastAsia="楷体" w:hAnsi="Times New Roman" w:cs="Times New Roman"/>
          <w:szCs w:val="21"/>
        </w:rPr>
        <w:t>）</w:t>
      </w:r>
      <w:proofErr w:type="gramStart"/>
      <w:r>
        <w:rPr>
          <w:rFonts w:ascii="Times New Roman" w:eastAsia="楷体" w:hAnsi="Times New Roman" w:cs="Times New Roman"/>
          <w:szCs w:val="21"/>
        </w:rPr>
        <w:t>一</w:t>
      </w:r>
      <w:proofErr w:type="gramEnd"/>
      <w:r>
        <w:rPr>
          <w:rFonts w:ascii="Times New Roman" w:eastAsia="楷体" w:hAnsi="Times New Roman" w:cs="Times New Roman"/>
          <w:szCs w:val="21"/>
        </w:rPr>
        <w:t>同学另选了一组器材，设计了如图</w:t>
      </w:r>
      <w:r>
        <w:rPr>
          <w:rFonts w:ascii="Times New Roman" w:eastAsia="楷体" w:hAnsi="Times New Roman" w:cs="Times New Roman"/>
          <w:szCs w:val="21"/>
        </w:rPr>
        <w:t>2</w:t>
      </w:r>
      <w:r>
        <w:rPr>
          <w:rFonts w:ascii="Times New Roman" w:eastAsia="楷体" w:hAnsi="Times New Roman" w:cs="Times New Roman"/>
          <w:szCs w:val="21"/>
        </w:rPr>
        <w:t>所示的电路也能测出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的值．</w:t>
      </w:r>
    </w:p>
    <w:p w14:paraId="10AC18A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①</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a</w:t>
      </w:r>
      <w:r>
        <w:rPr>
          <w:rFonts w:ascii="Times New Roman" w:eastAsia="楷体" w:hAnsi="Times New Roman" w:cs="Times New Roman"/>
          <w:szCs w:val="21"/>
        </w:rPr>
        <w:t>点，读出电流表的示数为</w:t>
      </w:r>
      <w:r>
        <w:rPr>
          <w:rFonts w:ascii="Times New Roman" w:eastAsia="楷体" w:hAnsi="Times New Roman" w:cs="Times New Roman"/>
          <w:i/>
          <w:szCs w:val="21"/>
        </w:rPr>
        <w:t>I</w:t>
      </w:r>
      <w:r>
        <w:rPr>
          <w:rFonts w:ascii="Times New Roman" w:eastAsia="楷体" w:hAnsi="Times New Roman" w:cs="Times New Roman"/>
          <w:szCs w:val="21"/>
        </w:rPr>
        <w:t>．</w:t>
      </w:r>
    </w:p>
    <w:p w14:paraId="353A540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②</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b</w:t>
      </w:r>
      <w:r>
        <w:rPr>
          <w:rFonts w:ascii="Times New Roman" w:eastAsia="楷体" w:hAnsi="Times New Roman" w:cs="Times New Roman"/>
          <w:szCs w:val="21"/>
        </w:rPr>
        <w:t>点，调节电阻箱，使电流表的示数为</w:t>
      </w:r>
      <w:r>
        <w:rPr>
          <w:rFonts w:ascii="Times New Roman" w:eastAsia="楷体" w:hAnsi="Times New Roman" w:cs="Times New Roman"/>
          <w:szCs w:val="21"/>
        </w:rPr>
        <w:t>_____</w:t>
      </w:r>
      <w:r>
        <w:rPr>
          <w:rFonts w:ascii="Times New Roman" w:eastAsia="楷体" w:hAnsi="Times New Roman" w:cs="Times New Roman"/>
          <w:szCs w:val="21"/>
        </w:rPr>
        <w:t>．</w:t>
      </w:r>
    </w:p>
    <w:p w14:paraId="19B63B1B"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③</w:t>
      </w:r>
      <w:r>
        <w:rPr>
          <w:rFonts w:ascii="Times New Roman" w:eastAsia="楷体" w:hAnsi="Times New Roman" w:cs="Times New Roman"/>
          <w:szCs w:val="21"/>
        </w:rPr>
        <w:t>读出电阻箱的示数为</w:t>
      </w:r>
      <w:r>
        <w:rPr>
          <w:rFonts w:ascii="Times New Roman" w:eastAsia="楷体" w:hAnsi="Times New Roman" w:cs="Times New Roman"/>
          <w:i/>
          <w:szCs w:val="21"/>
        </w:rPr>
        <w:t>R</w:t>
      </w:r>
      <w:r>
        <w:rPr>
          <w:rFonts w:ascii="Times New Roman" w:eastAsia="楷体" w:hAnsi="Times New Roman" w:cs="Times New Roman"/>
          <w:szCs w:val="21"/>
        </w:rPr>
        <w:t>．</w:t>
      </w:r>
    </w:p>
    <w:p w14:paraId="7F0634E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④</w:t>
      </w:r>
      <w:r>
        <w:rPr>
          <w:rFonts w:ascii="Times New Roman" w:eastAsia="楷体" w:hAnsi="Times New Roman" w:cs="Times New Roman"/>
          <w:szCs w:val="21"/>
        </w:rPr>
        <w:t>电阻的表达式：</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楷体" w:hAnsi="Times New Roman" w:cs="Times New Roman"/>
          <w:szCs w:val="21"/>
        </w:rPr>
        <w:t>．</w:t>
      </w:r>
    </w:p>
    <w:p w14:paraId="2C276CD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⑤</w:t>
      </w:r>
      <w:r>
        <w:rPr>
          <w:rFonts w:ascii="Times New Roman" w:eastAsia="楷体" w:hAnsi="Times New Roman" w:cs="Times New Roman"/>
          <w:szCs w:val="21"/>
        </w:rPr>
        <w:t>这个实验采用的物理方</w:t>
      </w:r>
      <w:bookmarkStart w:id="0" w:name="_Hlk74235533"/>
      <w:r>
        <w:rPr>
          <w:rFonts w:ascii="Times New Roman" w:eastAsia="楷体" w:hAnsi="Times New Roman" w:cs="Times New Roman"/>
          <w:szCs w:val="21"/>
        </w:rPr>
        <w:t>法</w:t>
      </w:r>
      <w:bookmarkEnd w:id="0"/>
      <w:r>
        <w:rPr>
          <w:rFonts w:ascii="Times New Roman" w:eastAsia="楷体" w:hAnsi="Times New Roman" w:cs="Times New Roman" w:hint="eastAsia"/>
          <w:szCs w:val="21"/>
        </w:rPr>
        <w:t>是</w:t>
      </w:r>
      <w:r>
        <w:rPr>
          <w:rFonts w:ascii="Times New Roman" w:eastAsia="楷体" w:hAnsi="Times New Roman" w:cs="Times New Roman"/>
          <w:szCs w:val="21"/>
        </w:rPr>
        <w:t>_____________</w:t>
      </w:r>
      <w:r>
        <w:rPr>
          <w:rFonts w:ascii="Times New Roman" w:eastAsia="楷体" w:hAnsi="Times New Roman" w:cs="Times New Roman"/>
          <w:szCs w:val="21"/>
        </w:rPr>
        <w:t>．</w:t>
      </w:r>
    </w:p>
    <w:p w14:paraId="13E21659" w14:textId="77777777" w:rsidR="0022683A" w:rsidRDefault="0022683A" w:rsidP="00D448B1">
      <w:pPr>
        <w:pStyle w:val="af0"/>
        <w:ind w:leftChars="29" w:left="380" w:hangingChars="152" w:hanging="319"/>
        <w:rPr>
          <w:rFonts w:eastAsia="新宋体" w:hint="eastAsia"/>
        </w:rPr>
      </w:pPr>
    </w:p>
    <w:p w14:paraId="6875CA80"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729F0C6C" wp14:editId="5AAC73D5">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9F0C6C" id="组合 7" o:spid="_x0000_s1038"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INDA6mwMAAA0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39"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0"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E66D7D" w14:textId="77777777" w:rsidR="00A53DD8" w:rsidRDefault="00A53DD8">
      <w:pPr>
        <w:pStyle w:val="af0"/>
        <w:ind w:left="672" w:hanging="672"/>
      </w:pPr>
    </w:p>
    <w:p w14:paraId="680317D8" w14:textId="77777777" w:rsidR="00A53DD8" w:rsidRDefault="00000000">
      <w:pPr>
        <w:pStyle w:val="af0"/>
        <w:ind w:left="672" w:hanging="672"/>
      </w:pPr>
      <w:r>
        <w:rPr>
          <w:rFonts w:cstheme="minorBidi"/>
          <w:noProof/>
          <w:szCs w:val="22"/>
        </w:rPr>
        <mc:AlternateContent>
          <mc:Choice Requires="wps">
            <w:drawing>
              <wp:inline distT="0" distB="0" distL="0" distR="0" wp14:anchorId="24E4A219" wp14:editId="722B6C40">
                <wp:extent cx="352425" cy="172720"/>
                <wp:effectExtent l="0" t="0" r="3810"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E4A219" id="矩形 22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color w:val="333333"/>
        </w:rPr>
        <w:t xml:space="preserve"> </w:t>
      </w:r>
      <w:r>
        <w:t>如图所示，</w:t>
      </w:r>
      <w:r>
        <w:rPr>
          <w:i/>
        </w:rPr>
        <w:t>R</w:t>
      </w:r>
      <w:r>
        <w:rPr>
          <w:sz w:val="24"/>
          <w:szCs w:val="24"/>
          <w:vertAlign w:val="subscript"/>
        </w:rPr>
        <w:t>0</w:t>
      </w:r>
      <w:r>
        <w:t>为已知阻值的定值电阻，不能测出未知电阻</w:t>
      </w:r>
      <w:r>
        <w:rPr>
          <w:i/>
        </w:rPr>
        <w:t>R</w:t>
      </w:r>
      <w:r>
        <w:rPr>
          <w:sz w:val="24"/>
          <w:szCs w:val="24"/>
          <w:vertAlign w:val="subscript"/>
        </w:rPr>
        <w:t>x</w:t>
      </w:r>
      <w:r>
        <w:t>的电路是</w:t>
      </w:r>
      <w:r>
        <w:t>____</w:t>
      </w:r>
      <w:r>
        <w:t>．</w:t>
      </w:r>
    </w:p>
    <w:p w14:paraId="59B6A597" w14:textId="77777777" w:rsidR="00A53DD8" w:rsidRDefault="00000000">
      <w:pPr>
        <w:pStyle w:val="123"/>
      </w:pPr>
      <w:r>
        <w:rPr>
          <w:noProof/>
        </w:rPr>
        <w:drawing>
          <wp:inline distT="0" distB="0" distL="0" distR="0" wp14:anchorId="06E4C4EC" wp14:editId="116333FB">
            <wp:extent cx="4533265" cy="971550"/>
            <wp:effectExtent l="0" t="0" r="0" b="0"/>
            <wp:docPr id="20362" name="图片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 name="图片 20362"/>
                    <pic:cNvPicPr>
                      <a:picLocks noChangeAspect="1" noChangeArrowheads="1"/>
                    </pic:cNvPicPr>
                  </pic:nvPicPr>
                  <pic:blipFill>
                    <a:blip r:embed="rId21" cstate="print">
                      <a:extLst>
                        <a:ext uri="{28A0092B-C50C-407E-A947-70E740481C1C}">
                          <a14:useLocalDpi xmlns:a14="http://schemas.microsoft.com/office/drawing/2010/main" val="0"/>
                        </a:ext>
                      </a:extLst>
                    </a:blip>
                    <a:srcRect b="11846"/>
                    <a:stretch>
                      <a:fillRect/>
                    </a:stretch>
                  </pic:blipFill>
                  <pic:spPr>
                    <a:xfrm>
                      <a:off x="0" y="0"/>
                      <a:ext cx="4533287" cy="972000"/>
                    </a:xfrm>
                    <a:prstGeom prst="rect">
                      <a:avLst/>
                    </a:prstGeom>
                    <a:noFill/>
                    <a:ln>
                      <a:noFill/>
                    </a:ln>
                  </pic:spPr>
                </pic:pic>
              </a:graphicData>
            </a:graphic>
          </wp:inline>
        </w:drawing>
      </w:r>
    </w:p>
    <w:p w14:paraId="2BDF67AD" w14:textId="77777777" w:rsidR="00D448B1" w:rsidRDefault="00D448B1">
      <w:pPr>
        <w:pStyle w:val="af3"/>
      </w:pPr>
    </w:p>
    <w:p w14:paraId="1EFD763A" w14:textId="77777777" w:rsidR="00A53DD8" w:rsidRDefault="00000000">
      <w:pPr>
        <w:pStyle w:val="af0"/>
        <w:ind w:left="672" w:hanging="672"/>
      </w:pPr>
      <w:r>
        <w:rPr>
          <w:rFonts w:cstheme="minorBidi"/>
          <w:noProof/>
          <w:szCs w:val="22"/>
        </w:rPr>
        <mc:AlternateContent>
          <mc:Choice Requires="wps">
            <w:drawing>
              <wp:inline distT="0" distB="0" distL="0" distR="0" wp14:anchorId="25CDD809" wp14:editId="64E59F6B">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DD809" id="矩形 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昕</w:t>
      </w:r>
      <w:proofErr w:type="gramEnd"/>
      <w:r>
        <w:rPr>
          <w:rFonts w:eastAsia="新宋体" w:hint="eastAsia"/>
        </w:rPr>
        <w:t>想用伏安法测量盐水柱的电阻，她拿来了一根均匀管子，里面灌满了盐水，形成一段封闭的盐水柱，两端装上橡胶塞后插入电极，如图甲所示：</w:t>
      </w:r>
    </w:p>
    <w:p w14:paraId="7CAD459D" w14:textId="77777777" w:rsidR="00A53DD8" w:rsidRDefault="00000000">
      <w:pPr>
        <w:pStyle w:val="123"/>
      </w:pPr>
      <w:r>
        <w:rPr>
          <w:rFonts w:eastAsia="新宋体" w:hint="eastAsia"/>
          <w:noProof/>
        </w:rPr>
        <w:drawing>
          <wp:inline distT="0" distB="0" distL="0" distR="0" wp14:anchorId="5821B704" wp14:editId="062718CF">
            <wp:extent cx="3759200" cy="2261230"/>
            <wp:effectExtent l="0" t="0" r="0" b="635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22" cstate="print"/>
                    <a:stretch>
                      <a:fillRect/>
                    </a:stretch>
                  </pic:blipFill>
                  <pic:spPr>
                    <a:xfrm>
                      <a:off x="0" y="0"/>
                      <a:ext cx="3762745" cy="2263363"/>
                    </a:xfrm>
                    <a:prstGeom prst="rect">
                      <a:avLst/>
                    </a:prstGeom>
                  </pic:spPr>
                </pic:pic>
              </a:graphicData>
            </a:graphic>
          </wp:inline>
        </w:drawing>
      </w:r>
    </w:p>
    <w:p w14:paraId="1E54A13B" w14:textId="77777777" w:rsidR="00A53DD8" w:rsidRDefault="00000000">
      <w:pPr>
        <w:pStyle w:val="123"/>
      </w:pPr>
      <w:r>
        <w:rPr>
          <w:rFonts w:hint="eastAsia"/>
        </w:rPr>
        <w:t>（</w:t>
      </w:r>
      <w:r>
        <w:rPr>
          <w:rFonts w:hint="eastAsia"/>
        </w:rPr>
        <w:t>1</w:t>
      </w:r>
      <w:r>
        <w:rPr>
          <w:rFonts w:hint="eastAsia"/>
        </w:rPr>
        <w:t>）上述管子应选用</w:t>
      </w:r>
      <w:r>
        <w:rPr>
          <w:rFonts w:hint="eastAsia"/>
          <w:u w:val="single"/>
        </w:rPr>
        <w:t xml:space="preserve">          </w:t>
      </w:r>
      <w:r>
        <w:rPr>
          <w:rFonts w:hint="eastAsia"/>
        </w:rPr>
        <w:t xml:space="preserve"> </w:t>
      </w:r>
      <w:r>
        <w:rPr>
          <w:rFonts w:hint="eastAsia"/>
        </w:rPr>
        <w:t>。（选填“玻璃管”或“铁管”）</w:t>
      </w:r>
    </w:p>
    <w:p w14:paraId="2FBA1E64" w14:textId="77777777" w:rsidR="00A53DD8" w:rsidRDefault="00000000">
      <w:pPr>
        <w:pStyle w:val="123"/>
      </w:pPr>
      <w:r>
        <w:rPr>
          <w:rFonts w:hint="eastAsia"/>
        </w:rPr>
        <w:t>（</w:t>
      </w:r>
      <w:r>
        <w:rPr>
          <w:rFonts w:hint="eastAsia"/>
        </w:rPr>
        <w:t>2</w:t>
      </w:r>
      <w:r>
        <w:rPr>
          <w:rFonts w:hint="eastAsia"/>
        </w:rPr>
        <w:t>）用笔画线代替导线，把实物图甲连接完整，并在图乙虚线框中画出对应的电路图。（盐水柱用“</w:t>
      </w:r>
      <w:r>
        <w:rPr>
          <w:rFonts w:hint="eastAsia"/>
          <w:noProof/>
        </w:rPr>
        <w:drawing>
          <wp:inline distT="0" distB="0" distL="0" distR="0" wp14:anchorId="11EA9385" wp14:editId="6F2A06FE">
            <wp:extent cx="523875" cy="295275"/>
            <wp:effectExtent l="0" t="0" r="5080" b="698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23" cstate="print"/>
                    <a:stretch>
                      <a:fillRect/>
                    </a:stretch>
                  </pic:blipFill>
                  <pic:spPr>
                    <a:xfrm>
                      <a:off x="0" y="0"/>
                      <a:ext cx="524087" cy="295394"/>
                    </a:xfrm>
                    <a:prstGeom prst="rect">
                      <a:avLst/>
                    </a:prstGeom>
                  </pic:spPr>
                </pic:pic>
              </a:graphicData>
            </a:graphic>
          </wp:inline>
        </w:drawing>
      </w:r>
      <w:r>
        <w:rPr>
          <w:rFonts w:hint="eastAsia"/>
        </w:rPr>
        <w:t>”表示）</w:t>
      </w:r>
    </w:p>
    <w:p w14:paraId="122CA086" w14:textId="77777777" w:rsidR="00A53DD8" w:rsidRDefault="00000000">
      <w:pPr>
        <w:pStyle w:val="123"/>
      </w:pPr>
      <w:r>
        <w:rPr>
          <w:rFonts w:hint="eastAsia"/>
        </w:rPr>
        <w:t>（</w:t>
      </w:r>
      <w:r>
        <w:rPr>
          <w:rFonts w:hint="eastAsia"/>
        </w:rPr>
        <w:t>3</w:t>
      </w:r>
      <w:r>
        <w:rPr>
          <w:rFonts w:hint="eastAsia"/>
        </w:rPr>
        <w:t>）小</w:t>
      </w:r>
      <w:proofErr w:type="gramStart"/>
      <w:r>
        <w:rPr>
          <w:rFonts w:hint="eastAsia"/>
        </w:rPr>
        <w:t>昕</w:t>
      </w:r>
      <w:proofErr w:type="gramEnd"/>
      <w:r>
        <w:rPr>
          <w:rFonts w:hint="eastAsia"/>
        </w:rPr>
        <w:t>把通过盐水柱的电流和其两端的电压数据记录在表格中。</w:t>
      </w:r>
    </w:p>
    <w:tbl>
      <w:tblPr>
        <w:tblpPr w:leftFromText="180" w:rightFromText="180" w:vertAnchor="text" w:horzAnchor="page" w:tblpX="3033" w:tblpY="280"/>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20"/>
        <w:gridCol w:w="763"/>
        <w:gridCol w:w="938"/>
        <w:gridCol w:w="736"/>
        <w:gridCol w:w="851"/>
        <w:gridCol w:w="790"/>
      </w:tblGrid>
      <w:tr w:rsidR="00A53DD8" w14:paraId="4921753D" w14:textId="77777777">
        <w:tc>
          <w:tcPr>
            <w:tcW w:w="1220" w:type="dxa"/>
          </w:tcPr>
          <w:p w14:paraId="5516DF03" w14:textId="77777777" w:rsidR="00A53DD8" w:rsidRDefault="00000000">
            <w:pPr>
              <w:pStyle w:val="123"/>
              <w:ind w:leftChars="0" w:left="0"/>
            </w:pPr>
            <w:r>
              <w:rPr>
                <w:rFonts w:hint="eastAsia"/>
              </w:rPr>
              <w:t>数据序号</w:t>
            </w:r>
          </w:p>
        </w:tc>
        <w:tc>
          <w:tcPr>
            <w:tcW w:w="763" w:type="dxa"/>
          </w:tcPr>
          <w:p w14:paraId="697667FB" w14:textId="77777777" w:rsidR="00A53DD8" w:rsidRDefault="00000000">
            <w:pPr>
              <w:pStyle w:val="123"/>
              <w:ind w:leftChars="0" w:left="0"/>
            </w:pPr>
            <w:r>
              <w:rPr>
                <w:rFonts w:hint="eastAsia"/>
              </w:rPr>
              <w:t>1</w:t>
            </w:r>
          </w:p>
        </w:tc>
        <w:tc>
          <w:tcPr>
            <w:tcW w:w="938" w:type="dxa"/>
          </w:tcPr>
          <w:p w14:paraId="7E7FE59E" w14:textId="77777777" w:rsidR="00A53DD8" w:rsidRDefault="00000000">
            <w:pPr>
              <w:pStyle w:val="123"/>
              <w:ind w:leftChars="0" w:left="0"/>
            </w:pPr>
            <w:r>
              <w:rPr>
                <w:rFonts w:hint="eastAsia"/>
              </w:rPr>
              <w:t>2</w:t>
            </w:r>
          </w:p>
        </w:tc>
        <w:tc>
          <w:tcPr>
            <w:tcW w:w="736" w:type="dxa"/>
          </w:tcPr>
          <w:p w14:paraId="0B98CBA6" w14:textId="77777777" w:rsidR="00A53DD8" w:rsidRDefault="00000000">
            <w:pPr>
              <w:pStyle w:val="123"/>
              <w:ind w:leftChars="0" w:left="0"/>
            </w:pPr>
            <w:r>
              <w:rPr>
                <w:rFonts w:hint="eastAsia"/>
              </w:rPr>
              <w:t>3</w:t>
            </w:r>
          </w:p>
        </w:tc>
        <w:tc>
          <w:tcPr>
            <w:tcW w:w="851" w:type="dxa"/>
          </w:tcPr>
          <w:p w14:paraId="7FC94C7C" w14:textId="77777777" w:rsidR="00A53DD8" w:rsidRDefault="00000000">
            <w:pPr>
              <w:pStyle w:val="123"/>
              <w:ind w:leftChars="0" w:left="0"/>
            </w:pPr>
            <w:r>
              <w:rPr>
                <w:rFonts w:hint="eastAsia"/>
              </w:rPr>
              <w:t>4</w:t>
            </w:r>
          </w:p>
        </w:tc>
        <w:tc>
          <w:tcPr>
            <w:tcW w:w="790" w:type="dxa"/>
          </w:tcPr>
          <w:p w14:paraId="68881F30" w14:textId="77777777" w:rsidR="00A53DD8" w:rsidRDefault="00000000">
            <w:pPr>
              <w:pStyle w:val="123"/>
              <w:ind w:leftChars="0" w:left="0"/>
            </w:pPr>
            <w:r>
              <w:rPr>
                <w:rFonts w:hint="eastAsia"/>
              </w:rPr>
              <w:t>5</w:t>
            </w:r>
          </w:p>
        </w:tc>
      </w:tr>
      <w:tr w:rsidR="00A53DD8" w14:paraId="1B2AC23F" w14:textId="77777777">
        <w:tc>
          <w:tcPr>
            <w:tcW w:w="1220" w:type="dxa"/>
          </w:tcPr>
          <w:p w14:paraId="239B8838" w14:textId="77777777" w:rsidR="00A53DD8" w:rsidRDefault="00000000">
            <w:pPr>
              <w:pStyle w:val="123"/>
              <w:ind w:leftChars="0" w:left="0"/>
            </w:pPr>
            <w:r>
              <w:rPr>
                <w:rFonts w:hint="eastAsia"/>
              </w:rPr>
              <w:t>电压</w:t>
            </w:r>
            <w:r>
              <w:rPr>
                <w:rFonts w:hint="eastAsia"/>
              </w:rPr>
              <w:t>U/V</w:t>
            </w:r>
          </w:p>
        </w:tc>
        <w:tc>
          <w:tcPr>
            <w:tcW w:w="763" w:type="dxa"/>
          </w:tcPr>
          <w:p w14:paraId="20C584C4" w14:textId="77777777" w:rsidR="00A53DD8" w:rsidRDefault="00000000">
            <w:pPr>
              <w:pStyle w:val="123"/>
              <w:ind w:leftChars="0" w:left="0"/>
            </w:pPr>
            <w:r>
              <w:rPr>
                <w:rFonts w:hint="eastAsia"/>
              </w:rPr>
              <w:t>0.8</w:t>
            </w:r>
          </w:p>
        </w:tc>
        <w:tc>
          <w:tcPr>
            <w:tcW w:w="938" w:type="dxa"/>
          </w:tcPr>
          <w:p w14:paraId="5483246D" w14:textId="77777777" w:rsidR="00A53DD8" w:rsidRDefault="00000000">
            <w:pPr>
              <w:pStyle w:val="123"/>
              <w:ind w:leftChars="0" w:left="0"/>
            </w:pPr>
            <w:r>
              <w:rPr>
                <w:rFonts w:hint="eastAsia"/>
              </w:rPr>
              <w:t>1.2</w:t>
            </w:r>
          </w:p>
        </w:tc>
        <w:tc>
          <w:tcPr>
            <w:tcW w:w="736" w:type="dxa"/>
          </w:tcPr>
          <w:p w14:paraId="46193F8A" w14:textId="77777777" w:rsidR="00A53DD8" w:rsidRDefault="00000000">
            <w:pPr>
              <w:pStyle w:val="123"/>
              <w:ind w:leftChars="0" w:left="0"/>
            </w:pPr>
            <w:r>
              <w:rPr>
                <w:rFonts w:hint="eastAsia"/>
              </w:rPr>
              <w:t>1.6</w:t>
            </w:r>
          </w:p>
        </w:tc>
        <w:tc>
          <w:tcPr>
            <w:tcW w:w="851" w:type="dxa"/>
          </w:tcPr>
          <w:p w14:paraId="51A77815" w14:textId="77777777" w:rsidR="00A53DD8" w:rsidRDefault="00000000">
            <w:pPr>
              <w:pStyle w:val="123"/>
              <w:ind w:leftChars="0" w:left="0"/>
            </w:pPr>
            <w:r>
              <w:rPr>
                <w:rFonts w:hint="eastAsia"/>
              </w:rPr>
              <w:t>2.0</w:t>
            </w:r>
          </w:p>
        </w:tc>
        <w:tc>
          <w:tcPr>
            <w:tcW w:w="790" w:type="dxa"/>
          </w:tcPr>
          <w:p w14:paraId="20B6AD80" w14:textId="77777777" w:rsidR="00A53DD8" w:rsidRDefault="00000000">
            <w:pPr>
              <w:pStyle w:val="123"/>
              <w:ind w:leftChars="0" w:left="0"/>
            </w:pPr>
            <w:r>
              <w:rPr>
                <w:rFonts w:hint="eastAsia"/>
              </w:rPr>
              <w:t>2.2</w:t>
            </w:r>
          </w:p>
        </w:tc>
      </w:tr>
      <w:tr w:rsidR="00A53DD8" w14:paraId="3C152F75" w14:textId="77777777">
        <w:tc>
          <w:tcPr>
            <w:tcW w:w="1220" w:type="dxa"/>
          </w:tcPr>
          <w:p w14:paraId="526AADF2" w14:textId="77777777" w:rsidR="00A53DD8" w:rsidRDefault="00000000">
            <w:pPr>
              <w:pStyle w:val="123"/>
              <w:ind w:leftChars="0" w:left="0"/>
            </w:pPr>
            <w:r>
              <w:rPr>
                <w:rFonts w:hint="eastAsia"/>
              </w:rPr>
              <w:t>电流</w:t>
            </w:r>
            <w:r>
              <w:rPr>
                <w:rFonts w:hint="eastAsia"/>
              </w:rPr>
              <w:t>I/A</w:t>
            </w:r>
          </w:p>
        </w:tc>
        <w:tc>
          <w:tcPr>
            <w:tcW w:w="763" w:type="dxa"/>
          </w:tcPr>
          <w:p w14:paraId="61A00C8E" w14:textId="77777777" w:rsidR="00A53DD8" w:rsidRDefault="00000000">
            <w:pPr>
              <w:pStyle w:val="123"/>
              <w:ind w:leftChars="0" w:left="0"/>
            </w:pPr>
            <w:r>
              <w:rPr>
                <w:rFonts w:hint="eastAsia"/>
              </w:rPr>
              <w:t>0.08</w:t>
            </w:r>
          </w:p>
        </w:tc>
        <w:tc>
          <w:tcPr>
            <w:tcW w:w="938" w:type="dxa"/>
          </w:tcPr>
          <w:p w14:paraId="540E9627" w14:textId="77777777" w:rsidR="00A53DD8" w:rsidRDefault="00000000">
            <w:pPr>
              <w:pStyle w:val="123"/>
              <w:ind w:leftChars="0" w:left="0"/>
            </w:pPr>
            <w:r>
              <w:rPr>
                <w:rFonts w:hint="eastAsia"/>
              </w:rPr>
              <w:t>0.12</w:t>
            </w:r>
          </w:p>
        </w:tc>
        <w:tc>
          <w:tcPr>
            <w:tcW w:w="736" w:type="dxa"/>
          </w:tcPr>
          <w:p w14:paraId="4EA32597" w14:textId="77777777" w:rsidR="00A53DD8" w:rsidRDefault="00000000">
            <w:pPr>
              <w:pStyle w:val="123"/>
              <w:ind w:leftChars="0" w:left="0"/>
            </w:pPr>
            <w:r>
              <w:rPr>
                <w:rFonts w:hint="eastAsia"/>
              </w:rPr>
              <w:t>0.16</w:t>
            </w:r>
          </w:p>
        </w:tc>
        <w:tc>
          <w:tcPr>
            <w:tcW w:w="851" w:type="dxa"/>
          </w:tcPr>
          <w:p w14:paraId="63E6005F" w14:textId="77777777" w:rsidR="00A53DD8" w:rsidRDefault="00000000">
            <w:pPr>
              <w:pStyle w:val="123"/>
              <w:ind w:leftChars="0" w:left="0"/>
            </w:pPr>
            <w:r>
              <w:rPr>
                <w:rFonts w:hint="eastAsia"/>
              </w:rPr>
              <w:t>0.20</w:t>
            </w:r>
          </w:p>
        </w:tc>
        <w:tc>
          <w:tcPr>
            <w:tcW w:w="790" w:type="dxa"/>
          </w:tcPr>
          <w:p w14:paraId="09A939A5" w14:textId="77777777" w:rsidR="00A53DD8" w:rsidRDefault="00000000">
            <w:pPr>
              <w:pStyle w:val="123"/>
              <w:ind w:leftChars="0" w:left="0"/>
            </w:pPr>
            <w:r>
              <w:rPr>
                <w:rFonts w:hint="eastAsia"/>
              </w:rPr>
              <w:t>0.22</w:t>
            </w:r>
          </w:p>
        </w:tc>
      </w:tr>
    </w:tbl>
    <w:p w14:paraId="13CA5E0B" w14:textId="77777777" w:rsidR="00A53DD8" w:rsidRDefault="00A53DD8">
      <w:pPr>
        <w:pStyle w:val="123"/>
      </w:pPr>
    </w:p>
    <w:p w14:paraId="55868ADC" w14:textId="77777777" w:rsidR="00A53DD8" w:rsidRDefault="00A53DD8">
      <w:pPr>
        <w:pStyle w:val="123"/>
      </w:pPr>
    </w:p>
    <w:p w14:paraId="258A02F9" w14:textId="77777777" w:rsidR="00A53DD8" w:rsidRDefault="00A53DD8">
      <w:pPr>
        <w:pStyle w:val="123"/>
      </w:pPr>
    </w:p>
    <w:p w14:paraId="0E752909" w14:textId="77777777" w:rsidR="00D448B1" w:rsidRDefault="00D448B1">
      <w:pPr>
        <w:pStyle w:val="123"/>
      </w:pPr>
    </w:p>
    <w:p w14:paraId="755C5D69" w14:textId="77777777" w:rsidR="00D448B1" w:rsidRDefault="00D448B1">
      <w:pPr>
        <w:pStyle w:val="123"/>
      </w:pPr>
    </w:p>
    <w:p w14:paraId="6E78BD7E" w14:textId="77777777" w:rsidR="00D448B1" w:rsidRDefault="00D448B1">
      <w:pPr>
        <w:pStyle w:val="123"/>
      </w:pPr>
    </w:p>
    <w:p w14:paraId="3AA0D742" w14:textId="7378704A" w:rsidR="00A53DD8" w:rsidRDefault="00000000">
      <w:pPr>
        <w:pStyle w:val="123"/>
      </w:pPr>
      <w:r>
        <w:rPr>
          <w:rFonts w:hint="eastAsia"/>
        </w:rPr>
        <w:lastRenderedPageBreak/>
        <w:t>请根据实验数据，在图丙的坐标系中</w:t>
      </w:r>
      <w:proofErr w:type="gramStart"/>
      <w:r>
        <w:rPr>
          <w:rFonts w:hint="eastAsia"/>
        </w:rPr>
        <w:t>作出</w:t>
      </w:r>
      <w:proofErr w:type="gramEnd"/>
      <w:r>
        <w:rPr>
          <w:rFonts w:hint="eastAsia"/>
        </w:rPr>
        <w:t>盐水柱的</w:t>
      </w:r>
      <w:r>
        <w:rPr>
          <w:rFonts w:hint="eastAsia"/>
        </w:rPr>
        <w:t>U</w:t>
      </w:r>
      <w:r>
        <w:rPr>
          <w:rFonts w:hint="eastAsia"/>
        </w:rPr>
        <w:t>﹣</w:t>
      </w:r>
      <w:r>
        <w:rPr>
          <w:rFonts w:hint="eastAsia"/>
        </w:rPr>
        <w:t>I</w:t>
      </w:r>
      <w:r>
        <w:rPr>
          <w:rFonts w:hint="eastAsia"/>
        </w:rPr>
        <w:t>图像，并求出盐水柱的电阻为</w:t>
      </w:r>
      <w:r>
        <w:rPr>
          <w:rFonts w:hint="eastAsia"/>
          <w:u w:val="single"/>
        </w:rPr>
        <w:t xml:space="preserve">          </w:t>
      </w:r>
      <w:r>
        <w:rPr>
          <w:rFonts w:hint="eastAsia"/>
        </w:rPr>
        <w:t xml:space="preserve"> </w:t>
      </w:r>
      <w:r>
        <w:rPr>
          <w:rFonts w:hint="eastAsia"/>
        </w:rPr>
        <w:t>Ω。</w:t>
      </w:r>
    </w:p>
    <w:p w14:paraId="476EDFC9" w14:textId="77777777" w:rsidR="00A53DD8" w:rsidRDefault="00000000">
      <w:pPr>
        <w:pStyle w:val="123"/>
      </w:pPr>
      <w:r>
        <w:rPr>
          <w:rFonts w:hint="eastAsia"/>
        </w:rPr>
        <w:t>（</w:t>
      </w:r>
      <w:r>
        <w:rPr>
          <w:rFonts w:hint="eastAsia"/>
        </w:rPr>
        <w:t>4</w:t>
      </w:r>
      <w:r>
        <w:rPr>
          <w:rFonts w:hint="eastAsia"/>
        </w:rPr>
        <w:t>）通过分析实验数据和图像，判断欧姆定律是否适用于盐水？</w:t>
      </w:r>
      <w:r>
        <w:rPr>
          <w:rFonts w:hint="eastAsia"/>
          <w:u w:val="single"/>
        </w:rPr>
        <w:t xml:space="preserve">          </w:t>
      </w:r>
      <w:r>
        <w:rPr>
          <w:rFonts w:hint="eastAsia"/>
        </w:rPr>
        <w:t xml:space="preserve">  </w:t>
      </w:r>
      <w:r>
        <w:rPr>
          <w:rFonts w:hint="eastAsia"/>
        </w:rPr>
        <w:t>（选填“是”或“否”），理由是</w:t>
      </w:r>
      <w:r>
        <w:rPr>
          <w:rFonts w:hint="eastAsia"/>
          <w:u w:val="single"/>
        </w:rPr>
        <w:t xml:space="preserve">                                       </w:t>
      </w:r>
      <w:r>
        <w:rPr>
          <w:rFonts w:hint="eastAsia"/>
        </w:rPr>
        <w:t>。</w:t>
      </w:r>
    </w:p>
    <w:p w14:paraId="038BEF93" w14:textId="77777777" w:rsidR="00A53DD8" w:rsidRDefault="00000000">
      <w:pPr>
        <w:pStyle w:val="123"/>
      </w:pPr>
      <w:r>
        <w:rPr>
          <w:rFonts w:hint="eastAsia"/>
        </w:rPr>
        <w:t>（</w:t>
      </w:r>
      <w:r>
        <w:rPr>
          <w:rFonts w:hint="eastAsia"/>
        </w:rPr>
        <w:t>5</w:t>
      </w:r>
      <w:r>
        <w:rPr>
          <w:rFonts w:hint="eastAsia"/>
        </w:rPr>
        <w:t>）在第</w:t>
      </w:r>
      <w:r>
        <w:rPr>
          <w:rFonts w:hint="eastAsia"/>
        </w:rPr>
        <w:t>6</w:t>
      </w:r>
      <w:r>
        <w:rPr>
          <w:rFonts w:hint="eastAsia"/>
        </w:rPr>
        <w:t>次实验中，电压表和电流表的示数如</w:t>
      </w:r>
      <w:proofErr w:type="gramStart"/>
      <w:r>
        <w:rPr>
          <w:rFonts w:hint="eastAsia"/>
        </w:rPr>
        <w:t>图丁</w:t>
      </w:r>
      <w:proofErr w:type="gramEnd"/>
      <w:r>
        <w:rPr>
          <w:rFonts w:hint="eastAsia"/>
        </w:rPr>
        <w:t>所示，电压表的示数为</w:t>
      </w:r>
    </w:p>
    <w:p w14:paraId="2A728DCE" w14:textId="77777777" w:rsidR="00A53DD8" w:rsidRDefault="00000000">
      <w:pPr>
        <w:pStyle w:val="123"/>
      </w:pPr>
      <w:r>
        <w:rPr>
          <w:rFonts w:hint="eastAsia"/>
          <w:u w:val="single"/>
        </w:rPr>
        <w:t xml:space="preserve">          </w:t>
      </w:r>
      <w:r>
        <w:rPr>
          <w:rFonts w:hint="eastAsia"/>
        </w:rPr>
        <w:t xml:space="preserve"> V</w:t>
      </w:r>
      <w:r>
        <w:rPr>
          <w:rFonts w:hint="eastAsia"/>
        </w:rPr>
        <w:t>，电流表的示数为</w:t>
      </w:r>
      <w:r>
        <w:rPr>
          <w:rFonts w:hint="eastAsia"/>
          <w:u w:val="single"/>
        </w:rPr>
        <w:t xml:space="preserve">          </w:t>
      </w:r>
      <w:r>
        <w:rPr>
          <w:rFonts w:hint="eastAsia"/>
        </w:rPr>
        <w:t xml:space="preserve">  A</w:t>
      </w:r>
      <w:r>
        <w:rPr>
          <w:rFonts w:hint="eastAsia"/>
        </w:rPr>
        <w:t>；小</w:t>
      </w:r>
      <w:proofErr w:type="gramStart"/>
      <w:r>
        <w:rPr>
          <w:rFonts w:hint="eastAsia"/>
        </w:rPr>
        <w:t>昕</w:t>
      </w:r>
      <w:proofErr w:type="gramEnd"/>
      <w:r>
        <w:rPr>
          <w:rFonts w:hint="eastAsia"/>
        </w:rPr>
        <w:t>继续采集数据，经过较长时间后，得到盐水柱的</w:t>
      </w:r>
      <w:r>
        <w:rPr>
          <w:rFonts w:hint="eastAsia"/>
        </w:rPr>
        <w:t>U</w:t>
      </w:r>
      <w:r>
        <w:rPr>
          <w:rFonts w:hint="eastAsia"/>
        </w:rPr>
        <w:t>﹣</w:t>
      </w:r>
      <w:r>
        <w:rPr>
          <w:rFonts w:hint="eastAsia"/>
        </w:rPr>
        <w:t>I</w:t>
      </w:r>
      <w:r>
        <w:rPr>
          <w:rFonts w:hint="eastAsia"/>
        </w:rPr>
        <w:t>图像如图戊，形成该图像的原因是横坐标单位长度表示的电流值与纵坐标单位长度表示的电压值的比值大于</w:t>
      </w:r>
      <w:r>
        <w:rPr>
          <w:rFonts w:hint="eastAsia"/>
          <w:u w:val="single"/>
        </w:rPr>
        <w:t xml:space="preserve">          </w:t>
      </w:r>
      <w:r>
        <w:rPr>
          <w:rFonts w:hint="eastAsia"/>
        </w:rPr>
        <w:t xml:space="preserve">  </w:t>
      </w:r>
      <w:r>
        <w:rPr>
          <w:rFonts w:hint="eastAsia"/>
        </w:rPr>
        <w:t>。</w:t>
      </w:r>
    </w:p>
    <w:p w14:paraId="34992E9E" w14:textId="77777777" w:rsidR="00D448B1" w:rsidRDefault="00D448B1">
      <w:pPr>
        <w:pStyle w:val="af3"/>
        <w:rPr>
          <w:rFonts w:hint="eastAsia"/>
        </w:rPr>
      </w:pPr>
    </w:p>
    <w:p w14:paraId="6B19F310" w14:textId="77777777" w:rsidR="00A53DD8" w:rsidRDefault="00A53DD8">
      <w:pPr>
        <w:pStyle w:val="af0"/>
        <w:ind w:left="672" w:hanging="672"/>
      </w:pPr>
    </w:p>
    <w:sectPr w:rsidR="00A53DD8">
      <w:headerReference w:type="even" r:id="rId24"/>
      <w:headerReference w:type="default" r:id="rId25"/>
      <w:footerReference w:type="even" r:id="rId26"/>
      <w:footerReference w:type="default" r:id="rId27"/>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FDC2" w14:textId="77777777" w:rsidR="005919CF" w:rsidRDefault="005919CF">
      <w:r>
        <w:separator/>
      </w:r>
    </w:p>
  </w:endnote>
  <w:endnote w:type="continuationSeparator" w:id="0">
    <w:p w14:paraId="17462022" w14:textId="77777777" w:rsidR="005919CF" w:rsidRDefault="0059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6305D075"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498CB92"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58AB" w14:textId="77777777" w:rsidR="005919CF" w:rsidRDefault="005919CF">
      <w:r>
        <w:separator/>
      </w:r>
    </w:p>
  </w:footnote>
  <w:footnote w:type="continuationSeparator" w:id="0">
    <w:p w14:paraId="751AC24D" w14:textId="77777777" w:rsidR="005919CF" w:rsidRDefault="00591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7E6" w14:textId="77777777" w:rsidR="00A53DD8" w:rsidRDefault="00A53DD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FE8E" w14:textId="77777777" w:rsidR="00A53DD8" w:rsidRDefault="00A53DD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8698C"/>
    <w:multiLevelType w:val="singleLevel"/>
    <w:tmpl w:val="AEB8698C"/>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872569269">
    <w:abstractNumId w:val="1"/>
  </w:num>
  <w:num w:numId="2" w16cid:durableId="535309844">
    <w:abstractNumId w:val="2"/>
  </w:num>
  <w:num w:numId="3" w16cid:durableId="91176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52B9"/>
    <w:rsid w:val="001D3F20"/>
    <w:rsid w:val="001E01C2"/>
    <w:rsid w:val="001E5290"/>
    <w:rsid w:val="00201B6F"/>
    <w:rsid w:val="00206FFE"/>
    <w:rsid w:val="00207203"/>
    <w:rsid w:val="00212986"/>
    <w:rsid w:val="00212FA0"/>
    <w:rsid w:val="0022683A"/>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44856"/>
    <w:rsid w:val="0044716C"/>
    <w:rsid w:val="00474794"/>
    <w:rsid w:val="0049094F"/>
    <w:rsid w:val="004A61E6"/>
    <w:rsid w:val="004B0647"/>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919CF"/>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282C"/>
    <w:rsid w:val="009D685E"/>
    <w:rsid w:val="009D7B62"/>
    <w:rsid w:val="009F65D0"/>
    <w:rsid w:val="009F6A43"/>
    <w:rsid w:val="00A05070"/>
    <w:rsid w:val="00A11E01"/>
    <w:rsid w:val="00A15C96"/>
    <w:rsid w:val="00A1672C"/>
    <w:rsid w:val="00A171B2"/>
    <w:rsid w:val="00A231EE"/>
    <w:rsid w:val="00A3070F"/>
    <w:rsid w:val="00A4161A"/>
    <w:rsid w:val="00A41B74"/>
    <w:rsid w:val="00A53DD8"/>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E5CF5"/>
    <w:rsid w:val="00CF3BD7"/>
    <w:rsid w:val="00D02757"/>
    <w:rsid w:val="00D04A0A"/>
    <w:rsid w:val="00D058D5"/>
    <w:rsid w:val="00D103F0"/>
    <w:rsid w:val="00D12D0F"/>
    <w:rsid w:val="00D140F9"/>
    <w:rsid w:val="00D21459"/>
    <w:rsid w:val="00D223E5"/>
    <w:rsid w:val="00D3571C"/>
    <w:rsid w:val="00D36EBB"/>
    <w:rsid w:val="00D448B1"/>
    <w:rsid w:val="00D67BEE"/>
    <w:rsid w:val="00D829AF"/>
    <w:rsid w:val="00D9789B"/>
    <w:rsid w:val="00DA5903"/>
    <w:rsid w:val="00DA5F16"/>
    <w:rsid w:val="00DB0167"/>
    <w:rsid w:val="00DB42AB"/>
    <w:rsid w:val="00DB78BE"/>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B43C2"/>
    <w:rsid w:val="00ED0942"/>
    <w:rsid w:val="00EE30C1"/>
    <w:rsid w:val="00F07642"/>
    <w:rsid w:val="00F10213"/>
    <w:rsid w:val="00F156C4"/>
    <w:rsid w:val="00F24CD6"/>
    <w:rsid w:val="00F277B6"/>
    <w:rsid w:val="00F3451F"/>
    <w:rsid w:val="00F35877"/>
    <w:rsid w:val="00F36353"/>
    <w:rsid w:val="00F37482"/>
    <w:rsid w:val="00F432DC"/>
    <w:rsid w:val="00F55A33"/>
    <w:rsid w:val="00F640FF"/>
    <w:rsid w:val="00F70744"/>
    <w:rsid w:val="00FA29E0"/>
    <w:rsid w:val="00FA3390"/>
    <w:rsid w:val="00FA404C"/>
    <w:rsid w:val="00FA7D2A"/>
    <w:rsid w:val="00FB19CB"/>
    <w:rsid w:val="00FD5989"/>
    <w:rsid w:val="00FE3493"/>
    <w:rsid w:val="00FE3F9A"/>
    <w:rsid w:val="00FE45D4"/>
    <w:rsid w:val="00FE4DC7"/>
    <w:rsid w:val="00FF0696"/>
    <w:rsid w:val="0F8F4D59"/>
    <w:rsid w:val="4CAD4F17"/>
    <w:rsid w:val="749678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434BC8"/>
  <w15:docId w15:val="{21A6B9DA-C7D7-4EC5-8BC3-60488C0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table" w:customStyle="1" w:styleId="30">
    <w:name w:val="网格型3"/>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EF8F8"/>
      <w:vAlign w:val="center"/>
    </w:tcPr>
    <w:tblStylePr w:type="firstRow">
      <w:rPr>
        <w:rFonts w:eastAsia="黑体"/>
        <w:color w:val="000000" w:themeColor="text1"/>
      </w:rPr>
      <w:tblPr/>
      <w:tcPr>
        <w:shd w:val="clear" w:color="auto" w:fill="C8E7E9" w:themeFill="accent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1455</Words>
  <Characters>1659</Characters>
  <Application>Microsoft Office Word</Application>
  <DocSecurity>0</DocSecurity>
  <Lines>110</Lines>
  <Paragraphs>129</Paragraphs>
  <ScaleCrop>false</ScaleCrop>
  <Company>Microsoft</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27</cp:revision>
  <cp:lastPrinted>2018-05-29T07:10:00Z</cp:lastPrinted>
  <dcterms:created xsi:type="dcterms:W3CDTF">2021-06-24T15:28:00Z</dcterms:created>
  <dcterms:modified xsi:type="dcterms:W3CDTF">2026-06-29T01:21:00Z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7FBFD83AAF3545FE9FD8CFC77428D662_12</vt:lpwstr>
  </property>
</Properties>
</file>