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9DB0" w14:textId="77777777" w:rsidR="00C8009B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4370951D" wp14:editId="51154BF5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672DD" w14:textId="77777777" w:rsidR="00C8009B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第二讲 比热容与热机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70951D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672DD" w14:textId="77777777" w:rsidR="00C8009B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第二讲 比热容与热机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A460E55" w14:textId="77777777" w:rsidR="00C8009B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90FC85A" wp14:editId="2D85F013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CABBD7" w14:textId="77777777" w:rsidR="00C8009B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0FC85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34CABBD7" w14:textId="77777777" w:rsidR="00C8009B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33B5AA7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657D868" wp14:editId="7315B68A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F1AC2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6012694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5CC83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7D868" id="矩形 4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EDF1AC2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6012694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5CC83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根据表中给出物质的物理性质的数据，下列判断正确的是（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C8009B" w14:paraId="63F23AA1" w14:textId="77777777">
        <w:tc>
          <w:tcPr>
            <w:tcW w:w="2000" w:type="dxa"/>
          </w:tcPr>
          <w:p w14:paraId="4711B38D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物质</w:t>
            </w:r>
          </w:p>
        </w:tc>
        <w:tc>
          <w:tcPr>
            <w:tcW w:w="2000" w:type="dxa"/>
          </w:tcPr>
          <w:p w14:paraId="0D21FDD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熔点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2000" w:type="dxa"/>
          </w:tcPr>
          <w:p w14:paraId="6C14F8B9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密度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kg/m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2000" w:type="dxa"/>
          </w:tcPr>
          <w:p w14:paraId="7B96D18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比热容</w:t>
            </w:r>
            <w:r>
              <w:rPr>
                <w:rFonts w:ascii="Times New Roman" w:eastAsia="新宋体" w:hAnsi="Times New Roman" w:hint="eastAsia"/>
                <w:szCs w:val="21"/>
              </w:rPr>
              <w:t>/[J/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kg</w:t>
            </w:r>
            <w:r>
              <w:rPr>
                <w:rFonts w:ascii="Times New Roman" w:eastAsia="新宋体" w:hAnsi="Times New Roman" w:hint="eastAsia"/>
                <w:szCs w:val="21"/>
              </w:rPr>
              <w:t>•℃）</w:t>
            </w:r>
            <w:r>
              <w:rPr>
                <w:rFonts w:ascii="Times New Roman" w:eastAsia="新宋体" w:hAnsi="Times New Roman" w:hint="eastAsia"/>
                <w:szCs w:val="21"/>
              </w:rPr>
              <w:t>]</w:t>
            </w:r>
          </w:p>
        </w:tc>
      </w:tr>
      <w:tr w:rsidR="00C8009B" w14:paraId="0470663D" w14:textId="77777777">
        <w:tc>
          <w:tcPr>
            <w:tcW w:w="2000" w:type="dxa"/>
          </w:tcPr>
          <w:p w14:paraId="5EC0310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铝</w:t>
            </w:r>
          </w:p>
        </w:tc>
        <w:tc>
          <w:tcPr>
            <w:tcW w:w="2000" w:type="dxa"/>
          </w:tcPr>
          <w:p w14:paraId="0E2644D2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660</w:t>
            </w:r>
          </w:p>
        </w:tc>
        <w:tc>
          <w:tcPr>
            <w:tcW w:w="2000" w:type="dxa"/>
          </w:tcPr>
          <w:p w14:paraId="6D2AED40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22DC9C99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0.88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  <w:tr w:rsidR="00C8009B" w14:paraId="27542075" w14:textId="77777777">
        <w:tc>
          <w:tcPr>
            <w:tcW w:w="2000" w:type="dxa"/>
          </w:tcPr>
          <w:p w14:paraId="670EDEA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2000" w:type="dxa"/>
          </w:tcPr>
          <w:p w14:paraId="40811BE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1083</w:t>
            </w:r>
          </w:p>
        </w:tc>
        <w:tc>
          <w:tcPr>
            <w:tcW w:w="2000" w:type="dxa"/>
          </w:tcPr>
          <w:p w14:paraId="3418B906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8.9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337EECED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0.39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  <w:tr w:rsidR="00C8009B" w14:paraId="3524F50E" w14:textId="77777777">
        <w:tc>
          <w:tcPr>
            <w:tcW w:w="2000" w:type="dxa"/>
          </w:tcPr>
          <w:p w14:paraId="616DF29B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银</w:t>
            </w:r>
          </w:p>
        </w:tc>
        <w:tc>
          <w:tcPr>
            <w:tcW w:w="2000" w:type="dxa"/>
          </w:tcPr>
          <w:p w14:paraId="520116CC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961</w:t>
            </w:r>
          </w:p>
        </w:tc>
        <w:tc>
          <w:tcPr>
            <w:tcW w:w="2000" w:type="dxa"/>
          </w:tcPr>
          <w:p w14:paraId="0ED47EEF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10.5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09163CB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0.24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</w:tbl>
    <w:p w14:paraId="65D9DE1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．用铝锅可以熔化铜块</w:t>
      </w:r>
      <w:r>
        <w:tab/>
      </w:r>
    </w:p>
    <w:p w14:paraId="722B2267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．体积相同的实心铜球和银球所含的物质一样多</w:t>
      </w:r>
      <w:r>
        <w:tab/>
      </w:r>
    </w:p>
    <w:p w14:paraId="7BD3ACC5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．初温和质量相同的铝块和铜块吸收相同的热量，铝块末温低</w:t>
      </w:r>
      <w:r>
        <w:tab/>
      </w:r>
    </w:p>
    <w:p w14:paraId="0297FC61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．物质的比热容与它的质量或温度的变化、吸收或放出热量的多少有关</w:t>
      </w:r>
    </w:p>
    <w:p w14:paraId="1BB9BDA1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3FAC794C" w14:textId="77777777" w:rsidR="00C8009B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2308C525" wp14:editId="227FDD68">
            <wp:simplePos x="0" y="0"/>
            <wp:positionH relativeFrom="column">
              <wp:posOffset>3555365</wp:posOffset>
            </wp:positionH>
            <wp:positionV relativeFrom="paragraph">
              <wp:posOffset>284480</wp:posOffset>
            </wp:positionV>
            <wp:extent cx="1640840" cy="923290"/>
            <wp:effectExtent l="0" t="0" r="0" b="5080"/>
            <wp:wrapNone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E5DA4C4" wp14:editId="0986BFB5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118C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45A0B9B3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200EA6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A4C4" id="矩形 1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A8118C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45A0B9B3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200EA6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甲、乙两物体质量都为</w:t>
      </w:r>
      <w:r>
        <w:rPr>
          <w:rFonts w:hint="eastAsia"/>
        </w:rPr>
        <w:t>2kg</w:t>
      </w:r>
      <w:r>
        <w:rPr>
          <w:rFonts w:hint="eastAsia"/>
        </w:rPr>
        <w:t>，丙物体质量为</w:t>
      </w:r>
      <w:r>
        <w:rPr>
          <w:rFonts w:hint="eastAsia"/>
        </w:rPr>
        <w:t>1kg</w:t>
      </w:r>
      <w:r>
        <w:rPr>
          <w:rFonts w:hint="eastAsia"/>
        </w:rPr>
        <w:t>，三个物体温度都升高</w:t>
      </w:r>
      <w:r>
        <w:rPr>
          <w:rFonts w:hint="eastAsia"/>
        </w:rPr>
        <w:t>1</w:t>
      </w:r>
      <w:r>
        <w:rPr>
          <w:rFonts w:hint="eastAsia"/>
        </w:rPr>
        <w:t>℃，吸收热量如图所示，以下说法正确的是（　　）</w:t>
      </w:r>
    </w:p>
    <w:p w14:paraId="56B61EB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．乙的比热容与丙的相等</w:t>
      </w:r>
      <w:r>
        <w:tab/>
      </w:r>
    </w:p>
    <w:p w14:paraId="23C63977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．甲的比热容比丙的大</w:t>
      </w:r>
      <w:r>
        <w:tab/>
      </w:r>
    </w:p>
    <w:p w14:paraId="069746ED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．丙的温度降低</w:t>
      </w:r>
      <w:r>
        <w:rPr>
          <w:rFonts w:hint="eastAsia"/>
        </w:rPr>
        <w:t>1</w:t>
      </w:r>
      <w:r>
        <w:rPr>
          <w:rFonts w:hint="eastAsia"/>
        </w:rPr>
        <w:t>℃，需放出</w:t>
      </w:r>
      <w:r>
        <w:rPr>
          <w:rFonts w:hint="eastAsia"/>
        </w:rPr>
        <w:t>2000J</w:t>
      </w:r>
      <w:r>
        <w:rPr>
          <w:rFonts w:hint="eastAsia"/>
        </w:rPr>
        <w:t>的热量</w:t>
      </w:r>
      <w:r>
        <w:tab/>
      </w:r>
    </w:p>
    <w:p w14:paraId="7488AA84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．甲、乙的温度都降低</w:t>
      </w:r>
      <w:r>
        <w:rPr>
          <w:rFonts w:hint="eastAsia"/>
        </w:rPr>
        <w:t>1</w:t>
      </w:r>
      <w:r>
        <w:rPr>
          <w:rFonts w:hint="eastAsia"/>
        </w:rPr>
        <w:t>℃，乙比甲放出的热量多</w:t>
      </w:r>
    </w:p>
    <w:p w14:paraId="3A02818A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D306114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17547B1" wp14:editId="5B4C08F9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3F1B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A9CCC0D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4CEF0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547B1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543F1B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A9CCC0D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4CEF0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以下过程不发生物态变化，初温相同、体积相同的两块金属甲、乙放出了相同热量，甲的末温比乙的低，那么初温相同的甲、乙吸收相同热量（　　）</w:t>
      </w:r>
    </w:p>
    <w:p w14:paraId="1408FCDB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．甲的末温比乙的高，但无法判断甲、乙比热容哪一个大</w:t>
      </w:r>
      <w:r>
        <w:tab/>
      </w:r>
    </w:p>
    <w:p w14:paraId="37D92710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．甲的末温比乙的高，且可以判断甲、乙比热容哪一个大</w:t>
      </w:r>
      <w:r>
        <w:tab/>
      </w:r>
    </w:p>
    <w:p w14:paraId="20BC71EC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．甲的末温比乙的低，但无法判断甲、乙比热容哪一个大</w:t>
      </w:r>
      <w:r>
        <w:tab/>
      </w:r>
    </w:p>
    <w:p w14:paraId="786B2DCB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．无法判断甲、乙的末温哪一个高，且无法判断甲、乙比热容哪一个大</w:t>
      </w:r>
    </w:p>
    <w:p w14:paraId="42C8B464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28BD2CAF" w14:textId="77777777" w:rsidR="00C8009B" w:rsidRDefault="00C8009B">
      <w:pPr>
        <w:pStyle w:val="1230"/>
        <w:ind w:left="588"/>
      </w:pPr>
    </w:p>
    <w:p w14:paraId="7C67EC91" w14:textId="77777777" w:rsidR="00C8009B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F0110BA" wp14:editId="36EB61FF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1088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3B137D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B875FE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110BA" id="矩形 12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501088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3B137D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B875FE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，在比较不同物质的吸热情况时，用</w:t>
      </w:r>
      <w:r w:rsidRPr="00EC4F2A">
        <w:rPr>
          <w:rFonts w:hint="eastAsia"/>
          <w:color w:val="auto"/>
        </w:rPr>
        <w:t>相同规格</w:t>
      </w:r>
      <w:r>
        <w:rPr>
          <w:rFonts w:hint="eastAsia"/>
        </w:rPr>
        <w:t>的电加热器分别对水和食用油加热，得到温度随时间变化的图象如图</w:t>
      </w:r>
      <w:r>
        <w:rPr>
          <w:rFonts w:hint="eastAsia"/>
        </w:rPr>
        <w:t>2</w:t>
      </w:r>
      <w:r>
        <w:rPr>
          <w:rFonts w:hint="eastAsia"/>
        </w:rPr>
        <w:t>所示，水的比热容</w:t>
      </w:r>
      <w:r>
        <w:rPr>
          <w:rFonts w:hint="eastAsia"/>
        </w:rPr>
        <w:t>c</w:t>
      </w:r>
      <w:r>
        <w:rPr>
          <w:rFonts w:hint="eastAsia"/>
        </w:rPr>
        <w:t>水＝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•℃），下列说法正确的是（　　）</w:t>
      </w:r>
    </w:p>
    <w:p w14:paraId="39EB8351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F1B56D7" wp14:editId="56DF62D3">
            <wp:extent cx="2988310" cy="1242060"/>
            <wp:effectExtent l="0" t="0" r="1905" b="1016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9205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．应在两个相同的烧杯中加入体积相同的水和食用油</w:t>
      </w:r>
      <w:r>
        <w:tab/>
      </w:r>
    </w:p>
    <w:p w14:paraId="3F038A41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．由图</w:t>
      </w:r>
      <w:r>
        <w:rPr>
          <w:rFonts w:hint="eastAsia"/>
        </w:rPr>
        <w:t>2</w:t>
      </w:r>
      <w:r>
        <w:rPr>
          <w:rFonts w:hint="eastAsia"/>
        </w:rPr>
        <w:t>的数据可知</w:t>
      </w:r>
      <w:r>
        <w:rPr>
          <w:rFonts w:hint="eastAsia"/>
        </w:rPr>
        <w:t>a</w:t>
      </w:r>
      <w:r>
        <w:rPr>
          <w:rFonts w:hint="eastAsia"/>
        </w:rPr>
        <w:t>液体为水，更适合作冷却剂</w:t>
      </w:r>
      <w:r>
        <w:tab/>
      </w:r>
    </w:p>
    <w:p w14:paraId="05DBC18C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2min</w:t>
      </w:r>
      <w:r>
        <w:rPr>
          <w:rFonts w:hint="eastAsia"/>
        </w:rPr>
        <w:t>内，</w:t>
      </w:r>
      <w:r>
        <w:rPr>
          <w:rFonts w:hint="eastAsia"/>
        </w:rPr>
        <w:t>a</w:t>
      </w:r>
      <w:r>
        <w:rPr>
          <w:rFonts w:hint="eastAsia"/>
        </w:rPr>
        <w:t>吸收的热量比</w:t>
      </w:r>
      <w:r>
        <w:rPr>
          <w:rFonts w:hint="eastAsia"/>
        </w:rPr>
        <w:t>b</w:t>
      </w:r>
      <w:r>
        <w:rPr>
          <w:rFonts w:hint="eastAsia"/>
        </w:rPr>
        <w:t>多</w:t>
      </w:r>
      <w:r>
        <w:tab/>
      </w:r>
    </w:p>
    <w:p w14:paraId="5A9CDAD8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．利用图</w:t>
      </w:r>
      <w:r>
        <w:rPr>
          <w:rFonts w:hint="eastAsia"/>
        </w:rPr>
        <w:t>2</w:t>
      </w:r>
      <w:r>
        <w:rPr>
          <w:rFonts w:hint="eastAsia"/>
        </w:rPr>
        <w:t>中的数据，可算出食用油的比热容为</w:t>
      </w:r>
      <w:r>
        <w:rPr>
          <w:rFonts w:hint="eastAsia"/>
        </w:rPr>
        <w:t>2.8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</w:t>
      </w:r>
    </w:p>
    <w:p w14:paraId="4B2850C4" w14:textId="04C3217B" w:rsidR="00C8009B" w:rsidRDefault="00000000" w:rsidP="00D561A9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4AF3E40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2DF2812" wp14:editId="56111833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62B8A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591127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97D539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F2812" id="矩形 21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8162B8A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591127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97D539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如图所示，规格相同的甲、乙两烧杯中分别装有</w:t>
      </w:r>
      <w:r>
        <w:rPr>
          <w:rFonts w:hint="eastAsia"/>
        </w:rPr>
        <w:t>5kg</w:t>
      </w:r>
      <w:r>
        <w:rPr>
          <w:rFonts w:hint="eastAsia"/>
        </w:rPr>
        <w:t>的水，</w:t>
      </w:r>
      <w:r w:rsidRPr="00EC4F2A">
        <w:rPr>
          <w:rFonts w:hint="eastAsia"/>
          <w:color w:val="auto"/>
        </w:rPr>
        <w:t>并用不同的加热器加</w:t>
      </w:r>
      <w:r>
        <w:rPr>
          <w:rFonts w:hint="eastAsia"/>
        </w:rPr>
        <w:t>热（不计热损失，气压为标准大气压），得到如图丙所示的水温与加热时间的关系图，已知水的比热容是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EC4F2A"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•℃），则下列说法正确的是（　　）</w:t>
      </w:r>
    </w:p>
    <w:p w14:paraId="31F40F4B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8DA3850" wp14:editId="16AF4276">
            <wp:extent cx="2836545" cy="1208405"/>
            <wp:effectExtent l="0" t="0" r="2540" b="63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540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．由丙图可知，甲杯中水的比热容小于乙</w:t>
      </w:r>
      <w:r>
        <w:tab/>
      </w:r>
    </w:p>
    <w:p w14:paraId="1BCE239F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．加热相同时间，两杯水吸收的热量相等</w:t>
      </w:r>
      <w:r>
        <w:tab/>
      </w:r>
    </w:p>
    <w:p w14:paraId="4E39388B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．甲图中加热器</w:t>
      </w:r>
      <w:r>
        <w:rPr>
          <w:rFonts w:hint="eastAsia"/>
        </w:rPr>
        <w:t>1</w:t>
      </w:r>
      <w:r>
        <w:rPr>
          <w:rFonts w:hint="eastAsia"/>
        </w:rPr>
        <w:t>每分钟放出的热量更少</w:t>
      </w:r>
      <w:r>
        <w:tab/>
      </w:r>
    </w:p>
    <w:p w14:paraId="043B05AA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．加热时间为</w:t>
      </w:r>
      <w:r>
        <w:rPr>
          <w:rFonts w:hint="eastAsia"/>
        </w:rPr>
        <w:t>4min</w:t>
      </w:r>
      <w:r>
        <w:rPr>
          <w:rFonts w:hint="eastAsia"/>
        </w:rPr>
        <w:t>时，甲杯中水的温度是</w:t>
      </w:r>
      <w:r>
        <w:rPr>
          <w:rFonts w:hint="eastAsia"/>
        </w:rPr>
        <w:t>60</w:t>
      </w:r>
      <w:r>
        <w:rPr>
          <w:rFonts w:hint="eastAsia"/>
        </w:rPr>
        <w:t>℃</w:t>
      </w:r>
    </w:p>
    <w:p w14:paraId="67550413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38A4B62" w14:textId="77777777" w:rsidR="00C8009B" w:rsidRDefault="00C8009B">
      <w:pPr>
        <w:pStyle w:val="123"/>
      </w:pPr>
    </w:p>
    <w:p w14:paraId="2B7AB975" w14:textId="77777777" w:rsidR="00C8009B" w:rsidRDefault="00C8009B">
      <w:pPr>
        <w:pStyle w:val="123"/>
      </w:pPr>
    </w:p>
    <w:p w14:paraId="1E298297" w14:textId="77777777" w:rsidR="00C8009B" w:rsidRDefault="00C8009B">
      <w:pPr>
        <w:pStyle w:val="123"/>
      </w:pPr>
    </w:p>
    <w:p w14:paraId="3983A077" w14:textId="77777777" w:rsidR="00C8009B" w:rsidRDefault="00C8009B">
      <w:pPr>
        <w:pStyle w:val="123"/>
      </w:pPr>
    </w:p>
    <w:p w14:paraId="7DE6B1BF" w14:textId="77777777" w:rsidR="00D561A9" w:rsidRDefault="00D561A9">
      <w:pPr>
        <w:pStyle w:val="123"/>
      </w:pPr>
    </w:p>
    <w:p w14:paraId="09AFC542" w14:textId="77777777" w:rsidR="00C8009B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9563D6" wp14:editId="6A23E0B5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2AEE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DFCCBE0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264928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563D6" id="矩形 25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C02AEE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DFCCBE0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264928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如图所示是甲、乙两种质量相等的不同晶体，均匀加热，在用相同的酒精灯加热条件下，两种晶体</w:t>
      </w:r>
      <w:r w:rsidRPr="00EC4F2A">
        <w:rPr>
          <w:rFonts w:hint="eastAsia"/>
          <w:color w:val="auto"/>
        </w:rPr>
        <w:t>熔化</w:t>
      </w:r>
      <w:r>
        <w:rPr>
          <w:rFonts w:hint="eastAsia"/>
        </w:rPr>
        <w:t>前、后温度随时间变化的图象。则单位质量的两种晶体熔化过程中吸收的热量</w:t>
      </w:r>
      <w:r>
        <w:rPr>
          <w:rFonts w:hint="eastAsia"/>
        </w:rPr>
        <w:t>Q</w:t>
      </w:r>
      <w:r>
        <w:rPr>
          <w:rFonts w:hint="eastAsia"/>
        </w:rPr>
        <w:t>甲、</w:t>
      </w:r>
      <w:r>
        <w:rPr>
          <w:rFonts w:hint="eastAsia"/>
        </w:rPr>
        <w:t>Q</w:t>
      </w:r>
      <w:r>
        <w:rPr>
          <w:rFonts w:hint="eastAsia"/>
        </w:rPr>
        <w:t>乙；固态甲的比热容</w:t>
      </w:r>
      <w:r>
        <w:rPr>
          <w:rFonts w:hint="eastAsia"/>
        </w:rPr>
        <w:t>c</w:t>
      </w:r>
      <w:r>
        <w:rPr>
          <w:rFonts w:hint="eastAsia"/>
        </w:rPr>
        <w:t>甲、固态乙的比热容</w:t>
      </w:r>
      <w:r>
        <w:rPr>
          <w:rFonts w:hint="eastAsia"/>
        </w:rPr>
        <w:t>c</w:t>
      </w:r>
      <w:r>
        <w:rPr>
          <w:rFonts w:hint="eastAsia"/>
        </w:rPr>
        <w:t>乙大小关系（　　）</w:t>
      </w:r>
    </w:p>
    <w:p w14:paraId="372F2827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D706308" wp14:editId="5B941D98">
            <wp:extent cx="1159510" cy="1043305"/>
            <wp:effectExtent l="0" t="0" r="6350" b="381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3C55" w14:textId="77777777" w:rsidR="00C8009B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</w:p>
    <w:p w14:paraId="342B4C64" w14:textId="77777777" w:rsidR="00C8009B" w:rsidRDefault="00000000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</w:p>
    <w:p w14:paraId="7C1E650D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3517A3ED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C403B71" wp14:editId="2735351F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21E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57596A6A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C5459F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03B71" id="矩形 2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9821E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57596A6A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C5459F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初温相同的三块金属甲、乙、丙，甲、乙质量相等材料不同，乙、丙材料相同质量不等，均匀加热甲、乙、丙，让它们吸收相等的热量，末温</w:t>
      </w:r>
      <w:r>
        <w:rPr>
          <w:rFonts w:hint="eastAsia"/>
        </w:rPr>
        <w:t>t</w:t>
      </w:r>
      <w:r>
        <w:rPr>
          <w:rFonts w:hint="eastAsia"/>
        </w:rPr>
        <w:t>甲＞</w:t>
      </w:r>
      <w:r>
        <w:rPr>
          <w:rFonts w:hint="eastAsia"/>
        </w:rPr>
        <w:t>t</w:t>
      </w:r>
      <w:r>
        <w:rPr>
          <w:rFonts w:hint="eastAsia"/>
        </w:rPr>
        <w:t>乙＞</w:t>
      </w:r>
      <w:r>
        <w:rPr>
          <w:rFonts w:hint="eastAsia"/>
        </w:rPr>
        <w:t>t</w:t>
      </w:r>
      <w:r>
        <w:rPr>
          <w:rFonts w:hint="eastAsia"/>
        </w:rPr>
        <w:t>丙，以上过程不发生物态变化，比较三者质量</w:t>
      </w:r>
      <w:r>
        <w:rPr>
          <w:rFonts w:hint="eastAsia"/>
        </w:rPr>
        <w:t>m</w:t>
      </w:r>
      <w:r>
        <w:rPr>
          <w:rFonts w:hint="eastAsia"/>
        </w:rPr>
        <w:t>和比热容</w:t>
      </w:r>
      <w:r>
        <w:rPr>
          <w:rFonts w:hint="eastAsia"/>
        </w:rPr>
        <w:t>c</w:t>
      </w:r>
      <w:r>
        <w:rPr>
          <w:rFonts w:hint="eastAsia"/>
        </w:rPr>
        <w:t>大小，则（　　）</w:t>
      </w:r>
    </w:p>
    <w:p w14:paraId="66F88CD8" w14:textId="77777777" w:rsidR="00C8009B" w:rsidRDefault="00000000">
      <w:pPr>
        <w:pStyle w:val="123"/>
        <w:rPr>
          <w:rFonts w:eastAsia="新宋体"/>
          <w:sz w:val="24"/>
          <w:szCs w:val="24"/>
          <w:vertAlign w:val="subscript"/>
        </w:rPr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丙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丙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丙</w:t>
      </w:r>
    </w:p>
    <w:p w14:paraId="68401AD3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E52011E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439C49" wp14:editId="1FCF74F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6D76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4E29650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3AD3356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39C49" id="矩形 1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AE6D76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4E29650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3AD3356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如图是相邻的</w:t>
      </w:r>
      <w:r>
        <w:rPr>
          <w:rFonts w:cstheme="minorBidi" w:hint="eastAsia"/>
          <w:szCs w:val="22"/>
        </w:rPr>
        <w:t>A</w:t>
      </w:r>
      <w:r>
        <w:rPr>
          <w:rFonts w:cstheme="minorBidi" w:hint="eastAsia"/>
          <w:szCs w:val="22"/>
        </w:rPr>
        <w:t>、</w:t>
      </w:r>
      <w:r>
        <w:rPr>
          <w:rFonts w:cstheme="minorBidi" w:hint="eastAsia"/>
          <w:szCs w:val="22"/>
        </w:rPr>
        <w:t>B</w:t>
      </w:r>
      <w:r>
        <w:rPr>
          <w:rFonts w:cstheme="minorBidi" w:hint="eastAsia"/>
          <w:szCs w:val="22"/>
        </w:rPr>
        <w:t>两地同一天中气温随时间的变化曲线，两地的日照情况基本相同。通过地理课的学习同学们发现，</w:t>
      </w:r>
      <w:r>
        <w:rPr>
          <w:rFonts w:cstheme="minorBidi" w:hint="eastAsia"/>
          <w:szCs w:val="22"/>
        </w:rPr>
        <w:t>A</w:t>
      </w:r>
      <w:r>
        <w:rPr>
          <w:rFonts w:cstheme="minorBidi" w:hint="eastAsia"/>
          <w:szCs w:val="22"/>
        </w:rPr>
        <w:t>气候沿海地区的海水比较多，</w:t>
      </w:r>
      <w:r>
        <w:rPr>
          <w:rFonts w:cstheme="minorBidi" w:hint="eastAsia"/>
          <w:szCs w:val="22"/>
        </w:rPr>
        <w:t>B</w:t>
      </w:r>
      <w:r>
        <w:rPr>
          <w:rFonts w:cstheme="minorBidi" w:hint="eastAsia"/>
          <w:szCs w:val="22"/>
        </w:rPr>
        <w:t>气候内陆地区的砂石比较多，从物理学的角度分析，下列说法正确的是（　　）</w:t>
      </w:r>
    </w:p>
    <w:p w14:paraId="2B01CE64" w14:textId="77777777" w:rsidR="00C8009B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4C5DB8C" wp14:editId="65848B2F">
            <wp:extent cx="2707640" cy="1333500"/>
            <wp:effectExtent l="0" t="0" r="1905" b="508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9AC8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气候温差小是因为海水的比热容大</w:t>
      </w:r>
      <w:r>
        <w:rPr>
          <w:rFonts w:hint="eastAsia"/>
        </w:rPr>
        <w:tab/>
      </w:r>
    </w:p>
    <w:p w14:paraId="5ED9DD4C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气候温差小是因为海水吸收热量少</w:t>
      </w:r>
      <w:r>
        <w:rPr>
          <w:rFonts w:hint="eastAsia"/>
        </w:rPr>
        <w:tab/>
      </w:r>
    </w:p>
    <w:p w14:paraId="670B8326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气候温差大是因为砂石的比热容大</w:t>
      </w:r>
      <w:r>
        <w:rPr>
          <w:rFonts w:hint="eastAsia"/>
        </w:rPr>
        <w:tab/>
      </w:r>
    </w:p>
    <w:p w14:paraId="3FB34124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气候温差大是因为砂石放出热量多</w:t>
      </w:r>
    </w:p>
    <w:p w14:paraId="5AD6D0FA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11A49A2" w14:textId="77777777" w:rsidR="00D561A9" w:rsidRDefault="00D561A9">
      <w:pPr>
        <w:pStyle w:val="af0"/>
        <w:ind w:left="672" w:hanging="672"/>
        <w:rPr>
          <w:rFonts w:cstheme="minorBidi"/>
          <w:szCs w:val="22"/>
        </w:rPr>
      </w:pPr>
    </w:p>
    <w:p w14:paraId="17DADE3E" w14:textId="77777777" w:rsidR="00D561A9" w:rsidRDefault="00D561A9">
      <w:pPr>
        <w:pStyle w:val="af0"/>
        <w:ind w:left="672" w:hanging="672"/>
        <w:rPr>
          <w:rFonts w:cstheme="minorBidi"/>
          <w:szCs w:val="22"/>
        </w:rPr>
      </w:pPr>
    </w:p>
    <w:p w14:paraId="1010535A" w14:textId="4887ABE9" w:rsidR="00C8009B" w:rsidRDefault="00000000">
      <w:pPr>
        <w:pStyle w:val="af0"/>
        <w:ind w:left="672" w:hanging="672"/>
        <w:rPr>
          <w:rFonts w:cstheme="minorBidi"/>
          <w:szCs w:val="22"/>
          <w:u w:val="single"/>
        </w:rPr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8DC77B2" wp14:editId="2CE8B78A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A723B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5BBD0145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E6AAF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C77B2" id="矩形 2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0BA723B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5BBD0145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E6AAF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如图所示，将足量的热水倒入双层木桶，接着把质量和初温都相同的甲、乙两金属块同时放进木桶内，立即盖上软木塞，经过足够长的时间后，木桶内甲、乙金属块升高的温度Δ</w:t>
      </w:r>
      <w:r>
        <w:rPr>
          <w:rFonts w:cstheme="minorBidi" w:hint="eastAsia"/>
          <w:szCs w:val="22"/>
        </w:rPr>
        <w:t>t</w:t>
      </w:r>
      <w:r w:rsidRPr="00203CD6"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Δ</w:t>
      </w:r>
      <w:r>
        <w:rPr>
          <w:rFonts w:cstheme="minorBidi" w:hint="eastAsia"/>
          <w:szCs w:val="22"/>
        </w:rPr>
        <w:t>t</w:t>
      </w:r>
      <w:r w:rsidRPr="00203CD6"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（选填“＞”、“＜”或“＝”）。已知</w:t>
      </w:r>
      <w:r>
        <w:rPr>
          <w:rFonts w:cstheme="minorBidi" w:hint="eastAsia"/>
          <w:szCs w:val="22"/>
        </w:rPr>
        <w:t>c</w:t>
      </w:r>
      <w:r w:rsidRPr="00203CD6"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</w:rPr>
        <w:t>＜</w:t>
      </w:r>
      <w:r>
        <w:rPr>
          <w:rFonts w:cstheme="minorBidi" w:hint="eastAsia"/>
          <w:szCs w:val="22"/>
        </w:rPr>
        <w:t>c</w:t>
      </w:r>
      <w:r w:rsidRPr="00203CD6"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，且桶内物质与外界没有发生热传递，木桶甲、乙金属块吸收的热量分别为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</w:rPr>
        <w:t>、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，则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（选填“＞”、“＜”或“＝”）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 xml:space="preserve">，判断依据是　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        </w:t>
      </w:r>
    </w:p>
    <w:p w14:paraId="5D5A61A9" w14:textId="77777777" w:rsidR="00C8009B" w:rsidRDefault="00000000">
      <w:pPr>
        <w:pStyle w:val="af0"/>
        <w:ind w:leftChars="400" w:left="840" w:firstLineChars="80" w:firstLine="168"/>
        <w:rPr>
          <w:rFonts w:cstheme="minorBidi"/>
          <w:szCs w:val="22"/>
        </w:rPr>
      </w:pPr>
      <w:r>
        <w:rPr>
          <w:rFonts w:cstheme="minorBidi" w:hint="eastAsia"/>
          <w:szCs w:val="22"/>
          <w:u w:val="single"/>
        </w:rPr>
        <w:t xml:space="preserve">                             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</w:p>
    <w:p w14:paraId="6F61728C" w14:textId="77777777" w:rsidR="00C8009B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6D5F4BC" wp14:editId="36453659">
            <wp:extent cx="844061" cy="655471"/>
            <wp:effectExtent l="0" t="0" r="0" b="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646" cy="66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631E" w14:textId="77777777" w:rsidR="00C8009B" w:rsidRDefault="00000000">
      <w:pPr>
        <w:pStyle w:val="1230"/>
        <w:ind w:left="588"/>
      </w:pPr>
      <w:r>
        <w:rPr>
          <w:rFonts w:hint="eastAsia"/>
        </w:rPr>
        <w:t>【答案】＝；＜；甲、乙两金属块质量和初温都相同，同时放进木桶内，发生热传递，最终甲乙的末温相同，故甲、乙金属块升高的温度相同，</w:t>
      </w:r>
      <w:r>
        <w:rPr>
          <w:rFonts w:hint="eastAsia"/>
        </w:rPr>
        <w:t>c</w:t>
      </w:r>
      <w:r>
        <w:rPr>
          <w:rFonts w:hint="eastAsia"/>
        </w:rPr>
        <w:t>甲＜</w:t>
      </w:r>
      <w:r>
        <w:rPr>
          <w:rFonts w:hint="eastAsia"/>
        </w:rPr>
        <w:t>c</w:t>
      </w:r>
      <w:r>
        <w:rPr>
          <w:rFonts w:hint="eastAsia"/>
        </w:rPr>
        <w:t>乙，利用</w:t>
      </w:r>
      <w:r>
        <w:rPr>
          <w:rFonts w:hint="eastAsia"/>
        </w:rPr>
        <w:t>Q</w:t>
      </w:r>
      <w:r>
        <w:rPr>
          <w:rFonts w:hint="eastAsia"/>
        </w:rPr>
        <w:t>＝</w:t>
      </w:r>
      <w:r>
        <w:rPr>
          <w:rFonts w:hint="eastAsia"/>
        </w:rPr>
        <w:t>cm</w:t>
      </w:r>
      <w:r>
        <w:rPr>
          <w:rFonts w:hint="eastAsia"/>
        </w:rPr>
        <w:t>△</w:t>
      </w:r>
      <w:r>
        <w:rPr>
          <w:rFonts w:hint="eastAsia"/>
        </w:rPr>
        <w:t>t</w:t>
      </w:r>
      <w:r>
        <w:rPr>
          <w:rFonts w:hint="eastAsia"/>
        </w:rPr>
        <w:t>可知</w:t>
      </w:r>
      <w:r>
        <w:rPr>
          <w:rFonts w:hint="eastAsia"/>
        </w:rPr>
        <w:t>Q</w:t>
      </w:r>
      <w:r w:rsidRPr="00EC4F2A">
        <w:rPr>
          <w:rFonts w:hint="eastAsia"/>
          <w:vertAlign w:val="subscript"/>
        </w:rPr>
        <w:t>甲</w:t>
      </w:r>
      <w:r>
        <w:rPr>
          <w:rFonts w:hint="eastAsia"/>
        </w:rPr>
        <w:t>小于</w:t>
      </w:r>
      <w:r>
        <w:rPr>
          <w:rFonts w:hint="eastAsia"/>
        </w:rPr>
        <w:t>Q</w:t>
      </w:r>
      <w:r w:rsidRPr="00EC4F2A">
        <w:rPr>
          <w:rFonts w:hint="eastAsia"/>
          <w:vertAlign w:val="subscript"/>
        </w:rPr>
        <w:t>乙</w:t>
      </w:r>
      <w:r>
        <w:rPr>
          <w:rFonts w:hint="eastAsia"/>
        </w:rPr>
        <w:t>。</w:t>
      </w:r>
    </w:p>
    <w:p w14:paraId="6BA0D526" w14:textId="77777777" w:rsidR="00C8009B" w:rsidRDefault="00000000">
      <w:pPr>
        <w:pStyle w:val="123"/>
        <w:ind w:leftChars="0" w:left="0"/>
        <w:rPr>
          <w:rFonts w:eastAsiaTheme="minorEastAsia" w:cstheme="minorBidi"/>
          <w:szCs w:val="22"/>
        </w:rPr>
      </w:pPr>
      <w:r>
        <w:rPr>
          <w:rFonts w:eastAsiaTheme="minorEastAsia" w:cstheme="minorBidi"/>
          <w:noProof/>
          <w:szCs w:val="22"/>
        </w:rPr>
        <mc:AlternateContent>
          <mc:Choice Requires="wps">
            <w:drawing>
              <wp:inline distT="0" distB="0" distL="0" distR="0" wp14:anchorId="60932026" wp14:editId="07454BF1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EBDC2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3B728F8C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4F9C00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32026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86EBDC2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3B728F8C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4F9C00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Theme="minorEastAsia" w:cstheme="minorBidi" w:hint="eastAsia"/>
          <w:szCs w:val="22"/>
        </w:rPr>
        <w:t xml:space="preserve"> </w:t>
      </w:r>
      <w:r>
        <w:rPr>
          <w:rFonts w:eastAsiaTheme="minorEastAsia" w:cstheme="minorBidi" w:hint="eastAsia"/>
          <w:szCs w:val="22"/>
        </w:rPr>
        <w:t>如图甲为航母上简化的蒸汽弹射装置，能带动舰载机在两秒钟内达到起飞速度，如</w:t>
      </w:r>
    </w:p>
    <w:p w14:paraId="141DF989" w14:textId="77777777" w:rsidR="00C8009B" w:rsidRDefault="00000000">
      <w:pPr>
        <w:pStyle w:val="123"/>
        <w:ind w:leftChars="0" w:left="0" w:firstLineChars="300" w:firstLine="630"/>
        <w:rPr>
          <w:rFonts w:eastAsiaTheme="minorEastAsia" w:cstheme="minorBidi"/>
          <w:szCs w:val="22"/>
        </w:rPr>
      </w:pPr>
      <w:r>
        <w:rPr>
          <w:rFonts w:eastAsiaTheme="minorEastAsia" w:cstheme="minorBidi" w:hint="eastAsia"/>
          <w:szCs w:val="22"/>
        </w:rPr>
        <w:t>图乙为汽油机的工作冲程。下列判断不正确的是（　　）</w:t>
      </w:r>
    </w:p>
    <w:p w14:paraId="5CFAB171" w14:textId="77777777" w:rsidR="00C8009B" w:rsidRDefault="00000000">
      <w:pPr>
        <w:pStyle w:val="123"/>
        <w:ind w:leftChars="0" w:left="0"/>
      </w:pPr>
      <w:r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0" distR="0" wp14:anchorId="087F12E1" wp14:editId="247AF5E4">
            <wp:extent cx="2537209" cy="961531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765" cy="9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307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．汽缸内的蒸汽推动活塞后，内能增加</w:t>
      </w:r>
      <w:r>
        <w:rPr>
          <w:rFonts w:hint="eastAsia"/>
        </w:rPr>
        <w:tab/>
      </w:r>
    </w:p>
    <w:p w14:paraId="092F0F98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．舰载机获得的牵引力是因为汽缸内的蒸汽体积膨胀，从而推动活塞</w:t>
      </w:r>
      <w:r>
        <w:rPr>
          <w:rFonts w:hint="eastAsia"/>
        </w:rPr>
        <w:tab/>
      </w:r>
    </w:p>
    <w:p w14:paraId="6D75E813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．从能量转化角度讲，蒸汽弹射装置工作时与图乙中（</w:t>
      </w:r>
      <w:r>
        <w:rPr>
          <w:rFonts w:hint="eastAsia"/>
        </w:rPr>
        <w:t>3</w:t>
      </w:r>
      <w:r>
        <w:rPr>
          <w:rFonts w:hint="eastAsia"/>
        </w:rPr>
        <w:t>）所示的原理相似</w:t>
      </w:r>
      <w:r>
        <w:rPr>
          <w:rFonts w:hint="eastAsia"/>
        </w:rPr>
        <w:tab/>
      </w:r>
    </w:p>
    <w:p w14:paraId="5F550109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．从能量转化角度讲，图乙中（</w:t>
      </w:r>
      <w:r>
        <w:rPr>
          <w:rFonts w:hint="eastAsia"/>
        </w:rPr>
        <w:t>2</w:t>
      </w:r>
      <w:r>
        <w:rPr>
          <w:rFonts w:hint="eastAsia"/>
        </w:rPr>
        <w:t>）冲程是把机械能转化为内能</w:t>
      </w:r>
    </w:p>
    <w:p w14:paraId="5B1591E8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58B50BD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71A0537" wp14:editId="4C46EB71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04E91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2F33057E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666D1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A0537" id="矩形 15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E04E91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2F33057E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666D1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如图甲，在塑料瓶内装入少量的液态乙醚，待乙醚充满整个塑料瓶后，启动电子打火器，活塞瞬间飞出。“启动电子打火器，活塞瞬间飞出”的过程与图乙中汽油机哪个冲程的能量转化情况相同（　　）</w:t>
      </w:r>
    </w:p>
    <w:p w14:paraId="2CA54C3C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7C32D6F" wp14:editId="7B33E867">
            <wp:extent cx="2828611" cy="1067241"/>
            <wp:effectExtent l="0" t="0" r="0" b="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849" cy="10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103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D</w:t>
      </w:r>
    </w:p>
    <w:p w14:paraId="7A7E6A69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5EC534AE" w14:textId="377141AB" w:rsidR="00C8009B" w:rsidRDefault="00000000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0" distR="0" simplePos="0" relativeHeight="251661312" behindDoc="0" locked="0" layoutInCell="1" allowOverlap="1" wp14:anchorId="69F8CECC" wp14:editId="09225223">
            <wp:simplePos x="0" y="0"/>
            <wp:positionH relativeFrom="column">
              <wp:posOffset>3524885</wp:posOffset>
            </wp:positionH>
            <wp:positionV relativeFrom="paragraph">
              <wp:posOffset>516255</wp:posOffset>
            </wp:positionV>
            <wp:extent cx="1447800" cy="1152525"/>
            <wp:effectExtent l="0" t="0" r="9525" b="2540"/>
            <wp:wrapNone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4B5BD05" wp14:editId="4B21140D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FB92D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69EFBD4D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D3E178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5BD05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77FB92D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69EFBD4D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D3E178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>（多选）人类制成了世界上第一盏用海浪发电的航标灯。它的气室示意图如图所示，其工作原理是利用海浪上下起伏的力量将空气吸入气室，压缩后再推入工作室，然后推动涡轮机带动发电机发电。那么（　　）</w:t>
      </w:r>
    </w:p>
    <w:p w14:paraId="4E82DED6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．当海水下降时，阀门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开启，阀门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关闭</w:t>
      </w:r>
      <w:r>
        <w:rPr>
          <w:rFonts w:hint="eastAsia"/>
        </w:rPr>
        <w:tab/>
      </w:r>
    </w:p>
    <w:p w14:paraId="0DAB999A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．当海水上升时，阀门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关闭，阀门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开启</w:t>
      </w:r>
      <w:r>
        <w:rPr>
          <w:rFonts w:hint="eastAsia"/>
        </w:rPr>
        <w:tab/>
      </w:r>
    </w:p>
    <w:p w14:paraId="0B3064F7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．当海水上升时，类似于汽油机的压缩冲程</w:t>
      </w:r>
      <w:r>
        <w:rPr>
          <w:rFonts w:hint="eastAsia"/>
        </w:rPr>
        <w:tab/>
      </w:r>
    </w:p>
    <w:p w14:paraId="5A9E1E29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．当海水下降时，类似于汽油机的吸气冲程</w:t>
      </w:r>
    </w:p>
    <w:p w14:paraId="0B5320D4" w14:textId="1C37EA9F" w:rsidR="00C8009B" w:rsidRDefault="00000000" w:rsidP="00D561A9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CD</w:t>
      </w:r>
    </w:p>
    <w:p w14:paraId="0F1F1F17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F0B0925" wp14:editId="756AA2C9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7528D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976C8A8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FCC24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B0925" id="矩形 1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387528D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976C8A8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FCC24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小昕看到爸爸启动摩托车时，转速表如图所示，如果该车使用的是单缸四冲程汽油机，请根据图中信息计算此时发动机</w:t>
      </w:r>
      <w:r>
        <w:rPr>
          <w:rFonts w:cstheme="minorBidi" w:hint="eastAsia"/>
          <w:szCs w:val="22"/>
        </w:rPr>
        <w:t>4</w:t>
      </w:r>
      <w:r>
        <w:rPr>
          <w:rFonts w:cstheme="minorBidi" w:hint="eastAsia"/>
          <w:szCs w:val="22"/>
        </w:rPr>
        <w:t>秒内对外做功的次数为（　　）</w:t>
      </w:r>
    </w:p>
    <w:p w14:paraId="37F86011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6F3EAC3" wp14:editId="26820A7E">
            <wp:extent cx="1310640" cy="975360"/>
            <wp:effectExtent l="0" t="0" r="6350" b="698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3" cy="97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342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25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32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50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100</w:t>
      </w:r>
    </w:p>
    <w:p w14:paraId="2700B7E8" w14:textId="77777777" w:rsidR="00C8009B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19C0809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5D93A78" wp14:editId="59A4FE5C">
                <wp:extent cx="352425" cy="172720"/>
                <wp:effectExtent l="0" t="0" r="3810" b="0"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29EA6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5BBD027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4B053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93A78" id="矩形 5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9F29EA6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5BBD027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4B053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>（</w:t>
      </w:r>
      <w:r>
        <w:rPr>
          <w:rFonts w:cstheme="minorBidi" w:hint="eastAsia"/>
          <w:szCs w:val="22"/>
        </w:rPr>
        <w:t>1</w:t>
      </w:r>
      <w:r>
        <w:rPr>
          <w:rFonts w:cstheme="minorBidi" w:hint="eastAsia"/>
          <w:szCs w:val="22"/>
        </w:rPr>
        <w:t>）如图甲所示，将活塞迅速下压，硝化棉会立即燃烧。下压过程中，空气的内能</w:t>
      </w:r>
    </w:p>
    <w:p w14:paraId="39ED296C" w14:textId="77777777" w:rsidR="00C8009B" w:rsidRDefault="00000000">
      <w:pPr>
        <w:pStyle w:val="af0"/>
        <w:ind w:leftChars="300" w:left="672" w:hangingChars="20" w:hanging="42"/>
        <w:rPr>
          <w:rFonts w:cstheme="minorBidi"/>
          <w:szCs w:val="22"/>
        </w:rPr>
      </w:pP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      </w:t>
      </w:r>
      <w:r>
        <w:rPr>
          <w:rFonts w:cstheme="minorBidi" w:hint="eastAsia"/>
          <w:szCs w:val="22"/>
        </w:rPr>
        <w:t>（选填“增大”或“减小”），这是通过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</w:t>
      </w:r>
      <w:r>
        <w:rPr>
          <w:rFonts w:cstheme="minorBidi" w:hint="eastAsia"/>
          <w:szCs w:val="22"/>
        </w:rPr>
        <w:t>（选填“做功”或“热传递”）的方式改变了空气的内能。</w:t>
      </w:r>
    </w:p>
    <w:p w14:paraId="5A5ADA24" w14:textId="77777777" w:rsidR="00C8009B" w:rsidRDefault="00000000">
      <w:pPr>
        <w:pStyle w:val="af0"/>
        <w:ind w:leftChars="300" w:left="672" w:hangingChars="20" w:hanging="42"/>
        <w:rPr>
          <w:rFonts w:cstheme="minorBidi"/>
          <w:szCs w:val="22"/>
        </w:rPr>
      </w:pPr>
      <w:r>
        <w:rPr>
          <w:rFonts w:cstheme="minorBidi" w:hint="eastAsia"/>
          <w:szCs w:val="22"/>
        </w:rPr>
        <w:t>如图乙所示，加热使水沸腾，水蒸气会把木塞冲开，水蒸气的内能转化成木塞的</w:t>
      </w:r>
      <w:r>
        <w:rPr>
          <w:rFonts w:cstheme="minorBidi" w:hint="eastAsia"/>
          <w:szCs w:val="22"/>
          <w:u w:val="single"/>
        </w:rPr>
        <w:t xml:space="preserve">      </w:t>
      </w:r>
      <w:r>
        <w:rPr>
          <w:rFonts w:cstheme="minorBidi" w:hint="eastAsia"/>
          <w:szCs w:val="22"/>
        </w:rPr>
        <w:t>能，该过程与图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  <w:u w:val="single"/>
        </w:rPr>
        <w:t xml:space="preserve">       </w:t>
      </w:r>
      <w:r>
        <w:rPr>
          <w:rFonts w:cstheme="minorBidi" w:hint="eastAsia"/>
          <w:szCs w:val="22"/>
        </w:rPr>
        <w:t>（选填“丙”或“丁”）所示冲程的能量转化情况相同。</w:t>
      </w:r>
    </w:p>
    <w:p w14:paraId="6A6F82F9" w14:textId="77777777" w:rsidR="00C8009B" w:rsidRDefault="00000000">
      <w:pPr>
        <w:pStyle w:val="af0"/>
        <w:ind w:leftChars="200" w:left="672" w:hangingChars="120" w:hanging="252"/>
        <w:rPr>
          <w:rFonts w:cstheme="minorBidi"/>
          <w:szCs w:val="22"/>
        </w:rPr>
      </w:pPr>
      <w:r>
        <w:rPr>
          <w:rFonts w:cstheme="minorBidi" w:hint="eastAsia"/>
          <w:szCs w:val="22"/>
        </w:rPr>
        <w:t>（</w:t>
      </w:r>
      <w:r>
        <w:rPr>
          <w:rFonts w:cstheme="minorBidi" w:hint="eastAsia"/>
          <w:szCs w:val="22"/>
        </w:rPr>
        <w:t>3</w:t>
      </w:r>
      <w:r>
        <w:rPr>
          <w:rFonts w:cstheme="minorBidi" w:hint="eastAsia"/>
          <w:szCs w:val="22"/>
        </w:rPr>
        <w:t>）若某汽油机飞轮的转速为</w:t>
      </w:r>
      <w:r>
        <w:rPr>
          <w:rFonts w:cstheme="minorBidi" w:hint="eastAsia"/>
          <w:szCs w:val="22"/>
        </w:rPr>
        <w:t>3600r/min</w:t>
      </w:r>
      <w:r>
        <w:rPr>
          <w:rFonts w:cstheme="minorBidi" w:hint="eastAsia"/>
          <w:szCs w:val="22"/>
        </w:rPr>
        <w:t>，则它每秒完成</w:t>
      </w:r>
      <w:r>
        <w:rPr>
          <w:rFonts w:cstheme="minorBidi" w:hint="eastAsia"/>
          <w:szCs w:val="22"/>
          <w:u w:val="single"/>
        </w:rPr>
        <w:t xml:space="preserve">      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个冲程，做功</w:t>
      </w:r>
      <w:r>
        <w:rPr>
          <w:rFonts w:cstheme="minorBidi" w:hint="eastAsia"/>
          <w:szCs w:val="22"/>
          <w:u w:val="single"/>
        </w:rPr>
        <w:t xml:space="preserve">       </w:t>
      </w:r>
      <w:r>
        <w:rPr>
          <w:rFonts w:cstheme="minorBidi" w:hint="eastAsia"/>
          <w:szCs w:val="22"/>
        </w:rPr>
        <w:t>次。</w:t>
      </w:r>
    </w:p>
    <w:p w14:paraId="530079E0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9BEF76D" wp14:editId="1E26C892">
            <wp:extent cx="3007360" cy="1148080"/>
            <wp:effectExtent l="0" t="0" r="4445" b="6985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6409" w14:textId="77777777" w:rsidR="00C8009B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）增大；做功；（</w:t>
      </w:r>
      <w:r>
        <w:rPr>
          <w:rFonts w:hint="eastAsia"/>
        </w:rPr>
        <w:t>2</w:t>
      </w:r>
      <w:r>
        <w:rPr>
          <w:rFonts w:hint="eastAsia"/>
        </w:rPr>
        <w:t>）机械；做功；（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120</w:t>
      </w:r>
      <w:r>
        <w:rPr>
          <w:rFonts w:hint="eastAsia"/>
        </w:rPr>
        <w:t>；</w:t>
      </w:r>
      <w:r>
        <w:rPr>
          <w:rFonts w:hint="eastAsia"/>
        </w:rPr>
        <w:t>30</w:t>
      </w:r>
      <w:r>
        <w:rPr>
          <w:rFonts w:hint="eastAsia"/>
        </w:rPr>
        <w:t>。</w:t>
      </w:r>
    </w:p>
    <w:p w14:paraId="6A49EC9B" w14:textId="77777777" w:rsidR="00D561A9" w:rsidRDefault="00D561A9">
      <w:pPr>
        <w:pStyle w:val="1230"/>
        <w:ind w:left="588"/>
      </w:pPr>
    </w:p>
    <w:p w14:paraId="6E690818" w14:textId="77777777" w:rsidR="00D561A9" w:rsidRDefault="00D561A9">
      <w:pPr>
        <w:pStyle w:val="1230"/>
        <w:ind w:left="588"/>
      </w:pPr>
    </w:p>
    <w:p w14:paraId="177A8E43" w14:textId="77777777" w:rsidR="00D561A9" w:rsidRDefault="00D561A9">
      <w:pPr>
        <w:pStyle w:val="1230"/>
        <w:ind w:left="588"/>
      </w:pPr>
    </w:p>
    <w:p w14:paraId="2B1A890F" w14:textId="77777777" w:rsidR="00C8009B" w:rsidRDefault="00000000">
      <w:pPr>
        <w:spacing w:line="360" w:lineRule="auto"/>
        <w:rPr>
          <w:rFonts w:ascii="Times New Roman" w:eastAsia="新宋体" w:hAnsi="Times New Roman"/>
          <w:szCs w:val="21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50E956D0" wp14:editId="22B4583C">
                <wp:extent cx="1819910" cy="645160"/>
                <wp:effectExtent l="0" t="0" r="5715" b="0"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6EB41B" w14:textId="77777777" w:rsidR="00C8009B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E956D0" id="组合 60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26EB41B" w14:textId="77777777" w:rsidR="00C8009B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408CB7B" w14:textId="77777777" w:rsidR="00C8009B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BA9B422" wp14:editId="3870815A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ACE33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9D565E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AB30D8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9B422" id="矩形 2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D4ACE33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9D565E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AB30D8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跨学科实践：制作简易汽轮机模型</w:t>
      </w:r>
    </w:p>
    <w:p w14:paraId="50730F04" w14:textId="77777777" w:rsidR="00C8009B" w:rsidRDefault="00000000">
      <w:pPr>
        <w:pStyle w:val="123"/>
      </w:pPr>
      <w:r>
        <w:rPr>
          <w:rFonts w:hint="eastAsia"/>
        </w:rPr>
        <w:t>【项目提出】</w:t>
      </w:r>
    </w:p>
    <w:p w14:paraId="6913E46B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）热机对人类文明发展起着重要的推动作用。同学们成立了制作简易汽轮机模型的项目团队，制作简易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模型。</w:t>
      </w:r>
    </w:p>
    <w:p w14:paraId="3B2EC027" w14:textId="77777777" w:rsidR="00C8009B" w:rsidRDefault="00000000">
      <w:pPr>
        <w:pStyle w:val="123"/>
      </w:pPr>
      <w:r>
        <w:rPr>
          <w:rFonts w:hint="eastAsia"/>
        </w:rPr>
        <w:t>【项目实施】</w:t>
      </w:r>
    </w:p>
    <w:p w14:paraId="0B8E657F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）设计并制作：设计方案如图所示。向易拉罐内部注入大约半罐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，将去掉笔芯和尾塞的中性笔的尾端插入易拉罐内，用封口泥将罐与笔的空隙处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。将易拉罐用大铁夹夹住，笔的尖端对准小风扇的扇叶。</w:t>
      </w:r>
    </w:p>
    <w:p w14:paraId="70D87DFE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）测试实验：点燃易拉罐下面的蜡烛，等待热气喷出推动扇叶转动。</w:t>
      </w:r>
    </w:p>
    <w:p w14:paraId="3C6676B4" w14:textId="77777777" w:rsidR="00C8009B" w:rsidRDefault="00000000">
      <w:pPr>
        <w:pStyle w:val="123"/>
      </w:pPr>
      <w:r>
        <w:rPr>
          <w:rFonts w:hint="eastAsia"/>
        </w:rPr>
        <w:t>①汽轮机模型工作过程的能量转化情况为：化学能→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→　机械能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1E4B3ED" w14:textId="77777777" w:rsidR="00C8009B" w:rsidRDefault="00000000">
      <w:pPr>
        <w:pStyle w:val="123"/>
      </w:pPr>
      <w:r>
        <w:rPr>
          <w:rFonts w:hint="eastAsia"/>
        </w:rPr>
        <w:t>②此汽轮机模型属于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（填“内”或“外”）热机。</w:t>
      </w:r>
    </w:p>
    <w:p w14:paraId="7DD77172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）实验改进：</w:t>
      </w:r>
    </w:p>
    <w:p w14:paraId="4D282743" w14:textId="77777777" w:rsidR="00C8009B" w:rsidRDefault="00000000">
      <w:pPr>
        <w:pStyle w:val="123"/>
      </w:pPr>
      <w:r>
        <w:rPr>
          <w:rFonts w:hint="eastAsia"/>
        </w:rPr>
        <w:t>①同学们在测试过程中，发现加热很长时间后，笔尖处出来的水蒸气为“飘动状”，而不是“喷射状”，叶轮没有转动过。思考上述现象中存在的问题，提出一条改进措施：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。</w:t>
      </w:r>
    </w:p>
    <w:p w14:paraId="18771121" w14:textId="77777777" w:rsidR="00C8009B" w:rsidRDefault="00000000">
      <w:pPr>
        <w:pStyle w:val="123"/>
      </w:pPr>
      <w:r>
        <w:rPr>
          <w:rFonts w:hint="eastAsia"/>
        </w:rPr>
        <w:t>②改进上述问题后，笔尖处的水蒸气变为“喷射状”，叶轮转动几圈后又停止转动。同学用手拨动叶轮，叶轮转动几圈后仍停止了转动。针对叶轮进行改进的措施可以是：</w:t>
      </w:r>
      <w:r>
        <w:rPr>
          <w:rFonts w:hint="eastAsia"/>
          <w:u w:val="single"/>
        </w:rPr>
        <w:t xml:space="preserve">                                                       </w:t>
      </w:r>
      <w:r>
        <w:rPr>
          <w:rFonts w:hint="eastAsia"/>
        </w:rPr>
        <w:t>。</w:t>
      </w:r>
    </w:p>
    <w:p w14:paraId="2AD8E606" w14:textId="77777777" w:rsidR="00C8009B" w:rsidRDefault="00000000">
      <w:pPr>
        <w:pStyle w:val="123"/>
      </w:pPr>
      <w:r>
        <w:rPr>
          <w:rFonts w:hint="eastAsia"/>
        </w:rPr>
        <w:t>【项目拓展】</w:t>
      </w:r>
    </w:p>
    <w:p w14:paraId="5DFD2F26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）同学交流过程中，有同学设想：用凹面镜会聚太阳光替代酒精灯加热易拉罐，制成一个“太阳能蒸汽机”、你认为这个“太阳能蒸汽机”的优势是：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（写出一条即可）</w:t>
      </w:r>
    </w:p>
    <w:p w14:paraId="55069CC5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1F1D0E" wp14:editId="3E4EECF6">
            <wp:extent cx="1326382" cy="968827"/>
            <wp:effectExtent l="0" t="0" r="7620" b="3175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942" cy="97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14D8" w14:textId="77777777" w:rsidR="00C8009B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）汽轮机；</w:t>
      </w:r>
    </w:p>
    <w:p w14:paraId="4C619628" w14:textId="77777777" w:rsidR="00C8009B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）水；密封；</w:t>
      </w:r>
    </w:p>
    <w:p w14:paraId="56CA67C1" w14:textId="77777777" w:rsidR="00C8009B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）①内能；机械能；②外；</w:t>
      </w:r>
    </w:p>
    <w:p w14:paraId="2DFB2E2E" w14:textId="77777777" w:rsidR="00C8009B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）①减小喷出口径或提高加热功率或减少待加热水量；②减小叶轮的质量；给叶</w:t>
      </w:r>
      <w:r>
        <w:rPr>
          <w:rFonts w:hint="eastAsia"/>
        </w:rPr>
        <w:lastRenderedPageBreak/>
        <w:t>轮的转轴添加润滑油；增加扇叶的数量或增大扇叶面积；</w:t>
      </w:r>
    </w:p>
    <w:p w14:paraId="1827771A" w14:textId="77777777" w:rsidR="00C8009B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）环保、安全。</w:t>
      </w:r>
    </w:p>
    <w:p w14:paraId="3D10D27F" w14:textId="77777777" w:rsidR="00C8009B" w:rsidRDefault="00000000" w:rsidP="00E91BB6">
      <w:pPr>
        <w:pStyle w:val="af0"/>
        <w:ind w:left="672" w:hanging="672"/>
        <w:rPr>
          <w:rStyle w:val="af1"/>
        </w:rPr>
      </w:pPr>
      <w:r>
        <w:rPr>
          <w:noProof/>
        </w:rPr>
        <mc:AlternateContent>
          <mc:Choice Requires="wps">
            <w:drawing>
              <wp:inline distT="0" distB="0" distL="0" distR="0" wp14:anchorId="6413113D" wp14:editId="4A894885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CA0E1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634DDC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52D4036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3113D" id="矩形 22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67CA0E1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634DDC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52D4036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Style w:val="af1"/>
          <w:rFonts w:hint="eastAsia"/>
        </w:rPr>
        <w:t xml:space="preserve"> </w:t>
      </w:r>
      <w:r>
        <w:rPr>
          <w:rStyle w:val="af1"/>
          <w:rFonts w:hint="eastAsia"/>
        </w:rPr>
        <w:t>为了比较水和食用油的吸热能力，小新同学做了如图甲所示的实验。</w:t>
      </w:r>
    </w:p>
    <w:p w14:paraId="496838DD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FAFFDB9" wp14:editId="6DA548CB">
            <wp:extent cx="4057650" cy="1158240"/>
            <wp:effectExtent l="0" t="0" r="1270" b="762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5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5140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）实验前应按照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（选填“自下而上”或“自上而下”）的顺序组装实验器材，实验中取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（选填“质量”或“体积”）相同的水和食用油，用升高的温度来反映两种物质吸收的热量；</w:t>
      </w:r>
    </w:p>
    <w:p w14:paraId="29EBCB5C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）小新将记录的实验数据绘制成如图乙所示的温度﹣时间图像，已知水的比热容是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•℃），根据图像可计算出食用油的比热容为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•℃）；</w:t>
      </w:r>
    </w:p>
    <w:p w14:paraId="55E54A5C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）小林同学受到小新实验的启发，设计了如下实验来比较铜和铝的比热容大小：</w:t>
      </w:r>
    </w:p>
    <w:p w14:paraId="58627F44" w14:textId="77777777" w:rsidR="00C8009B" w:rsidRDefault="00000000">
      <w:pPr>
        <w:pStyle w:val="123"/>
      </w:pPr>
      <w:r>
        <w:rPr>
          <w:rFonts w:hint="eastAsia"/>
        </w:rPr>
        <w:t>①小林先将质量相等的铜块和铝块放入沸水中加热足够长时间，如图丙所示（加热装置未画出）；</w:t>
      </w:r>
    </w:p>
    <w:p w14:paraId="55B9375B" w14:textId="77777777" w:rsidR="00C8009B" w:rsidRDefault="00000000">
      <w:pPr>
        <w:pStyle w:val="123"/>
      </w:pPr>
      <w:r>
        <w:rPr>
          <w:rFonts w:hint="eastAsia"/>
        </w:rPr>
        <w:t>②再将铜块和铝块分别放入盛有质量相等、温度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（选填“相同”或“不相同”）的水的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两容器中，并将容器用隔热材料密封，如图丁所示；</w:t>
      </w:r>
    </w:p>
    <w:p w14:paraId="3D8D8E3A" w14:textId="77777777" w:rsidR="00C8009B" w:rsidRDefault="00000000">
      <w:pPr>
        <w:pStyle w:val="123"/>
      </w:pPr>
      <w:r>
        <w:rPr>
          <w:rFonts w:hint="eastAsia"/>
        </w:rPr>
        <w:t>③经过足够长的时间后，同时测量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两容器中水的温度，记录数据分别为</w:t>
      </w:r>
      <w:r>
        <w:rPr>
          <w:rFonts w:hint="eastAsia"/>
        </w:rPr>
        <w:t>40</w:t>
      </w:r>
      <w:r>
        <w:rPr>
          <w:rFonts w:hint="eastAsia"/>
        </w:rPr>
        <w:t>℃和</w:t>
      </w:r>
      <w:r>
        <w:rPr>
          <w:rFonts w:hint="eastAsia"/>
        </w:rPr>
        <w:t>47</w:t>
      </w:r>
      <w:r>
        <w:rPr>
          <w:rFonts w:hint="eastAsia"/>
        </w:rPr>
        <w:t>℃；</w:t>
      </w:r>
    </w:p>
    <w:p w14:paraId="7A961DAF" w14:textId="77777777" w:rsidR="00C8009B" w:rsidRDefault="00000000">
      <w:pPr>
        <w:pStyle w:val="123"/>
        <w:rPr>
          <w:u w:val="single"/>
        </w:rPr>
      </w:pPr>
      <w:r>
        <w:rPr>
          <w:rFonts w:hint="eastAsia"/>
        </w:rPr>
        <w:t>④分析比较铜块和铝块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（选填“吸收”或“放出”）的热量和其他相关的物理量，可以判断出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（选填“铜”或“铝”）的比热容大，写出分析过程：</w:t>
      </w:r>
      <w:r>
        <w:rPr>
          <w:rFonts w:hint="eastAsia"/>
          <w:u w:val="single"/>
        </w:rPr>
        <w:t xml:space="preserve">                                                  </w:t>
      </w:r>
    </w:p>
    <w:p w14:paraId="6BFDC1E0" w14:textId="77777777" w:rsidR="00C8009B" w:rsidRDefault="00C8009B">
      <w:pPr>
        <w:pStyle w:val="123"/>
      </w:pPr>
    </w:p>
    <w:p w14:paraId="01039F99" w14:textId="77777777" w:rsidR="00C8009B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）自下而上；质量；（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2.1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；</w:t>
      </w:r>
    </w:p>
    <w:p w14:paraId="030E4F62" w14:textId="77777777" w:rsidR="00C8009B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）相同；放出；铝；铜块和铝块放出的热量分别为：</w:t>
      </w:r>
      <w:r>
        <w:rPr>
          <w:rFonts w:hint="eastAsia"/>
        </w:rPr>
        <w:t>Q</w:t>
      </w:r>
      <w:r>
        <w:rPr>
          <w:rFonts w:hint="eastAsia"/>
        </w:rPr>
        <w:t>铜＝</w:t>
      </w:r>
      <w:r>
        <w:rPr>
          <w:rFonts w:hint="eastAsia"/>
        </w:rPr>
        <w:t>c</w:t>
      </w:r>
      <w:r>
        <w:rPr>
          <w:rFonts w:hint="eastAsia"/>
        </w:rPr>
        <w:t>铜</w:t>
      </w:r>
      <w:r>
        <w:rPr>
          <w:rFonts w:hint="eastAsia"/>
        </w:rPr>
        <w:t>m</w:t>
      </w:r>
      <w:r>
        <w:rPr>
          <w:rFonts w:hint="eastAsia"/>
        </w:rPr>
        <w:t>铜（</w:t>
      </w:r>
      <w:r>
        <w:rPr>
          <w:rFonts w:hint="eastAsia"/>
        </w:rPr>
        <w:t>t</w:t>
      </w:r>
      <w:r>
        <w:rPr>
          <w:rFonts w:hint="eastAsia"/>
        </w:rPr>
        <w:t>沸﹣</w:t>
      </w:r>
      <w:r>
        <w:rPr>
          <w:rFonts w:hint="eastAsia"/>
        </w:rPr>
        <w:t>40</w:t>
      </w:r>
      <w:r>
        <w:rPr>
          <w:rFonts w:hint="eastAsia"/>
        </w:rPr>
        <w:t>℃），</w:t>
      </w:r>
      <w:r>
        <w:rPr>
          <w:rFonts w:hint="eastAsia"/>
        </w:rPr>
        <w:t>Q</w:t>
      </w:r>
      <w:r>
        <w:rPr>
          <w:rFonts w:hint="eastAsia"/>
        </w:rPr>
        <w:t>铝＝</w:t>
      </w:r>
      <w:r>
        <w:rPr>
          <w:rFonts w:hint="eastAsia"/>
        </w:rPr>
        <w:t>c</w:t>
      </w:r>
      <w:r>
        <w:rPr>
          <w:rFonts w:hint="eastAsia"/>
        </w:rPr>
        <w:t>铝</w:t>
      </w:r>
      <w:r>
        <w:rPr>
          <w:rFonts w:hint="eastAsia"/>
        </w:rPr>
        <w:t>m</w:t>
      </w:r>
      <w:r>
        <w:rPr>
          <w:rFonts w:hint="eastAsia"/>
        </w:rPr>
        <w:t>铝（</w:t>
      </w:r>
      <w:r>
        <w:rPr>
          <w:rFonts w:hint="eastAsia"/>
        </w:rPr>
        <w:t>t</w:t>
      </w:r>
      <w:r>
        <w:rPr>
          <w:rFonts w:hint="eastAsia"/>
        </w:rPr>
        <w:t>沸﹣</w:t>
      </w:r>
      <w:r>
        <w:rPr>
          <w:rFonts w:hint="eastAsia"/>
        </w:rPr>
        <w:t>47</w:t>
      </w:r>
      <w:r>
        <w:rPr>
          <w:rFonts w:hint="eastAsia"/>
        </w:rPr>
        <w:t>℃）；由题意可知，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两容器中水吸收的热量为</w:t>
      </w:r>
      <w:r>
        <w:rPr>
          <w:rFonts w:hint="eastAsia"/>
        </w:rPr>
        <w:t>QA</w:t>
      </w:r>
      <w:r>
        <w:rPr>
          <w:rFonts w:hint="eastAsia"/>
        </w:rPr>
        <w:t>＜</w:t>
      </w:r>
      <w:r>
        <w:rPr>
          <w:rFonts w:hint="eastAsia"/>
        </w:rPr>
        <w:t>QB</w:t>
      </w:r>
      <w:r>
        <w:rPr>
          <w:rFonts w:hint="eastAsia"/>
        </w:rPr>
        <w:t>，故</w:t>
      </w:r>
      <w:r>
        <w:rPr>
          <w:rFonts w:hint="eastAsia"/>
        </w:rPr>
        <w:t>Q</w:t>
      </w:r>
      <w:r>
        <w:rPr>
          <w:rFonts w:hint="eastAsia"/>
        </w:rPr>
        <w:t>铜＜</w:t>
      </w:r>
      <w:r>
        <w:rPr>
          <w:rFonts w:hint="eastAsia"/>
        </w:rPr>
        <w:t>Q</w:t>
      </w:r>
      <w:r>
        <w:rPr>
          <w:rFonts w:hint="eastAsia"/>
        </w:rPr>
        <w:t>铝，由于</w:t>
      </w:r>
      <w:r>
        <w:rPr>
          <w:rFonts w:hint="eastAsia"/>
        </w:rPr>
        <w:t>m</w:t>
      </w:r>
      <w:r>
        <w:rPr>
          <w:rFonts w:hint="eastAsia"/>
        </w:rPr>
        <w:t>铜＝</w:t>
      </w:r>
      <w:r>
        <w:rPr>
          <w:rFonts w:hint="eastAsia"/>
        </w:rPr>
        <w:t>m</w:t>
      </w:r>
      <w:r>
        <w:rPr>
          <w:rFonts w:hint="eastAsia"/>
        </w:rPr>
        <w:t>铝，所以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铜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铝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铜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铜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-40℃)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铝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铝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-47℃)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铜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-40℃)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铝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-47℃)</m:t>
            </m:r>
          </m:den>
        </m:f>
        <m:r>
          <m:rPr>
            <m:sty m:val="p"/>
          </m:rPr>
          <w:rPr>
            <w:rFonts w:ascii="Cambria Math" w:hAnsi="Cambria Math"/>
          </w:rPr>
          <m:t>＜</m:t>
        </m:r>
        <m:r>
          <m:rPr>
            <m:sty m:val="p"/>
          </m:rPr>
          <w:rPr>
            <w:rFonts w:ascii="Cambria Math" w:hAnsi="Cambria Math"/>
          </w:rPr>
          <m:t>1</m:t>
        </m:r>
      </m:oMath>
      <w:r>
        <w:rPr>
          <w:rFonts w:hint="eastAsia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铜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铝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进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-47°C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-40°C</m:t>
            </m:r>
          </m:den>
        </m:f>
        <m:r>
          <m:rPr>
            <m:sty m:val="p"/>
          </m:rPr>
          <w:rPr>
            <w:rFonts w:ascii="Cambria Math" w:hAnsi="Cambria Math"/>
          </w:rPr>
          <m:t>＜</m:t>
        </m:r>
        <m:r>
          <m:rPr>
            <m:sty m:val="p"/>
          </m:rPr>
          <w:rPr>
            <w:rFonts w:ascii="Cambria Math" w:hAnsi="Cambria Math"/>
          </w:rPr>
          <m:t>1</m:t>
        </m:r>
      </m:oMath>
      <w:r>
        <w:rPr>
          <w:rFonts w:hint="eastAsia"/>
        </w:rPr>
        <w:t>，因此铝的比热容更大</w:t>
      </w:r>
    </w:p>
    <w:p w14:paraId="570808D1" w14:textId="77777777" w:rsidR="00C8009B" w:rsidRDefault="00C8009B">
      <w:pPr>
        <w:pStyle w:val="1230"/>
        <w:ind w:left="588"/>
      </w:pPr>
    </w:p>
    <w:p w14:paraId="6A471153" w14:textId="77777777" w:rsidR="00C8009B" w:rsidRDefault="00C8009B">
      <w:pPr>
        <w:pStyle w:val="af0"/>
        <w:ind w:left="672" w:hanging="672"/>
      </w:pPr>
    </w:p>
    <w:sectPr w:rsidR="00C8009B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89A07" w14:textId="77777777" w:rsidR="009A203F" w:rsidRDefault="009A203F">
      <w:r>
        <w:separator/>
      </w:r>
    </w:p>
  </w:endnote>
  <w:endnote w:type="continuationSeparator" w:id="0">
    <w:p w14:paraId="60097598" w14:textId="77777777" w:rsidR="009A203F" w:rsidRDefault="009A2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5FF6FCB4" w14:textId="77777777" w:rsidR="00C8009B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1AD39E33" w14:textId="77777777" w:rsidR="00C8009B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C6B0" w14:textId="77777777" w:rsidR="009A203F" w:rsidRDefault="009A203F">
      <w:r>
        <w:separator/>
      </w:r>
    </w:p>
  </w:footnote>
  <w:footnote w:type="continuationSeparator" w:id="0">
    <w:p w14:paraId="3D8CCDE0" w14:textId="77777777" w:rsidR="009A203F" w:rsidRDefault="009A2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1ED3" w14:textId="77777777" w:rsidR="00C8009B" w:rsidRDefault="00C8009B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1CC0" w14:textId="77777777" w:rsidR="00C8009B" w:rsidRDefault="00C8009B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2010480309">
    <w:abstractNumId w:val="0"/>
  </w:num>
  <w:num w:numId="2" w16cid:durableId="10041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C1907"/>
    <w:rsid w:val="001D3F20"/>
    <w:rsid w:val="001E01C2"/>
    <w:rsid w:val="001E5290"/>
    <w:rsid w:val="00201B6F"/>
    <w:rsid w:val="00203CD6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B6E8F"/>
    <w:rsid w:val="003C2776"/>
    <w:rsid w:val="003C3224"/>
    <w:rsid w:val="003C39E7"/>
    <w:rsid w:val="003E00FB"/>
    <w:rsid w:val="003E09E6"/>
    <w:rsid w:val="003E2E77"/>
    <w:rsid w:val="003E2F72"/>
    <w:rsid w:val="003F3904"/>
    <w:rsid w:val="00400AFB"/>
    <w:rsid w:val="0041006C"/>
    <w:rsid w:val="00412511"/>
    <w:rsid w:val="00420DED"/>
    <w:rsid w:val="00424030"/>
    <w:rsid w:val="00427A32"/>
    <w:rsid w:val="00440D80"/>
    <w:rsid w:val="00450F0A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244C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28D"/>
    <w:rsid w:val="00804F35"/>
    <w:rsid w:val="008057A1"/>
    <w:rsid w:val="008064D8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203F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8009B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561A9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1BB6"/>
    <w:rsid w:val="00E96E33"/>
    <w:rsid w:val="00EB2469"/>
    <w:rsid w:val="00EB2977"/>
    <w:rsid w:val="00EC4F2A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84330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46768D3"/>
    <w:rsid w:val="1E874F56"/>
    <w:rsid w:val="28FE6986"/>
    <w:rsid w:val="4F906BDD"/>
    <w:rsid w:val="67AC3F7A"/>
    <w:rsid w:val="703B5C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44B355"/>
  <w15:docId w15:val="{F357F464-5DB9-481E-B29A-058E1831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2144</Words>
  <Characters>2231</Characters>
  <Application>Microsoft Office Word</Application>
  <DocSecurity>0</DocSecurity>
  <Lines>117</Lines>
  <Paragraphs>132</Paragraphs>
  <ScaleCrop>false</ScaleCrop>
  <Company>Microsoft</Company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27</cp:revision>
  <cp:lastPrinted>2018-05-29T07:10:00Z</cp:lastPrinted>
  <dcterms:created xsi:type="dcterms:W3CDTF">2021-06-24T15:28:00Z</dcterms:created>
  <dcterms:modified xsi:type="dcterms:W3CDTF">2026-06-09T02:14:00Z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F5A57C4284AF4043A80C06AD69D06AE1_12</vt:lpwstr>
  </property>
</Properties>
</file>