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2EE3" w14:textId="1B5080DC" w:rsidR="00A27000" w:rsidRPr="00264676" w:rsidRDefault="00127E34" w:rsidP="00414C9B">
      <w:pPr>
        <w:pStyle w:val="Heading3"/>
      </w:pPr>
      <w:r>
        <w:t xml:space="preserve"> </w:t>
      </w:r>
      <w:r w:rsidR="00414C9B">
        <w:t>Supplementary Information</w:t>
      </w:r>
    </w:p>
    <w:p w14:paraId="65583C95" w14:textId="7FD91635" w:rsidR="00A27000" w:rsidRPr="008946A5" w:rsidRDefault="00A27000" w:rsidP="00147891">
      <w:pPr>
        <w:spacing w:line="276" w:lineRule="auto"/>
        <w:jc w:val="both"/>
        <w:rPr>
          <w:rFonts w:ascii="Calibri" w:hAnsi="Calibri" w:cs="Calibri"/>
          <w:bCs/>
          <w:sz w:val="22"/>
          <w:szCs w:val="22"/>
        </w:rPr>
      </w:pPr>
      <w:r w:rsidRPr="00264676">
        <w:rPr>
          <w:rFonts w:ascii="Calibri" w:hAnsi="Calibri" w:cs="Calibri"/>
          <w:b/>
          <w:sz w:val="22"/>
          <w:szCs w:val="22"/>
        </w:rPr>
        <w:t xml:space="preserve">Table </w:t>
      </w:r>
      <w:r>
        <w:rPr>
          <w:rFonts w:ascii="Calibri" w:hAnsi="Calibri" w:cs="Calibri"/>
          <w:b/>
          <w:sz w:val="22"/>
          <w:szCs w:val="22"/>
        </w:rPr>
        <w:t>4</w:t>
      </w:r>
      <w:r w:rsidRPr="00264676">
        <w:rPr>
          <w:rFonts w:ascii="Calibri" w:hAnsi="Calibri" w:cs="Calibri"/>
          <w:b/>
          <w:sz w:val="22"/>
          <w:szCs w:val="22"/>
        </w:rPr>
        <w:t xml:space="preserve">. Percent success on the modified </w:t>
      </w:r>
      <w:proofErr w:type="spellStart"/>
      <w:r w:rsidRPr="00264676">
        <w:rPr>
          <w:rFonts w:ascii="Calibri" w:hAnsi="Calibri" w:cs="Calibri"/>
          <w:b/>
          <w:sz w:val="22"/>
          <w:szCs w:val="22"/>
        </w:rPr>
        <w:t>BioMix</w:t>
      </w:r>
      <w:proofErr w:type="spellEnd"/>
      <w:r w:rsidRPr="00264676">
        <w:rPr>
          <w:rFonts w:ascii="Calibri" w:hAnsi="Calibri" w:cs="Calibri"/>
          <w:b/>
          <w:sz w:val="22"/>
          <w:szCs w:val="22"/>
        </w:rPr>
        <w:t xml:space="preserve"> test set.</w:t>
      </w:r>
      <w:r w:rsidR="008946A5">
        <w:rPr>
          <w:rFonts w:ascii="Calibri" w:hAnsi="Calibri" w:cs="Calibri"/>
          <w:b/>
          <w:sz w:val="22"/>
          <w:szCs w:val="22"/>
        </w:rPr>
        <w:t xml:space="preserve"> </w:t>
      </w:r>
      <w:r w:rsidR="008946A5" w:rsidRPr="008946A5">
        <w:rPr>
          <w:rFonts w:ascii="Calibri" w:hAnsi="Calibri" w:cs="Calibri"/>
          <w:bCs/>
          <w:sz w:val="22"/>
          <w:szCs w:val="22"/>
        </w:rPr>
        <w:t>Results are reported as “mean (lower-upper)” with lower and upper bounds being the bounds of the 95% confidence interval calculated using the Jeffreys Beta-binomial model.</w:t>
      </w: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990"/>
        <w:gridCol w:w="990"/>
        <w:gridCol w:w="990"/>
        <w:gridCol w:w="990"/>
        <w:gridCol w:w="990"/>
      </w:tblGrid>
      <w:tr w:rsidR="00A27000" w:rsidRPr="00264676" w14:paraId="4420BEA9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9064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>Strategy Name</w:t>
            </w:r>
          </w:p>
        </w:tc>
        <w:tc>
          <w:tcPr>
            <w:tcW w:w="49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DB8F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>LLM Type</w:t>
            </w:r>
          </w:p>
        </w:tc>
      </w:tr>
      <w:tr w:rsidR="00A27000" w:rsidRPr="00264676" w14:paraId="6832A0BC" w14:textId="77777777" w:rsidTr="00FA648B">
        <w:trPr>
          <w:trHeight w:val="1310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F3EB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22AF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>claude-3-5-sonnet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5C42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>gpt-4o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00ACB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>o1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AFE2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>open-mistral-7b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703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264676">
              <w:rPr>
                <w:rFonts w:ascii="Calibri" w:hAnsi="Calibri" w:cs="Calibri"/>
                <w:b/>
                <w:sz w:val="22"/>
                <w:szCs w:val="22"/>
              </w:rPr>
              <w:t>gpt-4o-mini</w:t>
            </w:r>
          </w:p>
        </w:tc>
      </w:tr>
      <w:tr w:rsidR="00A27000" w:rsidRPr="00264676" w14:paraId="23F3E405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3E8F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Naïve LLM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F43B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 -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2DB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1746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C89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D2AE8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27000" w:rsidRPr="00264676" w14:paraId="54D000B1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5035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Naïve with DB description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4EA8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 -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61EBF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6803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0CCD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F2374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4D24FE6F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76157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Naïve with automatically generated schema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7F7E" w14:textId="77777777" w:rsidR="00127E34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88</w:t>
            </w:r>
            <w:r w:rsidR="00127E34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781E14AD" w14:textId="031DC433" w:rsidR="00A27000" w:rsidRPr="00264676" w:rsidRDefault="00127E34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(81-93)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39EC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60</w:t>
            </w:r>
          </w:p>
          <w:p w14:paraId="350C3B64" w14:textId="730D8EEC" w:rsidR="00127E34" w:rsidRPr="00264676" w:rsidRDefault="00127E34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(50-69)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AA41B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58</w:t>
            </w:r>
          </w:p>
          <w:p w14:paraId="314F3FA0" w14:textId="549D4287" w:rsidR="00127E34" w:rsidRPr="00264676" w:rsidRDefault="00127E34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(48-67)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E902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45</w:t>
            </w:r>
          </w:p>
          <w:p w14:paraId="48489DDD" w14:textId="2CF05F9D" w:rsidR="00127E34" w:rsidRPr="00264676" w:rsidRDefault="00127E34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(35-55)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CFEBA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27000" w:rsidRPr="00264676" w14:paraId="4E7EC005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D280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Naïve with </w:t>
            </w: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GraphQA</w:t>
            </w:r>
            <w:proofErr w:type="spellEnd"/>
            <w:r w:rsidRPr="00264676">
              <w:rPr>
                <w:rFonts w:ascii="Calibri" w:hAnsi="Calibri" w:cs="Calibri"/>
                <w:sz w:val="22"/>
                <w:szCs w:val="22"/>
              </w:rPr>
              <w:t xml:space="preserve"> library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53AB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 -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B2E05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122A0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A1F6E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877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165E516C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5216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Hard-coded query templates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B4EF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  <w:p w14:paraId="67EF00C3" w14:textId="3D156D6F" w:rsidR="00127E34" w:rsidRPr="00264676" w:rsidRDefault="00127E34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(98-100)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32E6" w14:textId="1F601514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  <w:r w:rsidR="00127E34">
              <w:rPr>
                <w:rFonts w:ascii="Calibri" w:hAnsi="Calibri" w:cs="Calibri"/>
                <w:sz w:val="22"/>
                <w:szCs w:val="22"/>
              </w:rPr>
              <w:br/>
              <w:t>(98-100)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67746" w14:textId="01C46B7E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  <w:r w:rsidR="00127E34">
              <w:rPr>
                <w:rFonts w:ascii="Calibri" w:hAnsi="Calibri" w:cs="Calibri"/>
                <w:sz w:val="22"/>
                <w:szCs w:val="22"/>
              </w:rPr>
              <w:br/>
              <w:t>(98-100)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46E2B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97</w:t>
            </w:r>
          </w:p>
          <w:p w14:paraId="096A8A7B" w14:textId="1DD228F8" w:rsidR="00127E34" w:rsidRPr="00264676" w:rsidRDefault="00127E34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(92-99)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F4030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566CA6EC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69DC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Examples of queries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FDA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DC9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50EC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3810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9ED9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7C3E390A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9F80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BioChatter</w:t>
            </w:r>
            <w:proofErr w:type="spellEnd"/>
            <w:r w:rsidRPr="00264676">
              <w:rPr>
                <w:rFonts w:ascii="Calibri" w:hAnsi="Calibri" w:cs="Calibri"/>
                <w:sz w:val="22"/>
                <w:szCs w:val="22"/>
              </w:rPr>
              <w:t xml:space="preserve"> built-in method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FBD55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F127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415A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E9662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BFFB9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5E258647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F36DB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Agents - multiple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FFB40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92</w:t>
            </w:r>
          </w:p>
          <w:p w14:paraId="1A886413" w14:textId="639F5EAA" w:rsidR="00EE4CF7" w:rsidRPr="00264676" w:rsidRDefault="00EE4CF7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(86-96)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A18D7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98</w:t>
            </w:r>
          </w:p>
          <w:p w14:paraId="7D73F1C2" w14:textId="5129CA7E" w:rsidR="00EE4CF7" w:rsidRPr="00264676" w:rsidRDefault="00EE4CF7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(94-100)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E9CE8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4CD2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DD44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16D0AEEE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2D81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Background knowledge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B4C2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74</w:t>
            </w:r>
          </w:p>
          <w:p w14:paraId="08E7944B" w14:textId="3CB74262" w:rsidR="00DB0149" w:rsidRPr="00264676" w:rsidRDefault="00DB0149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(65-82)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98B83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93</w:t>
            </w:r>
          </w:p>
          <w:p w14:paraId="3730C056" w14:textId="68C26F6C" w:rsidR="00DB0149" w:rsidRPr="00264676" w:rsidRDefault="00DB0149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(87-97)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D580B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  <w:p w14:paraId="644F7AD5" w14:textId="2F579788" w:rsidR="00127E34" w:rsidRPr="00264676" w:rsidRDefault="00127E34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(98-100)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F453E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63</w:t>
            </w:r>
          </w:p>
          <w:p w14:paraId="5828242E" w14:textId="4E08FD48" w:rsidR="00DB0149" w:rsidRPr="00264676" w:rsidRDefault="00DB0149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(53-72)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DAA5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27B86978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A2C5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Background / Question / Answer with </w:t>
            </w: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DSPy</w:t>
            </w:r>
            <w:proofErr w:type="spellEnd"/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B8E53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95</w:t>
            </w:r>
          </w:p>
          <w:p w14:paraId="78185640" w14:textId="0C3E124D" w:rsidR="00DB0149" w:rsidRPr="00264676" w:rsidRDefault="00DB0149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(90-98)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D99A5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  <w:p w14:paraId="58B1CAA9" w14:textId="58FC488C" w:rsidR="00127E34" w:rsidRPr="00264676" w:rsidRDefault="00127E34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(98-100)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A78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189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197AC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91</w:t>
            </w:r>
          </w:p>
          <w:p w14:paraId="725E538E" w14:textId="63499E89" w:rsidR="00DB0149" w:rsidRPr="00264676" w:rsidRDefault="00DB0149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(84-95)</w:t>
            </w:r>
          </w:p>
        </w:tc>
      </w:tr>
      <w:tr w:rsidR="00A27000" w:rsidRPr="00264676" w14:paraId="73E8A46F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F63C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Background / Chain of Thought with </w:t>
            </w: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DSPy</w:t>
            </w:r>
            <w:proofErr w:type="spellEnd"/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CE2B8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98</w:t>
            </w:r>
          </w:p>
          <w:p w14:paraId="349D4D3D" w14:textId="579283AF" w:rsidR="00DB0149" w:rsidRPr="00264676" w:rsidRDefault="00DB0149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(94-100)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39B8C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  <w:p w14:paraId="11A8F727" w14:textId="06331D7C" w:rsidR="00127E34" w:rsidRPr="00264676" w:rsidRDefault="00127E34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(98-100)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E4C6A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 -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64FA8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AA714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94</w:t>
            </w:r>
          </w:p>
          <w:p w14:paraId="4B0AAF01" w14:textId="6575C90C" w:rsidR="003744E6" w:rsidRPr="00264676" w:rsidRDefault="003744E6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(88-98)</w:t>
            </w:r>
          </w:p>
        </w:tc>
      </w:tr>
      <w:tr w:rsidR="00A27000" w:rsidRPr="00264676" w14:paraId="061F4965" w14:textId="77777777" w:rsidTr="00FA648B">
        <w:trPr>
          <w:trHeight w:val="75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25D1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Background / Chain of Thought with </w:t>
            </w: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DSPy</w:t>
            </w:r>
            <w:proofErr w:type="spellEnd"/>
            <w:r w:rsidRPr="00264676">
              <w:rPr>
                <w:rFonts w:ascii="Calibri" w:hAnsi="Calibri" w:cs="Calibri"/>
                <w:sz w:val="22"/>
                <w:szCs w:val="22"/>
              </w:rPr>
              <w:t xml:space="preserve"> and MIPROv2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9844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  <w:p w14:paraId="772CA78D" w14:textId="22B04850" w:rsidR="00127E34" w:rsidRPr="00264676" w:rsidRDefault="00127E34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(98-100)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667E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  <w:p w14:paraId="0724CA41" w14:textId="27DBC56B" w:rsidR="00127E34" w:rsidRPr="00264676" w:rsidRDefault="00127E34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(98-100)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E72C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485E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FF3A6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98</w:t>
            </w:r>
          </w:p>
          <w:p w14:paraId="50591FA1" w14:textId="37930CE9" w:rsidR="00DB0149" w:rsidRPr="00264676" w:rsidRDefault="00DB0149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(94-100)</w:t>
            </w:r>
          </w:p>
        </w:tc>
      </w:tr>
      <w:tr w:rsidR="00A27000" w:rsidRPr="00264676" w14:paraId="501D4ABF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F5C5D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Query from DB schema with </w:t>
            </w: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DSPy</w:t>
            </w:r>
            <w:proofErr w:type="spellEnd"/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AE1AB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73</w:t>
            </w:r>
          </w:p>
          <w:p w14:paraId="74975039" w14:textId="759FE826" w:rsidR="00103408" w:rsidRPr="00264676" w:rsidRDefault="00103408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(64-81)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DAA2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54</w:t>
            </w:r>
          </w:p>
          <w:p w14:paraId="6BED7F09" w14:textId="6BB8E1B4" w:rsidR="00103408" w:rsidRPr="00264676" w:rsidRDefault="00103408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r w:rsidR="00054E1C">
              <w:rPr>
                <w:rFonts w:ascii="Calibri" w:hAnsi="Calibri" w:cs="Calibri"/>
                <w:sz w:val="22"/>
                <w:szCs w:val="22"/>
              </w:rPr>
              <w:t>44-64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5E8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9336F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901F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57</w:t>
            </w:r>
          </w:p>
          <w:p w14:paraId="5047087C" w14:textId="6C7857CF" w:rsidR="004B3B05" w:rsidRPr="00264676" w:rsidRDefault="004B3B05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(47-66)</w:t>
            </w:r>
          </w:p>
        </w:tc>
      </w:tr>
      <w:tr w:rsidR="00A27000" w:rsidRPr="00264676" w14:paraId="35035760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96917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Query from DB schema with </w:t>
            </w: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DSPy</w:t>
            </w:r>
            <w:proofErr w:type="spellEnd"/>
            <w:r w:rsidRPr="00264676">
              <w:rPr>
                <w:rFonts w:ascii="Calibri" w:hAnsi="Calibri" w:cs="Calibri"/>
                <w:sz w:val="22"/>
                <w:szCs w:val="22"/>
              </w:rPr>
              <w:t xml:space="preserve"> and MIPROv2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B064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91</w:t>
            </w:r>
          </w:p>
          <w:p w14:paraId="5FD159D1" w14:textId="2C12D441" w:rsidR="003744E6" w:rsidRPr="00264676" w:rsidRDefault="003744E6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(84-95)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C4498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  <w:p w14:paraId="7D6F852F" w14:textId="12203FEE" w:rsidR="00127E34" w:rsidRPr="00264676" w:rsidRDefault="00127E34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(98-100)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493F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7C26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FFAF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90</w:t>
            </w:r>
          </w:p>
          <w:p w14:paraId="7A193B42" w14:textId="50BAE7A6" w:rsidR="004B3B05" w:rsidRPr="00264676" w:rsidRDefault="004B3B05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(83-95)</w:t>
            </w:r>
          </w:p>
        </w:tc>
      </w:tr>
      <w:tr w:rsidR="00A27000" w:rsidRPr="00264676" w14:paraId="18B02D3C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BD637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ReAct</w:t>
            </w:r>
            <w:proofErr w:type="spellEnd"/>
            <w:r w:rsidRPr="00264676">
              <w:rPr>
                <w:rFonts w:ascii="Calibri" w:hAnsi="Calibri" w:cs="Calibri"/>
                <w:sz w:val="22"/>
                <w:szCs w:val="22"/>
              </w:rPr>
              <w:t xml:space="preserve"> agent framework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D48FA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65</w:t>
            </w:r>
          </w:p>
          <w:p w14:paraId="7E95DBBC" w14:textId="67599E0D" w:rsidR="008549B0" w:rsidRPr="00264676" w:rsidRDefault="008549B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(55-74)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79E95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51</w:t>
            </w:r>
          </w:p>
          <w:p w14:paraId="561BC0BE" w14:textId="4E33F7C2" w:rsidR="008549B0" w:rsidRPr="00264676" w:rsidRDefault="008549B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(41-61)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263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C189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E883F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50</w:t>
            </w:r>
          </w:p>
          <w:p w14:paraId="0ED83D31" w14:textId="77E52CF4" w:rsidR="008549B0" w:rsidRPr="00264676" w:rsidRDefault="008549B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(40-60)</w:t>
            </w:r>
          </w:p>
        </w:tc>
      </w:tr>
      <w:tr w:rsidR="00A27000" w:rsidRPr="00264676" w14:paraId="3344E176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259F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64676">
              <w:rPr>
                <w:rFonts w:ascii="Calibri" w:hAnsi="Calibri" w:cs="Calibri"/>
                <w:sz w:val="22"/>
                <w:szCs w:val="22"/>
              </w:rPr>
              <w:t>ReAct</w:t>
            </w:r>
            <w:proofErr w:type="spellEnd"/>
            <w:r w:rsidRPr="00264676">
              <w:rPr>
                <w:rFonts w:ascii="Calibri" w:hAnsi="Calibri" w:cs="Calibri"/>
                <w:sz w:val="22"/>
                <w:szCs w:val="22"/>
              </w:rPr>
              <w:t xml:space="preserve"> agent framework with MIPROv2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5ACCD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81</w:t>
            </w:r>
          </w:p>
          <w:p w14:paraId="34E421E6" w14:textId="3EF595F4" w:rsidR="008549B0" w:rsidRPr="00264676" w:rsidRDefault="008549B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(73-88)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C37C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100</w:t>
            </w:r>
          </w:p>
          <w:p w14:paraId="2EF545EE" w14:textId="208F43CA" w:rsidR="00127E34" w:rsidRPr="00264676" w:rsidRDefault="00127E34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(98-100)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78FB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ED88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7A034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55</w:t>
            </w:r>
          </w:p>
          <w:p w14:paraId="4AC644A9" w14:textId="20E9F17D" w:rsidR="008549B0" w:rsidRPr="00264676" w:rsidRDefault="008549B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(45-65)</w:t>
            </w:r>
          </w:p>
        </w:tc>
      </w:tr>
      <w:tr w:rsidR="00A27000" w:rsidRPr="00264676" w14:paraId="6E93824C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2C14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Query only with Chain of Thought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9EEA7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49BC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47</w:t>
            </w:r>
          </w:p>
          <w:p w14:paraId="24D57262" w14:textId="663B46D5" w:rsidR="00683F08" w:rsidRPr="00264676" w:rsidRDefault="00683F08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r w:rsidR="00B34682">
              <w:rPr>
                <w:rFonts w:ascii="Calibri" w:hAnsi="Calibri" w:cs="Calibri"/>
                <w:sz w:val="22"/>
                <w:szCs w:val="22"/>
              </w:rPr>
              <w:t>37-57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DADE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3225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E7175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2648A014" w14:textId="77777777" w:rsidTr="00FA648B">
        <w:trPr>
          <w:trHeight w:val="48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A93EC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Query only with Chain of Thought and MIPROv2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976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A28C8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59</w:t>
            </w:r>
          </w:p>
          <w:p w14:paraId="56014B7D" w14:textId="05BD72A0" w:rsidR="007F0347" w:rsidRPr="00264676" w:rsidRDefault="007F0347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(49-68)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DFCB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B1902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2649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  <w:tr w:rsidR="00A27000" w:rsidRPr="00264676" w14:paraId="0237A409" w14:textId="77777777" w:rsidTr="00FA648B">
        <w:trPr>
          <w:trHeight w:val="755"/>
        </w:trPr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1E5C6" w14:textId="77777777" w:rsidR="00A27000" w:rsidRPr="00264676" w:rsidRDefault="00A27000" w:rsidP="0014789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Query only with Chain of Thought and MIPROv2 heavy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B3D8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8C4C" w14:textId="77777777" w:rsidR="00A27000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>67</w:t>
            </w:r>
          </w:p>
          <w:p w14:paraId="04285A49" w14:textId="534D9DFB" w:rsidR="004C4EB4" w:rsidRPr="00264676" w:rsidRDefault="004C4EB4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(57-76)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C5CD1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17D8B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9F923" w14:textId="77777777" w:rsidR="00A27000" w:rsidRPr="00264676" w:rsidRDefault="00A27000" w:rsidP="0014789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64676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</w:tc>
      </w:tr>
    </w:tbl>
    <w:p w14:paraId="2E2FB4F4" w14:textId="0B048233" w:rsidR="00CE5CF8" w:rsidRDefault="00CE5CF8" w:rsidP="00147891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2604BFCF" w14:textId="3EFB2EBF" w:rsidR="00E142CB" w:rsidRDefault="00E142CB" w:rsidP="00E142CB">
      <w:pPr>
        <w:rPr>
          <w:rFonts w:ascii="Calibri" w:hAnsi="Calibri" w:cs="Calibri"/>
          <w:sz w:val="22"/>
          <w:szCs w:val="22"/>
        </w:rPr>
      </w:pPr>
      <w:r w:rsidRPr="009A769F">
        <w:rPr>
          <w:rFonts w:ascii="Calibri" w:hAnsi="Calibri" w:cs="Calibri"/>
          <w:sz w:val="22"/>
          <w:szCs w:val="22"/>
        </w:rPr>
        <w:t>Jeffreys Beta</w:t>
      </w:r>
      <w:r>
        <w:rPr>
          <w:rFonts w:ascii="Calibri" w:hAnsi="Calibri" w:cs="Calibri"/>
          <w:sz w:val="22"/>
          <w:szCs w:val="22"/>
        </w:rPr>
        <w:t>-</w:t>
      </w:r>
      <w:r w:rsidRPr="009A769F">
        <w:rPr>
          <w:rFonts w:ascii="Calibri" w:hAnsi="Calibri" w:cs="Calibri"/>
          <w:sz w:val="22"/>
          <w:szCs w:val="22"/>
        </w:rPr>
        <w:t>binomial model</w:t>
      </w:r>
      <w:r>
        <w:rPr>
          <w:rFonts w:ascii="Calibri" w:hAnsi="Calibri" w:cs="Calibri"/>
          <w:sz w:val="22"/>
          <w:szCs w:val="22"/>
        </w:rPr>
        <w:t xml:space="preserve"> was used to calculate the 95% interval for success rate</w:t>
      </w:r>
      <w:r w:rsidRPr="009A769F">
        <w:rPr>
          <w:rFonts w:ascii="Calibri" w:hAnsi="Calibri" w:cs="Calibri"/>
          <w:sz w:val="22"/>
          <w:szCs w:val="22"/>
        </w:rPr>
        <w:t>.</w:t>
      </w:r>
    </w:p>
    <w:p w14:paraId="213753A7" w14:textId="77777777" w:rsidR="00E142CB" w:rsidRDefault="00E142CB" w:rsidP="00147891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sectPr w:rsidR="00E142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AB75E841-15BB-4B0D-9DD5-834FD475660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6B0C05E-D241-4975-BCA5-6D42E15221E7}"/>
    <w:embedBold r:id="rId3" w:fontKey="{EBC39E80-C94D-4651-AF13-8DDA45D42E23}"/>
    <w:embedItalic r:id="rId4" w:fontKey="{34B84739-3081-45AE-BEBE-68A186B2C1B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47E1138-81BD-43B0-A6F8-F46E0551E0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0A8E243-2EBD-484F-A34D-2DA5F383CC59}"/>
    <w:embedBold r:id="rId7" w:fontKey="{2525105C-ADBD-4A44-A6B6-20F5BB7371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BB3"/>
    <w:multiLevelType w:val="multilevel"/>
    <w:tmpl w:val="CC240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C17C6F"/>
    <w:multiLevelType w:val="multilevel"/>
    <w:tmpl w:val="F88A5B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331585"/>
    <w:multiLevelType w:val="multilevel"/>
    <w:tmpl w:val="95009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740650">
    <w:abstractNumId w:val="0"/>
  </w:num>
  <w:num w:numId="2" w16cid:durableId="1299146130">
    <w:abstractNumId w:val="2"/>
  </w:num>
  <w:num w:numId="3" w16cid:durableId="904216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F8"/>
    <w:rsid w:val="000140E9"/>
    <w:rsid w:val="00016D97"/>
    <w:rsid w:val="00042B69"/>
    <w:rsid w:val="00054E1C"/>
    <w:rsid w:val="00087F2A"/>
    <w:rsid w:val="000976A9"/>
    <w:rsid w:val="000A64CB"/>
    <w:rsid w:val="000D555D"/>
    <w:rsid w:val="00103408"/>
    <w:rsid w:val="00127E34"/>
    <w:rsid w:val="00147891"/>
    <w:rsid w:val="00176157"/>
    <w:rsid w:val="001A0384"/>
    <w:rsid w:val="001C209D"/>
    <w:rsid w:val="00264676"/>
    <w:rsid w:val="002D31BB"/>
    <w:rsid w:val="002F0EC9"/>
    <w:rsid w:val="00301F6B"/>
    <w:rsid w:val="003254F4"/>
    <w:rsid w:val="003744E6"/>
    <w:rsid w:val="0038024A"/>
    <w:rsid w:val="003A3641"/>
    <w:rsid w:val="003C4F98"/>
    <w:rsid w:val="003F5F6E"/>
    <w:rsid w:val="00401895"/>
    <w:rsid w:val="00414C9B"/>
    <w:rsid w:val="00427712"/>
    <w:rsid w:val="00443613"/>
    <w:rsid w:val="00451EEA"/>
    <w:rsid w:val="004926B7"/>
    <w:rsid w:val="004A3179"/>
    <w:rsid w:val="004B3B05"/>
    <w:rsid w:val="004C4EB4"/>
    <w:rsid w:val="00502AF7"/>
    <w:rsid w:val="005367CF"/>
    <w:rsid w:val="00577A73"/>
    <w:rsid w:val="00590599"/>
    <w:rsid w:val="005A13DF"/>
    <w:rsid w:val="005C5716"/>
    <w:rsid w:val="005C582F"/>
    <w:rsid w:val="0064089A"/>
    <w:rsid w:val="0065627E"/>
    <w:rsid w:val="0067251E"/>
    <w:rsid w:val="00683F08"/>
    <w:rsid w:val="006A55C3"/>
    <w:rsid w:val="006C68A8"/>
    <w:rsid w:val="0070287A"/>
    <w:rsid w:val="00741870"/>
    <w:rsid w:val="00745C5F"/>
    <w:rsid w:val="00746290"/>
    <w:rsid w:val="007E7A69"/>
    <w:rsid w:val="007F0347"/>
    <w:rsid w:val="008549B0"/>
    <w:rsid w:val="00861809"/>
    <w:rsid w:val="008946A5"/>
    <w:rsid w:val="008951E0"/>
    <w:rsid w:val="008C3991"/>
    <w:rsid w:val="008D0327"/>
    <w:rsid w:val="00944065"/>
    <w:rsid w:val="00967F6D"/>
    <w:rsid w:val="0097089C"/>
    <w:rsid w:val="009B40AA"/>
    <w:rsid w:val="00A27000"/>
    <w:rsid w:val="00A353D4"/>
    <w:rsid w:val="00A62735"/>
    <w:rsid w:val="00AC1B88"/>
    <w:rsid w:val="00AC26B5"/>
    <w:rsid w:val="00B34682"/>
    <w:rsid w:val="00B42E51"/>
    <w:rsid w:val="00B440EE"/>
    <w:rsid w:val="00B76773"/>
    <w:rsid w:val="00BE65EF"/>
    <w:rsid w:val="00C61E44"/>
    <w:rsid w:val="00C707DF"/>
    <w:rsid w:val="00C83558"/>
    <w:rsid w:val="00CE5256"/>
    <w:rsid w:val="00CE5CF8"/>
    <w:rsid w:val="00D23AF9"/>
    <w:rsid w:val="00D54CA3"/>
    <w:rsid w:val="00D60874"/>
    <w:rsid w:val="00D66C21"/>
    <w:rsid w:val="00DB0149"/>
    <w:rsid w:val="00E142CB"/>
    <w:rsid w:val="00E418A2"/>
    <w:rsid w:val="00E6056A"/>
    <w:rsid w:val="00EA4A62"/>
    <w:rsid w:val="00EE4CF7"/>
    <w:rsid w:val="00F2622A"/>
    <w:rsid w:val="00F41B06"/>
    <w:rsid w:val="00F64E20"/>
    <w:rsid w:val="00FC4344"/>
    <w:rsid w:val="00FE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C30C2A"/>
  <w15:docId w15:val="{1FCD4518-6F22-45F7-86FB-86D504F3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B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B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B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B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0B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F0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B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F0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B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B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6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6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6179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A95D45"/>
    <w:rPr>
      <w:color w:val="96607D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tyleName="APA" SelectedStyle="/APASixthEditionOfficeOnline.xsl" Version="6">
  <b:Source>
    <b:Tag>source1</b:Tag>
    <b:SourceType>JournalArticle</b:SourceType>
    <b:Issue>43</b:Issue>
    <b:JournalName>Nature Biotechnology</b:JournalName>
    <b:Pages>166-169</b:Pages>
    <b:Title>A platform for the biomedical application of large language models</b:Title>
    <b:URL>https://doi.org/10.1038/s41587-024-02534-3</b:URL>
    <b:Year>2025</b:Year>
    <b:Gdcea>{"AccessedType":"Website"}</b:Gdcea>
    <b:Author>
      <b:Author>
        <b:NameList>
          <b:Person>
            <b:First>Sebastian</b:First>
            <b:Last>Lobentanzer</b:Last>
          </b:Person>
        </b:NameList>
      </b:Author>
    </b:Author>
  </b:Source>
</b:Sourc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STZsP8djELF1SBE3Z4YHF4FSuQ==">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</go:docsCustomData>
</go:gDocsCustomXmlDataStorage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10808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Evarts</dc:creator>
  <cp:lastModifiedBy>vm</cp:lastModifiedBy>
  <cp:revision>73</cp:revision>
  <dcterms:created xsi:type="dcterms:W3CDTF">2025-02-07T02:39:00Z</dcterms:created>
  <dcterms:modified xsi:type="dcterms:W3CDTF">2026-01-20T01:28:00Z</dcterms:modified>
</cp:coreProperties>
</file>