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056" w:rsidRDefault="006933D8" w:rsidP="006933D8">
      <w:pPr>
        <w:pStyle w:val="2"/>
        <w:spacing w:before="312" w:after="312"/>
      </w:pPr>
      <w:r>
        <w:rPr>
          <w:rFonts w:hint="eastAsia"/>
        </w:rPr>
        <w:t>修改内容总结：</w:t>
      </w:r>
    </w:p>
    <w:p w:rsidR="006933D8" w:rsidRDefault="006933D8" w:rsidP="006933D8">
      <w:pPr>
        <w:ind w:firstLine="480"/>
      </w:pPr>
      <w:r>
        <w:rPr>
          <w:rFonts w:hint="eastAsia"/>
        </w:rPr>
        <w:t>比较版本，系统提交版和当前版本。</w:t>
      </w:r>
    </w:p>
    <w:p w:rsidR="006933D8" w:rsidRDefault="006933D8" w:rsidP="006933D8">
      <w:pPr>
        <w:pStyle w:val="a3"/>
        <w:numPr>
          <w:ilvl w:val="0"/>
          <w:numId w:val="29"/>
        </w:numPr>
        <w:ind w:firstLineChars="0"/>
      </w:pPr>
      <w:r>
        <w:rPr>
          <w:rFonts w:hint="eastAsia"/>
        </w:rPr>
        <w:t>英文题目翻译</w:t>
      </w:r>
    </w:p>
    <w:p w:rsidR="006933D8" w:rsidRDefault="006933D8" w:rsidP="006933D8">
      <w:pPr>
        <w:pStyle w:val="a3"/>
        <w:numPr>
          <w:ilvl w:val="0"/>
          <w:numId w:val="29"/>
        </w:numPr>
        <w:ind w:firstLineChars="0"/>
      </w:pPr>
      <w:r>
        <w:rPr>
          <w:rFonts w:hint="eastAsia"/>
        </w:rPr>
        <w:t>摘要段间距</w:t>
      </w:r>
    </w:p>
    <w:p w:rsidR="00FF4650" w:rsidRDefault="00FF4650" w:rsidP="006933D8">
      <w:pPr>
        <w:pStyle w:val="a3"/>
        <w:numPr>
          <w:ilvl w:val="0"/>
          <w:numId w:val="29"/>
        </w:numPr>
        <w:ind w:firstLineChars="0"/>
      </w:pPr>
      <w:r>
        <w:rPr>
          <w:rFonts w:hint="eastAsia"/>
        </w:rPr>
        <w:t>摘要“解决上述问题”</w:t>
      </w:r>
    </w:p>
    <w:p w:rsidR="00FF4650" w:rsidRDefault="00FF4650" w:rsidP="006933D8">
      <w:pPr>
        <w:pStyle w:val="a3"/>
        <w:numPr>
          <w:ilvl w:val="0"/>
          <w:numId w:val="29"/>
        </w:numPr>
        <w:ind w:firstLineChars="0"/>
      </w:pPr>
      <w:r>
        <w:rPr>
          <w:rFonts w:hint="eastAsia"/>
        </w:rPr>
        <w:t>摘要第二、三段的组织</w:t>
      </w:r>
    </w:p>
    <w:p w:rsidR="00FF4650" w:rsidRDefault="00FF4650" w:rsidP="006933D8">
      <w:pPr>
        <w:pStyle w:val="a3"/>
        <w:numPr>
          <w:ilvl w:val="0"/>
          <w:numId w:val="29"/>
        </w:numPr>
        <w:ind w:firstLineChars="0"/>
      </w:pPr>
      <w:r>
        <w:rPr>
          <w:rFonts w:hint="eastAsia"/>
        </w:rPr>
        <w:t>摘要第三段“首先”</w:t>
      </w:r>
    </w:p>
    <w:p w:rsidR="00FF4650" w:rsidRDefault="00FF4650" w:rsidP="006933D8">
      <w:pPr>
        <w:pStyle w:val="a3"/>
        <w:numPr>
          <w:ilvl w:val="0"/>
          <w:numId w:val="29"/>
        </w:numPr>
        <w:ind w:firstLineChars="0"/>
      </w:pPr>
      <w:r>
        <w:rPr>
          <w:rFonts w:hint="eastAsia"/>
        </w:rPr>
        <w:t>去掉“大数据可视化关键词”</w:t>
      </w:r>
    </w:p>
    <w:p w:rsidR="00FF4650" w:rsidRDefault="00FF4650" w:rsidP="006933D8">
      <w:pPr>
        <w:pStyle w:val="a3"/>
        <w:numPr>
          <w:ilvl w:val="0"/>
          <w:numId w:val="29"/>
        </w:numPr>
        <w:ind w:firstLineChars="0"/>
      </w:pPr>
      <w:r>
        <w:rPr>
          <w:rFonts w:hint="eastAsia"/>
        </w:rPr>
        <w:t>英文摘要对应上面的问题</w:t>
      </w:r>
    </w:p>
    <w:p w:rsidR="00FF4650" w:rsidRDefault="00FF4650" w:rsidP="00FF4650">
      <w:pPr>
        <w:pStyle w:val="a3"/>
        <w:ind w:left="840" w:firstLineChars="0" w:firstLine="0"/>
        <w:rPr>
          <w:rFonts w:hint="eastAsia"/>
        </w:rPr>
      </w:pPr>
    </w:p>
    <w:p w:rsidR="00FF4650" w:rsidRDefault="00FF4650" w:rsidP="00FF4650">
      <w:pPr>
        <w:pStyle w:val="a3"/>
        <w:numPr>
          <w:ilvl w:val="0"/>
          <w:numId w:val="29"/>
        </w:numPr>
        <w:ind w:firstLineChars="0"/>
      </w:pPr>
      <w:r>
        <w:rPr>
          <w:rFonts w:hint="eastAsia"/>
        </w:rPr>
        <w:t>绪论帽子</w:t>
      </w:r>
    </w:p>
    <w:p w:rsidR="00FF4650" w:rsidRDefault="00FF4650" w:rsidP="00FF4650">
      <w:pPr>
        <w:pStyle w:val="a3"/>
        <w:numPr>
          <w:ilvl w:val="0"/>
          <w:numId w:val="29"/>
        </w:numPr>
        <w:ind w:firstLineChars="0"/>
      </w:pPr>
      <w:r>
        <w:rPr>
          <w:rFonts w:hint="eastAsia"/>
        </w:rPr>
        <w:t>研究背景精简（删除太具体工作）</w:t>
      </w:r>
    </w:p>
    <w:p w:rsidR="00FF4650" w:rsidRDefault="00FF4650" w:rsidP="00FF4650">
      <w:pPr>
        <w:pStyle w:val="a3"/>
        <w:numPr>
          <w:ilvl w:val="0"/>
          <w:numId w:val="29"/>
        </w:numPr>
        <w:ind w:firstLineChars="0"/>
      </w:pPr>
      <w:r>
        <w:rPr>
          <w:rFonts w:hint="eastAsia"/>
        </w:rPr>
        <w:t>非理性繁荣参考文献</w:t>
      </w:r>
    </w:p>
    <w:p w:rsidR="00FF4650" w:rsidRDefault="00FF4650" w:rsidP="00FF4650">
      <w:pPr>
        <w:pStyle w:val="a3"/>
        <w:numPr>
          <w:ilvl w:val="0"/>
          <w:numId w:val="29"/>
        </w:numPr>
        <w:ind w:firstLineChars="0"/>
      </w:pPr>
      <w:r>
        <w:rPr>
          <w:rFonts w:hint="eastAsia"/>
        </w:rPr>
        <w:t>预测泡沫的准确表述</w:t>
      </w:r>
    </w:p>
    <w:p w:rsidR="00FF4650" w:rsidRDefault="00FF4650" w:rsidP="00FF4650">
      <w:pPr>
        <w:pStyle w:val="a3"/>
        <w:numPr>
          <w:ilvl w:val="0"/>
          <w:numId w:val="29"/>
        </w:numPr>
        <w:ind w:firstLineChars="0"/>
      </w:pPr>
      <w:r>
        <w:rPr>
          <w:rFonts w:hint="eastAsia"/>
        </w:rPr>
        <w:t>研究背景由京东换为美联航的例子</w:t>
      </w:r>
    </w:p>
    <w:p w:rsidR="00FF4650" w:rsidRDefault="00FF4650" w:rsidP="00FF4650">
      <w:pPr>
        <w:pStyle w:val="a3"/>
        <w:numPr>
          <w:ilvl w:val="0"/>
          <w:numId w:val="29"/>
        </w:numPr>
        <w:ind w:firstLineChars="0"/>
      </w:pPr>
      <w:r>
        <w:rPr>
          <w:rFonts w:hint="eastAsia"/>
        </w:rPr>
        <w:t>实时性与具体性改为“</w:t>
      </w:r>
      <w:r>
        <w:rPr>
          <w:rFonts w:hint="eastAsia"/>
          <w:color w:val="000000" w:themeColor="text1"/>
        </w:rPr>
        <w:t>预测的</w:t>
      </w:r>
      <w:r w:rsidRPr="00180918">
        <w:rPr>
          <w:rFonts w:hint="eastAsia"/>
          <w:color w:val="000000" w:themeColor="text1"/>
        </w:rPr>
        <w:t>实时性与</w:t>
      </w:r>
      <w:r>
        <w:rPr>
          <w:rFonts w:hint="eastAsia"/>
          <w:color w:val="000000" w:themeColor="text1"/>
        </w:rPr>
        <w:t>预测对象的</w:t>
      </w:r>
      <w:r w:rsidRPr="00180918">
        <w:rPr>
          <w:rFonts w:hint="eastAsia"/>
          <w:color w:val="000000" w:themeColor="text1"/>
        </w:rPr>
        <w:t>具体性</w:t>
      </w:r>
      <w:r>
        <w:rPr>
          <w:rFonts w:hint="eastAsia"/>
        </w:rPr>
        <w:t>”</w:t>
      </w:r>
    </w:p>
    <w:p w:rsidR="00FF4650" w:rsidRDefault="00FF4650" w:rsidP="00FF4650">
      <w:pPr>
        <w:pStyle w:val="a3"/>
        <w:numPr>
          <w:ilvl w:val="0"/>
          <w:numId w:val="29"/>
        </w:numPr>
        <w:ind w:firstLineChars="0"/>
      </w:pPr>
      <w:r>
        <w:rPr>
          <w:rFonts w:hint="eastAsia"/>
        </w:rPr>
        <w:t>研究背景总结点题</w:t>
      </w:r>
    </w:p>
    <w:p w:rsidR="00FF4650" w:rsidRDefault="00FF4650" w:rsidP="00FF4650">
      <w:pPr>
        <w:pStyle w:val="a3"/>
        <w:numPr>
          <w:ilvl w:val="0"/>
          <w:numId w:val="29"/>
        </w:numPr>
        <w:ind w:firstLineChars="0"/>
      </w:pPr>
      <w:r>
        <w:rPr>
          <w:rFonts w:hint="eastAsia"/>
        </w:rPr>
        <w:t>研究目标再次点题</w:t>
      </w:r>
    </w:p>
    <w:p w:rsidR="00FF4650" w:rsidRDefault="00D95E7F" w:rsidP="00FF4650">
      <w:pPr>
        <w:pStyle w:val="a3"/>
        <w:numPr>
          <w:ilvl w:val="0"/>
          <w:numId w:val="29"/>
        </w:numPr>
        <w:ind w:firstLineChars="0"/>
      </w:pPr>
      <w:r>
        <w:rPr>
          <w:rFonts w:hint="eastAsia"/>
        </w:rPr>
        <w:t>研究内容删除无用内容，仅保留自己工作的梗概，与原研究目标重合部分全部删除，研究目标不再作为分节</w:t>
      </w:r>
    </w:p>
    <w:p w:rsidR="00D95E7F" w:rsidRDefault="00D95E7F" w:rsidP="00D95E7F">
      <w:pPr>
        <w:pStyle w:val="a3"/>
        <w:numPr>
          <w:ilvl w:val="0"/>
          <w:numId w:val="29"/>
        </w:numPr>
        <w:ind w:firstLineChars="0"/>
      </w:pPr>
      <w:r>
        <w:rPr>
          <w:rFonts w:hint="eastAsia"/>
        </w:rPr>
        <w:t>“</w:t>
      </w:r>
      <w:r w:rsidRPr="00D95E7F">
        <w:rPr>
          <w:rFonts w:hint="eastAsia"/>
        </w:rPr>
        <w:t>传统情感分析算法难以胜任该数量级数据的分析工作。有可靠性保证的高并发流处理平台才能满足本课题的需求。</w:t>
      </w:r>
      <w:r>
        <w:rPr>
          <w:rFonts w:hint="eastAsia"/>
        </w:rPr>
        <w:t>”算法改为算法平台</w:t>
      </w:r>
    </w:p>
    <w:p w:rsidR="00D95E7F" w:rsidRDefault="00D95E7F" w:rsidP="00D95E7F">
      <w:pPr>
        <w:pStyle w:val="a3"/>
        <w:numPr>
          <w:ilvl w:val="0"/>
          <w:numId w:val="29"/>
        </w:numPr>
        <w:ind w:firstLineChars="0"/>
      </w:pPr>
      <w:r>
        <w:rPr>
          <w:rFonts w:hint="eastAsia"/>
        </w:rPr>
        <w:t>“</w:t>
      </w:r>
      <w:r w:rsidRPr="00D95E7F">
        <w:rPr>
          <w:rFonts w:hint="eastAsia"/>
        </w:rPr>
        <w:t>根据计算，如果对某些股票的预测准确率达到</w:t>
      </w:r>
      <w:r w:rsidRPr="00D95E7F">
        <w:rPr>
          <w:rFonts w:hint="eastAsia"/>
        </w:rPr>
        <w:t>60%</w:t>
      </w:r>
      <w:r w:rsidRPr="00D95E7F">
        <w:rPr>
          <w:rFonts w:hint="eastAsia"/>
        </w:rPr>
        <w:t>，投资这些股票的产生风险便会下降</w:t>
      </w:r>
      <w:r w:rsidRPr="00D95E7F">
        <w:rPr>
          <w:rFonts w:hint="eastAsia"/>
        </w:rPr>
        <w:t>20%[12]</w:t>
      </w:r>
      <w:r w:rsidRPr="00D95E7F">
        <w:rPr>
          <w:rFonts w:hint="eastAsia"/>
        </w:rPr>
        <w:t>。所以相对比于研究传统情感分析算法时较高准确率的要求，本论文对算法准确率要求并不高</w:t>
      </w:r>
      <w:r>
        <w:rPr>
          <w:rFonts w:hint="eastAsia"/>
        </w:rPr>
        <w:t>”</w:t>
      </w:r>
      <w:r>
        <w:rPr>
          <w:rFonts w:hint="eastAsia"/>
        </w:rPr>
        <w:t xml:space="preserve"> </w:t>
      </w:r>
      <w:r>
        <w:rPr>
          <w:rFonts w:hint="eastAsia"/>
        </w:rPr>
        <w:t>表述不清意义不大，删除</w:t>
      </w:r>
    </w:p>
    <w:p w:rsidR="00D95E7F" w:rsidRDefault="00D95E7F" w:rsidP="00D95E7F">
      <w:pPr>
        <w:ind w:firstLineChars="0"/>
      </w:pPr>
    </w:p>
    <w:p w:rsidR="00D95E7F" w:rsidRDefault="00D95E7F" w:rsidP="00D95E7F">
      <w:pPr>
        <w:pStyle w:val="a3"/>
        <w:numPr>
          <w:ilvl w:val="0"/>
          <w:numId w:val="29"/>
        </w:numPr>
        <w:ind w:firstLineChars="0"/>
      </w:pPr>
      <w:r>
        <w:rPr>
          <w:rFonts w:hint="eastAsia"/>
        </w:rPr>
        <w:t>将第五章非自己的内容全部移到第二章相关原理技术部分</w:t>
      </w:r>
    </w:p>
    <w:p w:rsidR="00D95E7F" w:rsidRDefault="00D95E7F" w:rsidP="00D95E7F">
      <w:pPr>
        <w:pStyle w:val="a3"/>
        <w:numPr>
          <w:ilvl w:val="0"/>
          <w:numId w:val="29"/>
        </w:numPr>
        <w:ind w:firstLineChars="0"/>
      </w:pPr>
      <w:r>
        <w:rPr>
          <w:rFonts w:hint="eastAsia"/>
        </w:rPr>
        <w:t>针对所有需要加参考文献的相关原理技术全部加了参考文献</w:t>
      </w:r>
    </w:p>
    <w:p w:rsidR="00D95E7F" w:rsidRDefault="00D95E7F" w:rsidP="00D95E7F">
      <w:pPr>
        <w:pStyle w:val="a3"/>
        <w:numPr>
          <w:ilvl w:val="0"/>
          <w:numId w:val="29"/>
        </w:numPr>
        <w:ind w:firstLineChars="0"/>
      </w:pPr>
      <w:r>
        <w:rPr>
          <w:rFonts w:hint="eastAsia"/>
        </w:rPr>
        <w:t>相关技术与系统所需要的特性相互结合叙述，体现技术的必要性</w:t>
      </w:r>
    </w:p>
    <w:p w:rsidR="00D95E7F" w:rsidRDefault="00D95E7F" w:rsidP="00D95E7F">
      <w:pPr>
        <w:ind w:left="480" w:firstLineChars="0" w:firstLine="0"/>
      </w:pPr>
    </w:p>
    <w:p w:rsidR="00D95E7F" w:rsidRDefault="00D95E7F" w:rsidP="00D95E7F">
      <w:pPr>
        <w:pStyle w:val="a3"/>
        <w:numPr>
          <w:ilvl w:val="0"/>
          <w:numId w:val="29"/>
        </w:numPr>
        <w:ind w:firstLineChars="0"/>
      </w:pPr>
      <w:r>
        <w:rPr>
          <w:rFonts w:hint="eastAsia"/>
        </w:rPr>
        <w:t>系统的需求分析按照功能</w:t>
      </w:r>
      <w:r>
        <w:rPr>
          <w:rFonts w:hint="eastAsia"/>
        </w:rPr>
        <w:t>-</w:t>
      </w:r>
      <w:r>
        <w:rPr>
          <w:rFonts w:hint="eastAsia"/>
        </w:rPr>
        <w:t>非功能需求重新整合</w:t>
      </w:r>
    </w:p>
    <w:p w:rsidR="00D95E7F" w:rsidRDefault="00D95E7F" w:rsidP="00D95E7F">
      <w:pPr>
        <w:pStyle w:val="a3"/>
        <w:numPr>
          <w:ilvl w:val="0"/>
          <w:numId w:val="29"/>
        </w:numPr>
        <w:ind w:firstLineChars="0"/>
      </w:pPr>
      <w:r>
        <w:rPr>
          <w:rFonts w:hint="eastAsia"/>
        </w:rPr>
        <w:t>删除了数据层需求中啰嗦的部分</w:t>
      </w:r>
    </w:p>
    <w:p w:rsidR="00D95E7F" w:rsidRDefault="00D95E7F" w:rsidP="00D95E7F">
      <w:pPr>
        <w:pStyle w:val="a3"/>
        <w:numPr>
          <w:ilvl w:val="0"/>
          <w:numId w:val="29"/>
        </w:numPr>
        <w:ind w:firstLineChars="0"/>
      </w:pPr>
      <w:r w:rsidRPr="00D95E7F">
        <w:rPr>
          <w:rFonts w:hint="eastAsia"/>
        </w:rPr>
        <w:t>在</w:t>
      </w:r>
      <w:r w:rsidRPr="00D95E7F">
        <w:rPr>
          <w:rFonts w:hint="eastAsia"/>
        </w:rPr>
        <w:t>Netty</w:t>
      </w:r>
      <w:r w:rsidRPr="00D95E7F">
        <w:rPr>
          <w:rFonts w:hint="eastAsia"/>
        </w:rPr>
        <w:t>报文头添加关键字信息</w:t>
      </w:r>
      <w:r>
        <w:rPr>
          <w:rFonts w:hint="eastAsia"/>
        </w:rPr>
        <w:t>，补充说明了来源</w:t>
      </w:r>
    </w:p>
    <w:p w:rsidR="00D95E7F" w:rsidRDefault="00D95E7F" w:rsidP="00D95E7F">
      <w:pPr>
        <w:pStyle w:val="a3"/>
        <w:numPr>
          <w:ilvl w:val="0"/>
          <w:numId w:val="29"/>
        </w:numPr>
        <w:ind w:firstLineChars="0"/>
      </w:pPr>
      <w:r>
        <w:rPr>
          <w:rFonts w:hint="eastAsia"/>
        </w:rPr>
        <w:t>修改了表格格式问题，包括边框和后面的断续列表</w:t>
      </w:r>
    </w:p>
    <w:p w:rsidR="00D95E7F" w:rsidRDefault="00D95E7F" w:rsidP="00D95E7F">
      <w:pPr>
        <w:ind w:firstLine="480"/>
        <w:rPr>
          <w:color w:val="000000" w:themeColor="text1"/>
        </w:rPr>
      </w:pPr>
      <w:r>
        <w:rPr>
          <w:rFonts w:hint="eastAsia"/>
        </w:rPr>
        <w:t>“</w:t>
      </w:r>
      <w:r w:rsidRPr="00D95E7F">
        <w:rPr>
          <w:rFonts w:hint="eastAsia"/>
        </w:rPr>
        <w:t>根据本课题研究目的对系统组成进行拆分，系统功能可划分为以下</w:t>
      </w:r>
      <w:r w:rsidRPr="00D95E7F">
        <w:rPr>
          <w:rFonts w:hint="eastAsia"/>
        </w:rPr>
        <w:t>6</w:t>
      </w:r>
      <w:r w:rsidRPr="00D95E7F">
        <w:rPr>
          <w:rFonts w:hint="eastAsia"/>
        </w:rPr>
        <w:t>个子功能：</w:t>
      </w:r>
      <w:r>
        <w:rPr>
          <w:rFonts w:hint="eastAsia"/>
        </w:rPr>
        <w:t>”改为“</w:t>
      </w:r>
      <w:r w:rsidRPr="00180918">
        <w:rPr>
          <w:rFonts w:hint="eastAsia"/>
          <w:color w:val="000000" w:themeColor="text1"/>
        </w:rPr>
        <w:t>根据业务层功能的具体需求，预测系统需要满足获取、存储、处理、分析、展示等多个系统层的功能，具体如下：</w:t>
      </w:r>
    </w:p>
    <w:p w:rsidR="00152BDE" w:rsidRPr="00180918" w:rsidRDefault="00152BDE" w:rsidP="00D95E7F">
      <w:pPr>
        <w:ind w:firstLine="480"/>
        <w:rPr>
          <w:rFonts w:hint="eastAsia"/>
          <w:color w:val="000000" w:themeColor="text1"/>
        </w:rPr>
      </w:pPr>
    </w:p>
    <w:p w:rsidR="00D95E7F" w:rsidRDefault="00D95E7F" w:rsidP="00D95E7F">
      <w:pPr>
        <w:pStyle w:val="a3"/>
        <w:numPr>
          <w:ilvl w:val="0"/>
          <w:numId w:val="29"/>
        </w:numPr>
        <w:ind w:firstLineChars="0"/>
      </w:pPr>
      <w:r>
        <w:rPr>
          <w:rFonts w:hint="eastAsia"/>
        </w:rPr>
        <w:t>解释</w:t>
      </w:r>
      <w:r>
        <w:rPr>
          <w:rFonts w:hint="eastAsia"/>
        </w:rPr>
        <w:t>QPS</w:t>
      </w:r>
    </w:p>
    <w:p w:rsidR="00152BDE" w:rsidRDefault="00152BDE" w:rsidP="00D95E7F">
      <w:pPr>
        <w:pStyle w:val="a3"/>
        <w:numPr>
          <w:ilvl w:val="0"/>
          <w:numId w:val="29"/>
        </w:numPr>
        <w:ind w:firstLineChars="0"/>
      </w:pPr>
      <w:r>
        <w:rPr>
          <w:rFonts w:hint="eastAsia"/>
        </w:rPr>
        <w:t>相对于提交部分重新进行了设计，分层主要依照第三章的分层结构</w:t>
      </w:r>
    </w:p>
    <w:p w:rsidR="00D95E7F" w:rsidRDefault="00152BDE" w:rsidP="00152BDE">
      <w:pPr>
        <w:pStyle w:val="a3"/>
        <w:numPr>
          <w:ilvl w:val="0"/>
          <w:numId w:val="29"/>
        </w:numPr>
        <w:ind w:firstLineChars="0"/>
      </w:pPr>
      <w:r>
        <w:rPr>
          <w:rFonts w:hint="eastAsia"/>
        </w:rPr>
        <w:lastRenderedPageBreak/>
        <w:t>“</w:t>
      </w:r>
      <w:r w:rsidRPr="00152BDE">
        <w:rPr>
          <w:rFonts w:hint="eastAsia"/>
        </w:rPr>
        <w:t>如何保证流数据能够持续地背压输出（即数据消耗能力满足数据生产的需求），这是系统是否满足可用性的关键。</w:t>
      </w:r>
      <w:r>
        <w:rPr>
          <w:rFonts w:hint="eastAsia"/>
        </w:rPr>
        <w:t>”补充说明</w:t>
      </w:r>
    </w:p>
    <w:p w:rsidR="00152BDE" w:rsidRDefault="00152BDE" w:rsidP="00152BDE">
      <w:pPr>
        <w:pStyle w:val="a3"/>
        <w:numPr>
          <w:ilvl w:val="0"/>
          <w:numId w:val="29"/>
        </w:numPr>
        <w:ind w:firstLineChars="0"/>
      </w:pPr>
      <w:r>
        <w:rPr>
          <w:rFonts w:hint="eastAsia"/>
        </w:rPr>
        <w:t>“</w:t>
      </w:r>
      <w:r w:rsidRPr="00152BDE">
        <w:rPr>
          <w:rFonts w:hint="eastAsia"/>
        </w:rPr>
        <w:t>如何解决数据库</w:t>
      </w:r>
      <w:r w:rsidRPr="00152BDE">
        <w:rPr>
          <w:rFonts w:hint="eastAsia"/>
        </w:rPr>
        <w:t>IO</w:t>
      </w:r>
      <w:r w:rsidRPr="00152BDE">
        <w:rPr>
          <w:rFonts w:hint="eastAsia"/>
        </w:rPr>
        <w:t>的压力</w:t>
      </w:r>
      <w:r>
        <w:rPr>
          <w:rFonts w:hint="eastAsia"/>
        </w:rPr>
        <w:t>”</w:t>
      </w:r>
      <w:r>
        <w:rPr>
          <w:rFonts w:hint="eastAsia"/>
        </w:rPr>
        <w:t xml:space="preserve"> </w:t>
      </w:r>
      <w:r>
        <w:rPr>
          <w:rFonts w:hint="eastAsia"/>
        </w:rPr>
        <w:t>确实存在该问题并且读写分离解决</w:t>
      </w:r>
    </w:p>
    <w:p w:rsidR="00152BDE" w:rsidRDefault="00152BDE" w:rsidP="00152BDE">
      <w:pPr>
        <w:ind w:firstLine="480"/>
        <w:rPr>
          <w:color w:val="000000" w:themeColor="text1"/>
        </w:rPr>
      </w:pPr>
      <w:r>
        <w:rPr>
          <w:rFonts w:hint="eastAsia"/>
        </w:rPr>
        <w:t>“</w:t>
      </w:r>
      <w:r>
        <w:rPr>
          <w:rFonts w:hint="eastAsia"/>
          <w:color w:val="000000" w:themeColor="text1"/>
        </w:rPr>
        <w:t>数据获取层完成获取股价数据、推特数据获取。</w:t>
      </w:r>
    </w:p>
    <w:p w:rsidR="00152BDE" w:rsidRDefault="00152BDE" w:rsidP="00152BDE">
      <w:pPr>
        <w:ind w:firstLine="480"/>
        <w:rPr>
          <w:color w:val="000000" w:themeColor="text1"/>
        </w:rPr>
      </w:pPr>
      <w:r>
        <w:rPr>
          <w:rFonts w:hint="eastAsia"/>
          <w:color w:val="000000" w:themeColor="text1"/>
        </w:rPr>
        <w:t>数据处理层完成数据的清洗、筛选（预处理）。</w:t>
      </w:r>
    </w:p>
    <w:p w:rsidR="00152BDE" w:rsidRDefault="00152BDE" w:rsidP="00152BDE">
      <w:pPr>
        <w:ind w:firstLine="480"/>
        <w:rPr>
          <w:color w:val="000000" w:themeColor="text1"/>
        </w:rPr>
      </w:pPr>
      <w:r>
        <w:rPr>
          <w:rFonts w:hint="eastAsia"/>
          <w:color w:val="000000" w:themeColor="text1"/>
        </w:rPr>
        <w:t>数据传输层完成数据的跨主机传输。</w:t>
      </w:r>
    </w:p>
    <w:p w:rsidR="00152BDE" w:rsidRDefault="00152BDE" w:rsidP="00152BDE">
      <w:pPr>
        <w:ind w:firstLine="480"/>
        <w:rPr>
          <w:color w:val="000000" w:themeColor="text1"/>
        </w:rPr>
      </w:pPr>
      <w:r>
        <w:rPr>
          <w:rFonts w:hint="eastAsia"/>
          <w:color w:val="000000" w:themeColor="text1"/>
        </w:rPr>
        <w:t>数据计算层完成情感数据的计算以及股价预测计算。</w:t>
      </w:r>
    </w:p>
    <w:p w:rsidR="00152BDE" w:rsidRDefault="00152BDE" w:rsidP="00152BDE">
      <w:pPr>
        <w:ind w:firstLine="480"/>
        <w:rPr>
          <w:color w:val="000000" w:themeColor="text1"/>
        </w:rPr>
      </w:pPr>
      <w:r>
        <w:rPr>
          <w:rFonts w:hint="eastAsia"/>
          <w:color w:val="000000" w:themeColor="text1"/>
        </w:rPr>
        <w:t>数据存储层完成数据的存储。</w:t>
      </w:r>
    </w:p>
    <w:p w:rsidR="00152BDE" w:rsidRDefault="00152BDE" w:rsidP="00152BDE">
      <w:pPr>
        <w:ind w:firstLine="480"/>
        <w:rPr>
          <w:color w:val="000000" w:themeColor="text1"/>
        </w:rPr>
      </w:pPr>
      <w:r>
        <w:rPr>
          <w:rFonts w:hint="eastAsia"/>
          <w:color w:val="000000" w:themeColor="text1"/>
        </w:rPr>
        <w:t>数据展示层完成计算结果的展示。</w:t>
      </w:r>
    </w:p>
    <w:p w:rsidR="00152BDE" w:rsidRDefault="00152BDE" w:rsidP="00152BDE">
      <w:pPr>
        <w:ind w:firstLine="480"/>
        <w:rPr>
          <w:color w:val="000000" w:themeColor="text1"/>
        </w:rPr>
      </w:pPr>
      <w:r>
        <w:rPr>
          <w:rFonts w:hint="eastAsia"/>
          <w:color w:val="000000" w:themeColor="text1"/>
        </w:rPr>
        <w:t>六个层次的结构大致如图</w:t>
      </w:r>
      <w:r>
        <w:rPr>
          <w:rFonts w:hint="eastAsia"/>
          <w:color w:val="000000" w:themeColor="text1"/>
        </w:rPr>
        <w:t>4-</w:t>
      </w:r>
      <w:r>
        <w:rPr>
          <w:color w:val="000000" w:themeColor="text1"/>
        </w:rPr>
        <w:t>3</w:t>
      </w:r>
      <w:r>
        <w:rPr>
          <w:rFonts w:hint="eastAsia"/>
          <w:color w:val="000000" w:themeColor="text1"/>
        </w:rPr>
        <w:t>所示：</w:t>
      </w:r>
      <w:r>
        <w:rPr>
          <w:rFonts w:hint="eastAsia"/>
          <w:color w:val="000000" w:themeColor="text1"/>
        </w:rPr>
        <w:t>六段变一段</w:t>
      </w:r>
    </w:p>
    <w:p w:rsidR="00152BDE" w:rsidRDefault="00152BDE" w:rsidP="00152BDE">
      <w:pPr>
        <w:pStyle w:val="a3"/>
        <w:numPr>
          <w:ilvl w:val="0"/>
          <w:numId w:val="29"/>
        </w:numPr>
        <w:ind w:firstLineChars="0"/>
      </w:pPr>
      <w:r>
        <w:rPr>
          <w:rFonts w:hint="eastAsia"/>
        </w:rPr>
        <w:t>”</w:t>
      </w:r>
      <w:r w:rsidRPr="00152BDE">
        <w:rPr>
          <w:rFonts w:hint="eastAsia"/>
        </w:rPr>
        <w:t xml:space="preserve"> </w:t>
      </w:r>
      <w:r>
        <w:rPr>
          <w:rFonts w:hint="eastAsia"/>
        </w:rPr>
        <w:t>技术架构示意图</w:t>
      </w:r>
      <w:r>
        <w:rPr>
          <w:rFonts w:hint="eastAsia"/>
        </w:rPr>
        <w:t>重新画了紧凑的</w:t>
      </w:r>
    </w:p>
    <w:p w:rsidR="00152BDE" w:rsidRDefault="00152BDE" w:rsidP="00152BDE">
      <w:pPr>
        <w:pStyle w:val="a3"/>
        <w:ind w:left="840" w:firstLineChars="0" w:firstLine="0"/>
        <w:rPr>
          <w:rFonts w:hint="eastAsia"/>
        </w:rPr>
      </w:pPr>
    </w:p>
    <w:p w:rsidR="00152BDE" w:rsidRDefault="00152BDE" w:rsidP="00152BDE">
      <w:pPr>
        <w:pStyle w:val="a3"/>
        <w:numPr>
          <w:ilvl w:val="0"/>
          <w:numId w:val="29"/>
        </w:numPr>
        <w:ind w:firstLineChars="0"/>
      </w:pPr>
      <w:r>
        <w:rPr>
          <w:rFonts w:hint="eastAsia"/>
        </w:rPr>
        <w:t>“</w:t>
      </w:r>
      <w:r w:rsidRPr="00152BDE">
        <w:rPr>
          <w:rFonts w:hint="eastAsia"/>
        </w:rPr>
        <w:t>流数据形式的社交网络文本数据，</w:t>
      </w:r>
      <w:r>
        <w:rPr>
          <w:rFonts w:hint="eastAsia"/>
        </w:rPr>
        <w:t>”改为“流形式的</w:t>
      </w:r>
      <w:r>
        <w:rPr>
          <w:rFonts w:hint="eastAsia"/>
        </w:rPr>
        <w:t>.</w:t>
      </w:r>
      <w:r>
        <w:t>..</w:t>
      </w:r>
      <w:r>
        <w:rPr>
          <w:rFonts w:hint="eastAsia"/>
        </w:rPr>
        <w:t>”</w:t>
      </w:r>
    </w:p>
    <w:p w:rsidR="00152BDE" w:rsidRDefault="00152BDE" w:rsidP="00152BDE">
      <w:pPr>
        <w:pStyle w:val="a3"/>
        <w:numPr>
          <w:ilvl w:val="0"/>
          <w:numId w:val="29"/>
        </w:numPr>
        <w:ind w:firstLineChars="0"/>
      </w:pPr>
      <w:r>
        <w:rPr>
          <w:rFonts w:hint="eastAsia"/>
        </w:rPr>
        <w:t>如</w:t>
      </w:r>
      <w:r>
        <w:rPr>
          <w:rFonts w:hint="eastAsia"/>
        </w:rPr>
        <w:t>1</w:t>
      </w:r>
      <w:r>
        <w:t>9</w:t>
      </w:r>
      <w:r>
        <w:rPr>
          <w:rFonts w:hint="eastAsia"/>
        </w:rPr>
        <w:t>所述第五章整体只留下自己的算法设计部分</w:t>
      </w:r>
    </w:p>
    <w:p w:rsidR="00152BDE" w:rsidRDefault="00152BDE" w:rsidP="00152BDE">
      <w:pPr>
        <w:pStyle w:val="a3"/>
        <w:numPr>
          <w:ilvl w:val="0"/>
          <w:numId w:val="29"/>
        </w:numPr>
        <w:ind w:firstLineChars="0"/>
      </w:pPr>
      <w:r>
        <w:rPr>
          <w:rFonts w:hint="eastAsia"/>
        </w:rPr>
        <w:t>修改了公式编号没有对齐的问题</w:t>
      </w:r>
    </w:p>
    <w:p w:rsidR="00152BDE" w:rsidRDefault="00152BDE" w:rsidP="00152BDE">
      <w:pPr>
        <w:pStyle w:val="a3"/>
        <w:numPr>
          <w:ilvl w:val="0"/>
          <w:numId w:val="29"/>
        </w:numPr>
        <w:ind w:firstLineChars="0"/>
      </w:pPr>
      <w:r>
        <w:rPr>
          <w:rFonts w:hint="eastAsia"/>
        </w:rPr>
        <w:t>“</w:t>
      </w:r>
      <w:r w:rsidRPr="00152BDE">
        <w:rPr>
          <w:rFonts w:hint="eastAsia"/>
        </w:rPr>
        <w:t>前人</w:t>
      </w:r>
      <w:r w:rsidRPr="00152BDE">
        <w:rPr>
          <w:rFonts w:hint="eastAsia"/>
        </w:rPr>
        <w:t>word2vec</w:t>
      </w:r>
      <w:r w:rsidRPr="00152BDE">
        <w:rPr>
          <w:rFonts w:hint="eastAsia"/>
        </w:rPr>
        <w:t>算法的工作以及已经成熟的投入生产的工业化方案使得该算法已经有比较好的表现。</w:t>
      </w:r>
      <w:r>
        <w:rPr>
          <w:rFonts w:hint="eastAsia"/>
        </w:rPr>
        <w:t>”修改表述方式“</w:t>
      </w:r>
      <w:r>
        <w:rPr>
          <w:rFonts w:cs="Times New Roman" w:hint="eastAsia"/>
          <w:color w:val="000000" w:themeColor="text1"/>
          <w:szCs w:val="24"/>
        </w:rPr>
        <w:t>在第二章提到</w:t>
      </w:r>
      <w:r w:rsidRPr="00180918">
        <w:rPr>
          <w:rFonts w:cs="Times New Roman" w:hint="eastAsia"/>
          <w:color w:val="000000" w:themeColor="text1"/>
          <w:szCs w:val="24"/>
        </w:rPr>
        <w:t>的</w:t>
      </w:r>
      <w:r w:rsidRPr="00180918">
        <w:rPr>
          <w:rFonts w:cs="Times New Roman" w:hint="eastAsia"/>
          <w:color w:val="000000" w:themeColor="text1"/>
          <w:szCs w:val="24"/>
        </w:rPr>
        <w:t>word</w:t>
      </w:r>
      <w:r w:rsidRPr="00180918">
        <w:rPr>
          <w:rFonts w:cs="Times New Roman"/>
          <w:color w:val="000000" w:themeColor="text1"/>
          <w:szCs w:val="24"/>
        </w:rPr>
        <w:t>2</w:t>
      </w:r>
      <w:r w:rsidRPr="00180918">
        <w:rPr>
          <w:rFonts w:cs="Times New Roman" w:hint="eastAsia"/>
          <w:color w:val="000000" w:themeColor="text1"/>
          <w:szCs w:val="24"/>
        </w:rPr>
        <w:t>vec</w:t>
      </w:r>
      <w:r w:rsidRPr="00180918">
        <w:rPr>
          <w:rFonts w:cs="Times New Roman" w:hint="eastAsia"/>
          <w:color w:val="000000" w:themeColor="text1"/>
          <w:szCs w:val="24"/>
        </w:rPr>
        <w:t>算法</w:t>
      </w:r>
      <w:r>
        <w:rPr>
          <w:rFonts w:cs="Times New Roman" w:hint="eastAsia"/>
          <w:color w:val="000000" w:themeColor="text1"/>
          <w:szCs w:val="24"/>
        </w:rPr>
        <w:t>的先前</w:t>
      </w:r>
      <w:r w:rsidRPr="00180918">
        <w:rPr>
          <w:rFonts w:cs="Times New Roman" w:hint="eastAsia"/>
          <w:color w:val="000000" w:themeColor="text1"/>
          <w:szCs w:val="24"/>
        </w:rPr>
        <w:t>工作以及已经成熟的投入生产的工业化方案已经有比较好的表现。</w:t>
      </w:r>
      <w:r>
        <w:rPr>
          <w:rFonts w:hint="eastAsia"/>
        </w:rPr>
        <w:t>”</w:t>
      </w:r>
    </w:p>
    <w:p w:rsidR="000773FB" w:rsidRDefault="00152BDE" w:rsidP="000773FB">
      <w:pPr>
        <w:pStyle w:val="a3"/>
        <w:numPr>
          <w:ilvl w:val="0"/>
          <w:numId w:val="29"/>
        </w:numPr>
        <w:ind w:firstLineChars="0"/>
      </w:pPr>
      <w:r>
        <w:rPr>
          <w:rFonts w:hint="eastAsia"/>
        </w:rPr>
        <w:t>第五章严格叙述了哪些是他人的工作，哪些是自己的工作</w:t>
      </w:r>
    </w:p>
    <w:p w:rsidR="000773FB" w:rsidRDefault="00552AB9" w:rsidP="000773FB">
      <w:pPr>
        <w:pStyle w:val="a3"/>
        <w:numPr>
          <w:ilvl w:val="0"/>
          <w:numId w:val="29"/>
        </w:numPr>
        <w:ind w:firstLineChars="0"/>
      </w:pPr>
      <w:r>
        <w:rPr>
          <w:rFonts w:hint="eastAsia"/>
        </w:rPr>
        <w:t>第五章仔细修改了小节开头</w:t>
      </w:r>
      <w:r w:rsidR="000773FB">
        <w:rPr>
          <w:rFonts w:hint="eastAsia"/>
        </w:rPr>
        <w:t>原表述“</w:t>
      </w:r>
      <w:r w:rsidR="000773FB" w:rsidRPr="000773FB">
        <w:rPr>
          <w:rFonts w:hint="eastAsia"/>
        </w:rPr>
        <w:t>利用动态淘汰策略的在线</w:t>
      </w:r>
      <w:r w:rsidR="000773FB" w:rsidRPr="000773FB">
        <w:rPr>
          <w:rFonts w:hint="eastAsia"/>
        </w:rPr>
        <w:t xml:space="preserve"> SVM </w:t>
      </w:r>
      <w:r w:rsidR="000773FB" w:rsidRPr="000773FB">
        <w:rPr>
          <w:rFonts w:hint="eastAsia"/>
        </w:rPr>
        <w:t>算法，可以自适应的调整模型的更改速度，</w:t>
      </w:r>
      <w:r w:rsidR="000773FB" w:rsidRPr="000773FB">
        <w:rPr>
          <w:rFonts w:hint="eastAsia"/>
        </w:rPr>
        <w:t xml:space="preserve"> </w:t>
      </w:r>
      <w:r w:rsidR="000773FB" w:rsidRPr="000773FB">
        <w:rPr>
          <w:rFonts w:hint="eastAsia"/>
        </w:rPr>
        <w:t>而不用重新计算所有数据，但是存在由于参数设置问题导致模型更新过快，旧的</w:t>
      </w:r>
      <w:r w:rsidR="000773FB" w:rsidRPr="000773FB">
        <w:rPr>
          <w:rFonts w:hint="eastAsia"/>
        </w:rPr>
        <w:t xml:space="preserve"> </w:t>
      </w:r>
      <w:r w:rsidR="000773FB" w:rsidRPr="000773FB">
        <w:rPr>
          <w:rFonts w:hint="eastAsia"/>
        </w:rPr>
        <w:t>数据尚未产生其足够的舆论影响即被淘汰的情况，或者历史数据积累的效应无法</w:t>
      </w:r>
      <w:r w:rsidR="000773FB" w:rsidRPr="000773FB">
        <w:rPr>
          <w:rFonts w:hint="eastAsia"/>
        </w:rPr>
        <w:t xml:space="preserve"> </w:t>
      </w:r>
      <w:r w:rsidR="000773FB" w:rsidRPr="000773FB">
        <w:rPr>
          <w:rFonts w:hint="eastAsia"/>
        </w:rPr>
        <w:t>在时间上对模型产生完整影响。在此基础上，本文提出使用一种新的在线</w:t>
      </w:r>
      <w:r w:rsidR="000773FB" w:rsidRPr="000773FB">
        <w:rPr>
          <w:rFonts w:hint="eastAsia"/>
        </w:rPr>
        <w:t xml:space="preserve"> SVM </w:t>
      </w:r>
      <w:r w:rsidR="000773FB" w:rsidRPr="000773FB">
        <w:rPr>
          <w:rFonts w:hint="eastAsia"/>
        </w:rPr>
        <w:t>算法，称为在线被动攻击</w:t>
      </w:r>
      <w:r w:rsidR="000773FB" w:rsidRPr="000773FB">
        <w:rPr>
          <w:rFonts w:hint="eastAsia"/>
        </w:rPr>
        <w:t xml:space="preserve"> SVM </w:t>
      </w:r>
      <w:r w:rsidR="000773FB" w:rsidRPr="000773FB">
        <w:rPr>
          <w:rFonts w:hint="eastAsia"/>
        </w:rPr>
        <w:t>算法，通过对目标函数进行变形，从而能达到满</w:t>
      </w:r>
      <w:r w:rsidR="000773FB" w:rsidRPr="000773FB">
        <w:rPr>
          <w:rFonts w:hint="eastAsia"/>
        </w:rPr>
        <w:t xml:space="preserve"> </w:t>
      </w:r>
      <w:r w:rsidR="000773FB" w:rsidRPr="000773FB">
        <w:rPr>
          <w:rFonts w:hint="eastAsia"/>
        </w:rPr>
        <w:t>足一定条件下最小化每一条数据对模型产生的影响，使得每一条数据都能产生其</w:t>
      </w:r>
      <w:r w:rsidR="000773FB" w:rsidRPr="000773FB">
        <w:rPr>
          <w:rFonts w:hint="eastAsia"/>
        </w:rPr>
        <w:t xml:space="preserve"> </w:t>
      </w:r>
      <w:r w:rsidR="000773FB" w:rsidRPr="000773FB">
        <w:rPr>
          <w:rFonts w:hint="eastAsia"/>
        </w:rPr>
        <w:t>对模型的影响而不使得历史数据的影响被快速覆盖。</w:t>
      </w:r>
      <w:r w:rsidR="000773FB" w:rsidRPr="000773FB">
        <w:rPr>
          <w:rFonts w:hint="eastAsia"/>
        </w:rPr>
        <w:t xml:space="preserve"> </w:t>
      </w:r>
      <w:r w:rsidR="000773FB" w:rsidRPr="000773FB">
        <w:rPr>
          <w:rFonts w:hint="eastAsia"/>
        </w:rPr>
        <w:t>将</w:t>
      </w:r>
      <w:r w:rsidR="000773FB">
        <w:rPr>
          <w:rFonts w:hint="eastAsia"/>
        </w:rPr>
        <w:t>”</w:t>
      </w:r>
      <w:r w:rsidR="000773FB">
        <w:rPr>
          <w:rFonts w:hint="eastAsia"/>
        </w:rPr>
        <w:t xml:space="preserve"> </w:t>
      </w:r>
    </w:p>
    <w:p w:rsidR="000773FB" w:rsidRDefault="000773FB" w:rsidP="000773FB">
      <w:pPr>
        <w:pStyle w:val="a3"/>
        <w:ind w:left="840" w:firstLineChars="0" w:firstLine="0"/>
        <w:rPr>
          <w:rFonts w:cs="Times New Roman"/>
          <w:color w:val="000000" w:themeColor="text1"/>
          <w:szCs w:val="24"/>
        </w:rPr>
      </w:pPr>
      <w:r>
        <w:rPr>
          <w:rFonts w:hint="eastAsia"/>
        </w:rPr>
        <w:t>新表述</w:t>
      </w:r>
      <w:r w:rsidR="00552AB9">
        <w:rPr>
          <w:rFonts w:hint="eastAsia"/>
        </w:rPr>
        <w:t>“</w:t>
      </w:r>
      <w:r w:rsidRPr="000773FB">
        <w:rPr>
          <w:rFonts w:cs="Times New Roman"/>
          <w:color w:val="000000" w:themeColor="text1"/>
          <w:szCs w:val="24"/>
        </w:rPr>
        <w:t>利用</w:t>
      </w:r>
      <w:r w:rsidRPr="000773FB">
        <w:rPr>
          <w:rFonts w:cs="Times New Roman" w:hint="eastAsia"/>
          <w:color w:val="000000" w:themeColor="text1"/>
          <w:szCs w:val="24"/>
        </w:rPr>
        <w:t>动态淘汰策略的在线</w:t>
      </w:r>
      <w:r w:rsidRPr="000773FB">
        <w:rPr>
          <w:rFonts w:cs="Times New Roman"/>
          <w:color w:val="000000" w:themeColor="text1"/>
          <w:szCs w:val="24"/>
        </w:rPr>
        <w:t>SVM</w:t>
      </w:r>
      <w:r w:rsidRPr="000773FB">
        <w:rPr>
          <w:rFonts w:cs="Times New Roman"/>
          <w:color w:val="000000" w:themeColor="text1"/>
          <w:szCs w:val="24"/>
        </w:rPr>
        <w:t>算法，可以自适应</w:t>
      </w:r>
      <w:r w:rsidRPr="000773FB">
        <w:rPr>
          <w:rFonts w:cs="Times New Roman" w:hint="eastAsia"/>
          <w:color w:val="000000" w:themeColor="text1"/>
          <w:szCs w:val="24"/>
        </w:rPr>
        <w:t>地随着新到来数据</w:t>
      </w:r>
      <w:r w:rsidRPr="000773FB">
        <w:rPr>
          <w:rFonts w:cs="Times New Roman"/>
          <w:color w:val="000000" w:themeColor="text1"/>
          <w:szCs w:val="24"/>
        </w:rPr>
        <w:t>调整模型，</w:t>
      </w:r>
      <w:r w:rsidRPr="000773FB">
        <w:rPr>
          <w:rFonts w:cs="Times New Roman" w:hint="eastAsia"/>
          <w:color w:val="000000" w:themeColor="text1"/>
          <w:szCs w:val="24"/>
        </w:rPr>
        <w:t>而</w:t>
      </w:r>
      <w:r w:rsidRPr="000773FB">
        <w:rPr>
          <w:rFonts w:cs="Times New Roman"/>
          <w:color w:val="000000" w:themeColor="text1"/>
          <w:szCs w:val="24"/>
        </w:rPr>
        <w:t>不用重新计算所有数据</w:t>
      </w:r>
      <w:r w:rsidRPr="000773FB">
        <w:rPr>
          <w:rFonts w:cs="Times New Roman" w:hint="eastAsia"/>
          <w:color w:val="000000" w:themeColor="text1"/>
          <w:szCs w:val="24"/>
        </w:rPr>
        <w:t>。</w:t>
      </w:r>
      <w:r w:rsidRPr="000773FB">
        <w:rPr>
          <w:rFonts w:cs="Times New Roman"/>
          <w:color w:val="000000" w:themeColor="text1"/>
          <w:szCs w:val="24"/>
        </w:rPr>
        <w:t>但是</w:t>
      </w:r>
      <w:r w:rsidRPr="000773FB">
        <w:rPr>
          <w:rFonts w:cs="Times New Roman" w:hint="eastAsia"/>
          <w:color w:val="000000" w:themeColor="text1"/>
          <w:szCs w:val="24"/>
        </w:rPr>
        <w:t>该算法</w:t>
      </w:r>
      <w:r w:rsidRPr="000773FB">
        <w:rPr>
          <w:rFonts w:cs="Times New Roman"/>
          <w:color w:val="000000" w:themeColor="text1"/>
          <w:szCs w:val="24"/>
        </w:rPr>
        <w:t>存在由于参数设置问题导致模型更新过快，旧的数据尚未产生其足够的舆论影响即被淘汰的情况</w:t>
      </w:r>
      <w:r w:rsidRPr="000773FB">
        <w:rPr>
          <w:rFonts w:cs="Times New Roman" w:hint="eastAsia"/>
          <w:color w:val="000000" w:themeColor="text1"/>
          <w:szCs w:val="24"/>
        </w:rPr>
        <w:t>。该算法也会出现历史数据积累的效应无法在时间上对模型产生完整影响的情况。</w:t>
      </w:r>
      <w:r w:rsidRPr="000773FB">
        <w:rPr>
          <w:rFonts w:cs="Times New Roman"/>
          <w:color w:val="000000" w:themeColor="text1"/>
          <w:szCs w:val="24"/>
        </w:rPr>
        <w:t>在此基础上，</w:t>
      </w:r>
      <w:r w:rsidRPr="000773FB">
        <w:rPr>
          <w:rFonts w:cs="Times New Roman" w:hint="eastAsia"/>
          <w:color w:val="000000" w:themeColor="text1"/>
          <w:szCs w:val="24"/>
        </w:rPr>
        <w:t>本文提出使用</w:t>
      </w:r>
      <w:r w:rsidRPr="000773FB">
        <w:rPr>
          <w:rFonts w:cs="Times New Roman"/>
          <w:color w:val="000000" w:themeColor="text1"/>
          <w:szCs w:val="24"/>
        </w:rPr>
        <w:t>一种新的</w:t>
      </w:r>
      <w:r w:rsidRPr="000773FB">
        <w:rPr>
          <w:rFonts w:cs="Times New Roman" w:hint="eastAsia"/>
          <w:color w:val="000000" w:themeColor="text1"/>
          <w:szCs w:val="24"/>
        </w:rPr>
        <w:t>在线被动攻击</w:t>
      </w:r>
      <w:r w:rsidRPr="000773FB">
        <w:rPr>
          <w:rFonts w:cs="Times New Roman" w:hint="eastAsia"/>
          <w:color w:val="000000" w:themeColor="text1"/>
          <w:szCs w:val="24"/>
        </w:rPr>
        <w:t>SVM</w:t>
      </w:r>
      <w:r w:rsidRPr="000773FB">
        <w:rPr>
          <w:rFonts w:cs="Times New Roman" w:hint="eastAsia"/>
          <w:color w:val="000000" w:themeColor="text1"/>
          <w:szCs w:val="24"/>
        </w:rPr>
        <w:t>算法，</w:t>
      </w:r>
      <w:r w:rsidRPr="000773FB">
        <w:rPr>
          <w:rFonts w:cs="Times New Roman"/>
          <w:color w:val="000000" w:themeColor="text1"/>
          <w:szCs w:val="24"/>
        </w:rPr>
        <w:t>通过对目标函数进行变形，从而能满足</w:t>
      </w:r>
      <w:r w:rsidRPr="000773FB">
        <w:rPr>
          <w:rFonts w:cs="Times New Roman" w:hint="eastAsia"/>
          <w:color w:val="000000" w:themeColor="text1"/>
          <w:szCs w:val="24"/>
        </w:rPr>
        <w:t>在</w:t>
      </w:r>
      <w:r w:rsidRPr="000773FB">
        <w:rPr>
          <w:rFonts w:cs="Times New Roman"/>
          <w:color w:val="000000" w:themeColor="text1"/>
          <w:szCs w:val="24"/>
        </w:rPr>
        <w:t>一定条件下最小化每一条数据对模型产生的影响</w:t>
      </w:r>
      <w:r w:rsidRPr="000773FB">
        <w:rPr>
          <w:rFonts w:cs="Times New Roman" w:hint="eastAsia"/>
          <w:color w:val="000000" w:themeColor="text1"/>
          <w:szCs w:val="24"/>
        </w:rPr>
        <w:t>，且历史数据的影响不被快速覆盖。</w:t>
      </w:r>
      <w:r w:rsidRPr="000773FB">
        <w:rPr>
          <w:rFonts w:cs="Times New Roman" w:hint="eastAsia"/>
          <w:color w:val="000000" w:themeColor="text1"/>
          <w:szCs w:val="24"/>
        </w:rPr>
        <w:t>”</w:t>
      </w:r>
    </w:p>
    <w:p w:rsidR="000773FB" w:rsidRPr="000773FB" w:rsidRDefault="000773FB" w:rsidP="000773FB">
      <w:pPr>
        <w:pStyle w:val="a3"/>
        <w:ind w:left="840" w:firstLineChars="0" w:firstLine="0"/>
        <w:rPr>
          <w:rFonts w:hint="eastAsia"/>
        </w:rPr>
      </w:pPr>
      <w:r>
        <w:rPr>
          <w:rFonts w:cs="Times New Roman" w:hint="eastAsia"/>
          <w:color w:val="000000" w:themeColor="text1"/>
          <w:szCs w:val="24"/>
        </w:rPr>
        <w:t>还包括其他小节。</w:t>
      </w:r>
      <w:bookmarkStart w:id="0" w:name="_GoBack"/>
      <w:bookmarkEnd w:id="0"/>
    </w:p>
    <w:p w:rsidR="00552AB9" w:rsidRPr="00180918" w:rsidRDefault="00552AB9" w:rsidP="00552AB9">
      <w:pPr>
        <w:ind w:firstLine="480"/>
        <w:rPr>
          <w:rFonts w:cs="Times New Roman"/>
          <w:color w:val="000000" w:themeColor="text1"/>
          <w:szCs w:val="24"/>
        </w:rPr>
      </w:pPr>
    </w:p>
    <w:p w:rsidR="00552AB9" w:rsidRDefault="00552AB9" w:rsidP="00152BDE">
      <w:pPr>
        <w:pStyle w:val="a3"/>
        <w:numPr>
          <w:ilvl w:val="0"/>
          <w:numId w:val="29"/>
        </w:numPr>
        <w:ind w:firstLineChars="0"/>
      </w:pPr>
      <w:r>
        <w:rPr>
          <w:rFonts w:hint="eastAsia"/>
        </w:rPr>
        <w:t>”</w:t>
      </w:r>
    </w:p>
    <w:p w:rsidR="00152BDE" w:rsidRDefault="00152BDE" w:rsidP="00152BDE">
      <w:pPr>
        <w:pStyle w:val="a3"/>
        <w:ind w:left="840" w:firstLineChars="0" w:firstLine="0"/>
        <w:rPr>
          <w:rFonts w:hint="eastAsia"/>
        </w:rPr>
      </w:pPr>
    </w:p>
    <w:p w:rsidR="00152BDE" w:rsidRDefault="00152BDE" w:rsidP="00152BDE">
      <w:pPr>
        <w:pStyle w:val="a3"/>
        <w:numPr>
          <w:ilvl w:val="0"/>
          <w:numId w:val="29"/>
        </w:numPr>
        <w:ind w:firstLineChars="0"/>
      </w:pPr>
      <w:r w:rsidRPr="00152BDE">
        <w:rPr>
          <w:rFonts w:hint="eastAsia"/>
        </w:rPr>
        <w:t>数据集的字段大致如下</w:t>
      </w:r>
      <w:r>
        <w:rPr>
          <w:rFonts w:hint="eastAsia"/>
        </w:rPr>
        <w:t xml:space="preserve"> </w:t>
      </w:r>
      <w:r>
        <w:rPr>
          <w:rFonts w:hint="eastAsia"/>
        </w:rPr>
        <w:t>删除文中所有大致</w:t>
      </w:r>
    </w:p>
    <w:p w:rsidR="00152BDE" w:rsidRDefault="00152BDE" w:rsidP="00152BDE">
      <w:pPr>
        <w:pStyle w:val="a3"/>
        <w:numPr>
          <w:ilvl w:val="0"/>
          <w:numId w:val="29"/>
        </w:numPr>
        <w:ind w:firstLineChars="0"/>
      </w:pPr>
      <w:r>
        <w:rPr>
          <w:rFonts w:hint="eastAsia"/>
        </w:rPr>
        <w:t>第六章存在部分表述语病情况，已修改。如“</w:t>
      </w:r>
      <w:r w:rsidRPr="009D03D0">
        <w:rPr>
          <w:rFonts w:hint="eastAsia"/>
          <w:color w:val="000000" w:themeColor="text1"/>
        </w:rPr>
        <w:t>对于基于词袋的</w:t>
      </w:r>
      <w:r w:rsidRPr="009D03D0">
        <w:rPr>
          <w:rFonts w:hint="eastAsia"/>
          <w:color w:val="000000" w:themeColor="text1"/>
        </w:rPr>
        <w:t>PCA+TF-IDF</w:t>
      </w:r>
      <w:r w:rsidRPr="009D03D0">
        <w:rPr>
          <w:rFonts w:hint="eastAsia"/>
          <w:color w:val="000000" w:themeColor="text1"/>
        </w:rPr>
        <w:t>降维算法，并采取</w:t>
      </w:r>
      <w:r w:rsidRPr="009D03D0">
        <w:rPr>
          <w:rFonts w:hint="eastAsia"/>
          <w:color w:val="000000" w:themeColor="text1"/>
        </w:rPr>
        <w:t>LR</w:t>
      </w:r>
      <w:r w:rsidRPr="009D03D0">
        <w:rPr>
          <w:rFonts w:hint="eastAsia"/>
          <w:color w:val="000000" w:themeColor="text1"/>
        </w:rPr>
        <w:t>分类的进行评估，并验证了其准确率，</w:t>
      </w:r>
      <w:r w:rsidRPr="009D03D0">
        <w:rPr>
          <w:rFonts w:hint="eastAsia"/>
          <w:color w:val="000000" w:themeColor="text1"/>
        </w:rPr>
        <w:t>AUC</w:t>
      </w:r>
      <w:r w:rsidRPr="009D03D0">
        <w:rPr>
          <w:rFonts w:hint="eastAsia"/>
          <w:color w:val="000000" w:themeColor="text1"/>
        </w:rPr>
        <w:t>，以及</w:t>
      </w:r>
      <w:r w:rsidRPr="009D03D0">
        <w:rPr>
          <w:rFonts w:hint="eastAsia"/>
          <w:color w:val="000000" w:themeColor="text1"/>
        </w:rPr>
        <w:t>F1</w:t>
      </w:r>
      <w:r w:rsidRPr="009D03D0">
        <w:rPr>
          <w:rFonts w:hint="eastAsia"/>
          <w:color w:val="000000" w:themeColor="text1"/>
        </w:rPr>
        <w:t>分数</w:t>
      </w:r>
      <w:r>
        <w:rPr>
          <w:rFonts w:hint="eastAsia"/>
        </w:rPr>
        <w:t>”</w:t>
      </w:r>
      <w:r w:rsidR="00552AB9">
        <w:t xml:space="preserve"> </w:t>
      </w:r>
    </w:p>
    <w:p w:rsidR="00152BDE" w:rsidRDefault="00152BDE" w:rsidP="00152BDE">
      <w:pPr>
        <w:pStyle w:val="a3"/>
        <w:ind w:left="840" w:firstLineChars="0" w:firstLine="0"/>
        <w:rPr>
          <w:rFonts w:hint="eastAsia"/>
        </w:rPr>
      </w:pPr>
    </w:p>
    <w:p w:rsidR="00152BDE" w:rsidRDefault="00152BDE" w:rsidP="00152BDE">
      <w:pPr>
        <w:pStyle w:val="a3"/>
        <w:numPr>
          <w:ilvl w:val="0"/>
          <w:numId w:val="29"/>
        </w:numPr>
        <w:ind w:firstLineChars="0"/>
      </w:pPr>
      <w:r>
        <w:rPr>
          <w:rFonts w:hint="eastAsia"/>
        </w:rPr>
        <w:t>“</w:t>
      </w:r>
      <w:r w:rsidRPr="00152BDE">
        <w:rPr>
          <w:rFonts w:hint="eastAsia"/>
        </w:rPr>
        <w:t>其逻辑框架如图</w:t>
      </w:r>
      <w:r w:rsidRPr="00152BDE">
        <w:rPr>
          <w:rFonts w:hint="eastAsia"/>
        </w:rPr>
        <w:t>7-4</w:t>
      </w:r>
      <w:r w:rsidRPr="00152BDE">
        <w:rPr>
          <w:rFonts w:hint="eastAsia"/>
        </w:rPr>
        <w:t>所示</w:t>
      </w:r>
      <w:r>
        <w:rPr>
          <w:rFonts w:hint="eastAsia"/>
        </w:rPr>
        <w:t>”</w:t>
      </w:r>
      <w:r w:rsidR="00156759">
        <w:rPr>
          <w:rFonts w:hint="eastAsia"/>
        </w:rPr>
        <w:t>更改了所有</w:t>
      </w:r>
      <w:r>
        <w:rPr>
          <w:rFonts w:hint="eastAsia"/>
        </w:rPr>
        <w:t>类似表述</w:t>
      </w:r>
    </w:p>
    <w:p w:rsidR="00156759" w:rsidRDefault="00156759" w:rsidP="00156759">
      <w:pPr>
        <w:pStyle w:val="a3"/>
        <w:numPr>
          <w:ilvl w:val="0"/>
          <w:numId w:val="29"/>
        </w:numPr>
        <w:ind w:firstLineChars="0"/>
      </w:pPr>
      <w:r>
        <w:rPr>
          <w:rFonts w:hint="eastAsia"/>
        </w:rPr>
        <w:t>“</w:t>
      </w:r>
      <w:r w:rsidRPr="00156759">
        <w:rPr>
          <w:rFonts w:hint="eastAsia"/>
        </w:rPr>
        <w:t>数据计算模块的部署按照算法与主题进行物理区分，计算不同的主题的实例分布在不同的机器上。</w:t>
      </w:r>
      <w:r>
        <w:rPr>
          <w:rFonts w:hint="eastAsia"/>
        </w:rPr>
        <w:t>”更容易理解的表述</w:t>
      </w:r>
    </w:p>
    <w:p w:rsidR="00156759" w:rsidRPr="00156759" w:rsidRDefault="00156759" w:rsidP="00156759">
      <w:pPr>
        <w:pStyle w:val="a3"/>
        <w:numPr>
          <w:ilvl w:val="0"/>
          <w:numId w:val="29"/>
        </w:numPr>
        <w:spacing w:line="288" w:lineRule="auto"/>
        <w:ind w:firstLineChars="0"/>
        <w:jc w:val="left"/>
        <w:rPr>
          <w:color w:val="000000" w:themeColor="text1"/>
        </w:rPr>
      </w:pPr>
      <w:r>
        <w:rPr>
          <w:rFonts w:hint="eastAsia"/>
          <w:color w:val="000000" w:themeColor="text1"/>
        </w:rPr>
        <w:t>“</w:t>
      </w:r>
      <w:r w:rsidRPr="00156759">
        <w:rPr>
          <w:rFonts w:hint="eastAsia"/>
          <w:color w:val="000000" w:themeColor="text1"/>
        </w:rPr>
        <w:t>Web</w:t>
      </w:r>
      <w:r w:rsidRPr="00156759">
        <w:rPr>
          <w:rFonts w:hint="eastAsia"/>
          <w:color w:val="000000" w:themeColor="text1"/>
        </w:rPr>
        <w:t>模块主要由</w:t>
      </w:r>
      <w:r w:rsidRPr="00156759">
        <w:rPr>
          <w:rFonts w:hint="eastAsia"/>
          <w:color w:val="000000" w:themeColor="text1"/>
        </w:rPr>
        <w:t>Spring</w:t>
      </w:r>
      <w:r w:rsidRPr="00156759">
        <w:rPr>
          <w:color w:val="000000" w:themeColor="text1"/>
        </w:rPr>
        <w:t xml:space="preserve"> </w:t>
      </w:r>
      <w:r w:rsidRPr="00156759">
        <w:rPr>
          <w:rFonts w:hint="eastAsia"/>
          <w:color w:val="000000" w:themeColor="text1"/>
        </w:rPr>
        <w:t>MVC</w:t>
      </w:r>
      <w:r w:rsidRPr="00156759">
        <w:rPr>
          <w:rFonts w:hint="eastAsia"/>
          <w:color w:val="000000" w:themeColor="text1"/>
        </w:rPr>
        <w:t>搭建，按照</w:t>
      </w:r>
      <w:r w:rsidRPr="00156759">
        <w:rPr>
          <w:rFonts w:hint="eastAsia"/>
          <w:color w:val="000000" w:themeColor="text1"/>
        </w:rPr>
        <w:t>Web</w:t>
      </w:r>
      <w:r w:rsidRPr="00156759">
        <w:rPr>
          <w:rFonts w:hint="eastAsia"/>
          <w:color w:val="000000" w:themeColor="text1"/>
        </w:rPr>
        <w:t>项目的架构分为视图（</w:t>
      </w:r>
      <w:r w:rsidRPr="00156759">
        <w:rPr>
          <w:rFonts w:hint="eastAsia"/>
          <w:color w:val="000000" w:themeColor="text1"/>
        </w:rPr>
        <w:t>View</w:t>
      </w:r>
      <w:r w:rsidRPr="00156759">
        <w:rPr>
          <w:rFonts w:hint="eastAsia"/>
          <w:color w:val="000000" w:themeColor="text1"/>
        </w:rPr>
        <w:t>）、控制器（</w:t>
      </w:r>
      <w:r w:rsidRPr="00156759">
        <w:rPr>
          <w:rFonts w:hint="eastAsia"/>
          <w:color w:val="000000" w:themeColor="text1"/>
        </w:rPr>
        <w:t>Controller</w:t>
      </w:r>
      <w:r w:rsidRPr="00156759">
        <w:rPr>
          <w:rFonts w:hint="eastAsia"/>
          <w:color w:val="000000" w:themeColor="text1"/>
        </w:rPr>
        <w:t>）、服务（</w:t>
      </w:r>
      <w:r w:rsidRPr="00156759">
        <w:rPr>
          <w:color w:val="000000" w:themeColor="text1"/>
        </w:rPr>
        <w:t>Service</w:t>
      </w:r>
      <w:r w:rsidRPr="00156759">
        <w:rPr>
          <w:rFonts w:hint="eastAsia"/>
          <w:color w:val="000000" w:themeColor="text1"/>
        </w:rPr>
        <w:t>）三个部分：</w:t>
      </w:r>
      <w:r>
        <w:rPr>
          <w:rFonts w:hint="eastAsia"/>
          <w:color w:val="000000" w:themeColor="text1"/>
        </w:rPr>
        <w:t>”增加中文表述</w:t>
      </w:r>
    </w:p>
    <w:p w:rsidR="00156759" w:rsidRDefault="00156759" w:rsidP="00156759">
      <w:pPr>
        <w:pStyle w:val="a3"/>
        <w:numPr>
          <w:ilvl w:val="0"/>
          <w:numId w:val="29"/>
        </w:numPr>
        <w:ind w:firstLineChars="0"/>
      </w:pPr>
      <w:r>
        <w:rPr>
          <w:rFonts w:hint="eastAsia"/>
        </w:rPr>
        <w:t>第七章示意图都进行了紧凑处理</w:t>
      </w:r>
    </w:p>
    <w:p w:rsidR="00B37574" w:rsidRDefault="00B37574" w:rsidP="00B37574">
      <w:pPr>
        <w:pStyle w:val="a3"/>
        <w:ind w:left="840" w:firstLineChars="0" w:firstLine="0"/>
        <w:rPr>
          <w:rFonts w:hint="eastAsia"/>
        </w:rPr>
      </w:pPr>
    </w:p>
    <w:p w:rsidR="00B37574" w:rsidRDefault="00B37574" w:rsidP="00014C1F">
      <w:pPr>
        <w:pStyle w:val="a3"/>
        <w:numPr>
          <w:ilvl w:val="0"/>
          <w:numId w:val="29"/>
        </w:numPr>
        <w:spacing w:line="400" w:lineRule="exact"/>
        <w:ind w:firstLineChars="0"/>
        <w:rPr>
          <w:rFonts w:cs="Times New Roman"/>
          <w:color w:val="000000" w:themeColor="text1"/>
          <w:szCs w:val="24"/>
        </w:rPr>
      </w:pPr>
      <w:r>
        <w:rPr>
          <w:rFonts w:hint="eastAsia"/>
        </w:rPr>
        <w:t>系统测试开头重新组织了语言“</w:t>
      </w:r>
      <w:r w:rsidRPr="00014C1F">
        <w:rPr>
          <w:rFonts w:cs="Times New Roman" w:hint="eastAsia"/>
          <w:color w:val="000000" w:themeColor="text1"/>
          <w:szCs w:val="24"/>
        </w:rPr>
        <w:t>本章主要对系统功能进行详细的测试，测试需要优秀完备的测试环境进行支持，测试主要包括功能性测试以及性能测试两个方面。功能测试测试系统主要模块的功能，包括单元功能测试和整体功能测试。性能测试主要包括系统的压力测试。</w:t>
      </w:r>
      <w:r w:rsidRPr="00014C1F">
        <w:rPr>
          <w:rFonts w:cs="Times New Roman" w:hint="eastAsia"/>
          <w:color w:val="000000" w:themeColor="text1"/>
          <w:szCs w:val="24"/>
        </w:rPr>
        <w:t>”</w:t>
      </w:r>
    </w:p>
    <w:p w:rsidR="00014C1F" w:rsidRPr="00014C1F" w:rsidRDefault="00014C1F" w:rsidP="00014C1F">
      <w:pPr>
        <w:pStyle w:val="a3"/>
        <w:ind w:firstLine="480"/>
        <w:rPr>
          <w:rFonts w:cs="Times New Roman" w:hint="eastAsia"/>
          <w:color w:val="000000" w:themeColor="text1"/>
          <w:szCs w:val="24"/>
        </w:rPr>
      </w:pPr>
    </w:p>
    <w:p w:rsidR="00014C1F" w:rsidRPr="00014C1F" w:rsidRDefault="00014C1F" w:rsidP="00014C1F">
      <w:pPr>
        <w:pStyle w:val="a3"/>
        <w:spacing w:line="400" w:lineRule="exact"/>
        <w:ind w:left="840" w:firstLineChars="0" w:firstLine="0"/>
        <w:rPr>
          <w:rFonts w:cs="Times New Roman" w:hint="eastAsia"/>
          <w:color w:val="000000" w:themeColor="text1"/>
          <w:szCs w:val="24"/>
        </w:rPr>
      </w:pPr>
    </w:p>
    <w:p w:rsidR="00B37574" w:rsidRDefault="00014C1F" w:rsidP="00156759">
      <w:pPr>
        <w:pStyle w:val="a3"/>
        <w:numPr>
          <w:ilvl w:val="0"/>
          <w:numId w:val="29"/>
        </w:numPr>
        <w:ind w:firstLineChars="0"/>
      </w:pPr>
      <w:r>
        <w:rPr>
          <w:rFonts w:hint="eastAsia"/>
        </w:rPr>
        <w:t>第九章重写，叙述完成的论文工作，捎带一提系统设计工作。删除工作不足汇总进入未来工作。</w:t>
      </w:r>
    </w:p>
    <w:p w:rsidR="00014C1F" w:rsidRDefault="00014C1F" w:rsidP="00156759">
      <w:pPr>
        <w:pStyle w:val="a3"/>
        <w:numPr>
          <w:ilvl w:val="0"/>
          <w:numId w:val="29"/>
        </w:numPr>
        <w:ind w:firstLineChars="0"/>
        <w:rPr>
          <w:rFonts w:hint="eastAsia"/>
        </w:rPr>
      </w:pPr>
      <w:r>
        <w:rPr>
          <w:rFonts w:hint="eastAsia"/>
        </w:rPr>
        <w:t>新加了更多的参考文献，参考文献按照格式给出的</w:t>
      </w:r>
      <w:r w:rsidR="00D50086">
        <w:rPr>
          <w:rFonts w:hint="eastAsia"/>
        </w:rPr>
        <w:t>参考文献格式进行了统一修改</w:t>
      </w:r>
    </w:p>
    <w:p w:rsidR="00152BDE" w:rsidRPr="00152BDE" w:rsidRDefault="00152BDE" w:rsidP="00152BDE">
      <w:pPr>
        <w:ind w:firstLineChars="0"/>
        <w:rPr>
          <w:rFonts w:hint="eastAsia"/>
        </w:rPr>
      </w:pPr>
    </w:p>
    <w:sectPr w:rsidR="00152BDE" w:rsidRPr="00152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altName w:val="STKaiti"/>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AB1"/>
    <w:multiLevelType w:val="hybridMultilevel"/>
    <w:tmpl w:val="B0DA47EC"/>
    <w:lvl w:ilvl="0" w:tplc="19ECB6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317A76"/>
    <w:multiLevelType w:val="hybridMultilevel"/>
    <w:tmpl w:val="A302FE00"/>
    <w:lvl w:ilvl="0" w:tplc="FA9E17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1A44B6"/>
    <w:multiLevelType w:val="hybridMultilevel"/>
    <w:tmpl w:val="6980E7F8"/>
    <w:lvl w:ilvl="0" w:tplc="30E4051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0B474B00"/>
    <w:multiLevelType w:val="multilevel"/>
    <w:tmpl w:val="064E4356"/>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C52F33"/>
    <w:multiLevelType w:val="hybridMultilevel"/>
    <w:tmpl w:val="E4C0556C"/>
    <w:lvl w:ilvl="0" w:tplc="E62E38C2">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0D216C20"/>
    <w:multiLevelType w:val="hybridMultilevel"/>
    <w:tmpl w:val="C6C4F380"/>
    <w:lvl w:ilvl="0" w:tplc="99386D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974667"/>
    <w:multiLevelType w:val="hybridMultilevel"/>
    <w:tmpl w:val="075217FE"/>
    <w:lvl w:ilvl="0" w:tplc="3EE438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0402469"/>
    <w:multiLevelType w:val="hybridMultilevel"/>
    <w:tmpl w:val="6E88BF44"/>
    <w:lvl w:ilvl="0" w:tplc="E26609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2E74F95"/>
    <w:multiLevelType w:val="hybridMultilevel"/>
    <w:tmpl w:val="32B4A880"/>
    <w:lvl w:ilvl="0" w:tplc="96AE3A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F421EA"/>
    <w:multiLevelType w:val="hybridMultilevel"/>
    <w:tmpl w:val="E2BAB25A"/>
    <w:lvl w:ilvl="0" w:tplc="84B495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1591BCC"/>
    <w:multiLevelType w:val="hybridMultilevel"/>
    <w:tmpl w:val="9B3A7B56"/>
    <w:lvl w:ilvl="0" w:tplc="759EBA2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2D0675B2"/>
    <w:multiLevelType w:val="hybridMultilevel"/>
    <w:tmpl w:val="4866C1E8"/>
    <w:lvl w:ilvl="0" w:tplc="EDB02D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D7B755C"/>
    <w:multiLevelType w:val="hybridMultilevel"/>
    <w:tmpl w:val="9C585A2C"/>
    <w:lvl w:ilvl="0" w:tplc="36E8A9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DAE19C8"/>
    <w:multiLevelType w:val="hybridMultilevel"/>
    <w:tmpl w:val="918E78DA"/>
    <w:lvl w:ilvl="0" w:tplc="E2242BCA">
      <w:start w:val="1"/>
      <w:numFmt w:val="decimal"/>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2DE25FEE"/>
    <w:multiLevelType w:val="multilevel"/>
    <w:tmpl w:val="F7C27410"/>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250460"/>
    <w:multiLevelType w:val="hybridMultilevel"/>
    <w:tmpl w:val="D65E8682"/>
    <w:lvl w:ilvl="0" w:tplc="88BC01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DB76568"/>
    <w:multiLevelType w:val="multilevel"/>
    <w:tmpl w:val="4A1EC824"/>
    <w:lvl w:ilvl="0">
      <w:start w:val="6"/>
      <w:numFmt w:val="decimal"/>
      <w:lvlText w:val="%1"/>
      <w:lvlJc w:val="left"/>
      <w:pPr>
        <w:ind w:left="660" w:hanging="660"/>
      </w:pPr>
      <w:rPr>
        <w:rFonts w:hint="default"/>
      </w:rPr>
    </w:lvl>
    <w:lvl w:ilvl="1">
      <w:start w:val="2"/>
      <w:numFmt w:val="decimal"/>
      <w:lvlText w:val="%1.%2"/>
      <w:lvlJc w:val="left"/>
      <w:pPr>
        <w:ind w:left="920" w:hanging="66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500" w:hanging="72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380" w:hanging="108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260" w:hanging="1440"/>
      </w:pPr>
      <w:rPr>
        <w:rFonts w:hint="default"/>
      </w:rPr>
    </w:lvl>
    <w:lvl w:ilvl="8">
      <w:start w:val="1"/>
      <w:numFmt w:val="decimal"/>
      <w:lvlText w:val="%1.%2.%3.%4.%5.%6.%7.%8.%9"/>
      <w:lvlJc w:val="left"/>
      <w:pPr>
        <w:ind w:left="3880" w:hanging="1800"/>
      </w:pPr>
      <w:rPr>
        <w:rFonts w:hint="default"/>
      </w:rPr>
    </w:lvl>
  </w:abstractNum>
  <w:abstractNum w:abstractNumId="17" w15:restartNumberingAfterBreak="0">
    <w:nsid w:val="41E359D9"/>
    <w:multiLevelType w:val="multilevel"/>
    <w:tmpl w:val="3AF431EE"/>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172DA9"/>
    <w:multiLevelType w:val="hybridMultilevel"/>
    <w:tmpl w:val="092E6380"/>
    <w:lvl w:ilvl="0" w:tplc="DFD68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182077"/>
    <w:multiLevelType w:val="hybridMultilevel"/>
    <w:tmpl w:val="771A9514"/>
    <w:lvl w:ilvl="0" w:tplc="14A68A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34532B9"/>
    <w:multiLevelType w:val="hybridMultilevel"/>
    <w:tmpl w:val="CFC0AF04"/>
    <w:lvl w:ilvl="0" w:tplc="71FA0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1A6676"/>
    <w:multiLevelType w:val="hybridMultilevel"/>
    <w:tmpl w:val="41C48868"/>
    <w:lvl w:ilvl="0" w:tplc="E28A87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A250B3A"/>
    <w:multiLevelType w:val="hybridMultilevel"/>
    <w:tmpl w:val="88E41010"/>
    <w:lvl w:ilvl="0" w:tplc="307A2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C0B6E14"/>
    <w:multiLevelType w:val="hybridMultilevel"/>
    <w:tmpl w:val="2B8AB634"/>
    <w:lvl w:ilvl="0" w:tplc="A74453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72D7B61"/>
    <w:multiLevelType w:val="hybridMultilevel"/>
    <w:tmpl w:val="A38E1630"/>
    <w:lvl w:ilvl="0" w:tplc="C4080B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9164272"/>
    <w:multiLevelType w:val="hybridMultilevel"/>
    <w:tmpl w:val="11427A10"/>
    <w:lvl w:ilvl="0" w:tplc="A2066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E784E22"/>
    <w:multiLevelType w:val="hybridMultilevel"/>
    <w:tmpl w:val="9A7E53BA"/>
    <w:lvl w:ilvl="0" w:tplc="8DAA1EA2">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70AA73A3"/>
    <w:multiLevelType w:val="hybridMultilevel"/>
    <w:tmpl w:val="DDF24918"/>
    <w:lvl w:ilvl="0" w:tplc="CBEE0428">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8" w15:restartNumberingAfterBreak="0">
    <w:nsid w:val="7AD21CAF"/>
    <w:multiLevelType w:val="multilevel"/>
    <w:tmpl w:val="54CED8C0"/>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6"/>
  </w:num>
  <w:num w:numId="2">
    <w:abstractNumId w:val="18"/>
  </w:num>
  <w:num w:numId="3">
    <w:abstractNumId w:val="13"/>
  </w:num>
  <w:num w:numId="4">
    <w:abstractNumId w:val="4"/>
  </w:num>
  <w:num w:numId="5">
    <w:abstractNumId w:val="10"/>
  </w:num>
  <w:num w:numId="6">
    <w:abstractNumId w:val="21"/>
  </w:num>
  <w:num w:numId="7">
    <w:abstractNumId w:val="20"/>
  </w:num>
  <w:num w:numId="8">
    <w:abstractNumId w:val="2"/>
  </w:num>
  <w:num w:numId="9">
    <w:abstractNumId w:val="28"/>
  </w:num>
  <w:num w:numId="10">
    <w:abstractNumId w:val="22"/>
  </w:num>
  <w:num w:numId="11">
    <w:abstractNumId w:val="16"/>
  </w:num>
  <w:num w:numId="12">
    <w:abstractNumId w:val="3"/>
  </w:num>
  <w:num w:numId="13">
    <w:abstractNumId w:val="14"/>
  </w:num>
  <w:num w:numId="14">
    <w:abstractNumId w:val="7"/>
  </w:num>
  <w:num w:numId="15">
    <w:abstractNumId w:val="24"/>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17"/>
  </w:num>
  <w:num w:numId="19">
    <w:abstractNumId w:val="23"/>
  </w:num>
  <w:num w:numId="20">
    <w:abstractNumId w:val="0"/>
  </w:num>
  <w:num w:numId="21">
    <w:abstractNumId w:val="19"/>
  </w:num>
  <w:num w:numId="22">
    <w:abstractNumId w:val="5"/>
  </w:num>
  <w:num w:numId="23">
    <w:abstractNumId w:val="9"/>
  </w:num>
  <w:num w:numId="24">
    <w:abstractNumId w:val="15"/>
  </w:num>
  <w:num w:numId="25">
    <w:abstractNumId w:val="6"/>
  </w:num>
  <w:num w:numId="26">
    <w:abstractNumId w:val="1"/>
  </w:num>
  <w:num w:numId="27">
    <w:abstractNumId w:val="8"/>
  </w:num>
  <w:num w:numId="28">
    <w:abstractNumId w:val="1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748"/>
    <w:rsid w:val="00014C1F"/>
    <w:rsid w:val="000773FB"/>
    <w:rsid w:val="0008491F"/>
    <w:rsid w:val="00152BDE"/>
    <w:rsid w:val="00156759"/>
    <w:rsid w:val="00356056"/>
    <w:rsid w:val="00466F7C"/>
    <w:rsid w:val="00497BCB"/>
    <w:rsid w:val="00552AB9"/>
    <w:rsid w:val="00566950"/>
    <w:rsid w:val="006933D8"/>
    <w:rsid w:val="00732260"/>
    <w:rsid w:val="00753909"/>
    <w:rsid w:val="009E4B84"/>
    <w:rsid w:val="00A71F24"/>
    <w:rsid w:val="00B37574"/>
    <w:rsid w:val="00B9672D"/>
    <w:rsid w:val="00CF0748"/>
    <w:rsid w:val="00D50086"/>
    <w:rsid w:val="00D95E7F"/>
    <w:rsid w:val="00EB18CD"/>
    <w:rsid w:val="00F21E93"/>
    <w:rsid w:val="00FF4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7801"/>
  <w15:chartTrackingRefBased/>
  <w15:docId w15:val="{F9A6E7E4-CE3C-4CB1-A62B-AFD4A6D1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748"/>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EB18CD"/>
    <w:pPr>
      <w:keepNext/>
      <w:keepLines/>
      <w:spacing w:afterLines="200" w:after="200"/>
      <w:ind w:firstLineChars="0" w:firstLine="0"/>
      <w:jc w:val="center"/>
      <w:outlineLvl w:val="0"/>
    </w:pPr>
    <w:rPr>
      <w:rFonts w:ascii="黑体" w:eastAsia="黑体" w:hAnsi="黑体"/>
      <w:b/>
      <w:bCs/>
      <w:kern w:val="44"/>
      <w:sz w:val="32"/>
      <w:szCs w:val="32"/>
    </w:rPr>
  </w:style>
  <w:style w:type="paragraph" w:styleId="2">
    <w:name w:val="heading 2"/>
    <w:basedOn w:val="a"/>
    <w:next w:val="a"/>
    <w:link w:val="20"/>
    <w:uiPriority w:val="9"/>
    <w:unhideWhenUsed/>
    <w:qFormat/>
    <w:rsid w:val="00EB18CD"/>
    <w:pPr>
      <w:keepNext/>
      <w:keepLines/>
      <w:spacing w:beforeLines="100" w:before="100" w:afterLines="100" w:after="100"/>
      <w:ind w:firstLineChars="0" w:firstLine="0"/>
      <w:outlineLvl w:val="1"/>
    </w:pPr>
    <w:rPr>
      <w:rFonts w:eastAsia="黑体" w:cs="Times New Roman"/>
      <w:b/>
      <w:bCs/>
      <w:sz w:val="28"/>
      <w:szCs w:val="28"/>
    </w:rPr>
  </w:style>
  <w:style w:type="paragraph" w:styleId="3">
    <w:name w:val="heading 3"/>
    <w:basedOn w:val="a"/>
    <w:next w:val="a"/>
    <w:link w:val="30"/>
    <w:uiPriority w:val="9"/>
    <w:unhideWhenUsed/>
    <w:qFormat/>
    <w:rsid w:val="00EB18CD"/>
    <w:pPr>
      <w:keepNext/>
      <w:keepLines/>
      <w:spacing w:beforeLines="50" w:before="50" w:afterLines="50" w:after="50"/>
      <w:ind w:firstLineChars="0" w:firstLine="0"/>
      <w:outlineLvl w:val="2"/>
    </w:pPr>
    <w:rPr>
      <w:rFonts w:eastAsia="黑体"/>
      <w:b/>
      <w:bCs/>
      <w:szCs w:val="32"/>
    </w:rPr>
  </w:style>
  <w:style w:type="paragraph" w:styleId="4">
    <w:name w:val="heading 4"/>
    <w:basedOn w:val="a"/>
    <w:next w:val="a"/>
    <w:link w:val="40"/>
    <w:uiPriority w:val="9"/>
    <w:unhideWhenUsed/>
    <w:qFormat/>
    <w:rsid w:val="00EB18CD"/>
    <w:pPr>
      <w:keepNext/>
      <w:keepLines/>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18CD"/>
    <w:rPr>
      <w:rFonts w:ascii="黑体" w:eastAsia="黑体" w:hAnsi="黑体"/>
      <w:b/>
      <w:bCs/>
      <w:kern w:val="44"/>
      <w:sz w:val="32"/>
      <w:szCs w:val="32"/>
    </w:rPr>
  </w:style>
  <w:style w:type="character" w:customStyle="1" w:styleId="20">
    <w:name w:val="标题 2 字符"/>
    <w:basedOn w:val="a0"/>
    <w:link w:val="2"/>
    <w:uiPriority w:val="9"/>
    <w:rsid w:val="00EB18CD"/>
    <w:rPr>
      <w:rFonts w:ascii="Times New Roman" w:eastAsia="黑体" w:hAnsi="Times New Roman" w:cs="Times New Roman"/>
      <w:b/>
      <w:bCs/>
      <w:sz w:val="28"/>
      <w:szCs w:val="28"/>
    </w:rPr>
  </w:style>
  <w:style w:type="character" w:customStyle="1" w:styleId="30">
    <w:name w:val="标题 3 字符"/>
    <w:basedOn w:val="a0"/>
    <w:link w:val="3"/>
    <w:uiPriority w:val="9"/>
    <w:rsid w:val="00EB18CD"/>
    <w:rPr>
      <w:rFonts w:ascii="Times New Roman" w:eastAsia="黑体" w:hAnsi="Times New Roman"/>
      <w:b/>
      <w:bCs/>
      <w:sz w:val="24"/>
      <w:szCs w:val="32"/>
    </w:rPr>
  </w:style>
  <w:style w:type="character" w:customStyle="1" w:styleId="40">
    <w:name w:val="标题 4 字符"/>
    <w:basedOn w:val="a0"/>
    <w:link w:val="4"/>
    <w:uiPriority w:val="9"/>
    <w:rsid w:val="00EB18CD"/>
    <w:rPr>
      <w:rFonts w:asciiTheme="majorHAnsi" w:eastAsiaTheme="majorEastAsia" w:hAnsiTheme="majorHAnsi" w:cstheme="majorBidi"/>
      <w:b/>
      <w:bCs/>
      <w:sz w:val="28"/>
      <w:szCs w:val="28"/>
    </w:rPr>
  </w:style>
  <w:style w:type="paragraph" w:styleId="a3">
    <w:name w:val="List Paragraph"/>
    <w:basedOn w:val="a"/>
    <w:uiPriority w:val="34"/>
    <w:qFormat/>
    <w:rsid w:val="00EB18CD"/>
    <w:pPr>
      <w:ind w:firstLine="420"/>
    </w:pPr>
  </w:style>
  <w:style w:type="paragraph" w:styleId="TOC">
    <w:name w:val="TOC Heading"/>
    <w:basedOn w:val="1"/>
    <w:next w:val="a"/>
    <w:uiPriority w:val="39"/>
    <w:unhideWhenUsed/>
    <w:qFormat/>
    <w:rsid w:val="00EB18C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lang w:eastAsia="en-US"/>
    </w:rPr>
  </w:style>
  <w:style w:type="paragraph" w:styleId="11">
    <w:name w:val="toc 1"/>
    <w:basedOn w:val="a"/>
    <w:next w:val="a"/>
    <w:autoRedefine/>
    <w:uiPriority w:val="39"/>
    <w:unhideWhenUsed/>
    <w:rsid w:val="00EB18CD"/>
    <w:pPr>
      <w:tabs>
        <w:tab w:val="right" w:leader="dot" w:pos="8296"/>
      </w:tabs>
      <w:spacing w:line="400" w:lineRule="exact"/>
    </w:pPr>
    <w:rPr>
      <w:noProof/>
      <w:color w:val="000000" w:themeColor="text1"/>
    </w:rPr>
  </w:style>
  <w:style w:type="paragraph" w:styleId="21">
    <w:name w:val="toc 2"/>
    <w:basedOn w:val="a"/>
    <w:next w:val="a"/>
    <w:autoRedefine/>
    <w:uiPriority w:val="39"/>
    <w:unhideWhenUsed/>
    <w:rsid w:val="00EB18CD"/>
    <w:pPr>
      <w:tabs>
        <w:tab w:val="right" w:leader="dot" w:pos="8296"/>
      </w:tabs>
      <w:ind w:leftChars="200" w:left="420"/>
    </w:pPr>
  </w:style>
  <w:style w:type="paragraph" w:styleId="31">
    <w:name w:val="toc 3"/>
    <w:basedOn w:val="a"/>
    <w:next w:val="a"/>
    <w:autoRedefine/>
    <w:uiPriority w:val="39"/>
    <w:unhideWhenUsed/>
    <w:rsid w:val="00EB18CD"/>
    <w:pPr>
      <w:tabs>
        <w:tab w:val="right" w:leader="dot" w:pos="8296"/>
      </w:tabs>
      <w:spacing w:before="156" w:after="156"/>
      <w:ind w:leftChars="400" w:left="840"/>
    </w:pPr>
  </w:style>
  <w:style w:type="character" w:styleId="a4">
    <w:name w:val="Hyperlink"/>
    <w:basedOn w:val="a0"/>
    <w:uiPriority w:val="99"/>
    <w:unhideWhenUsed/>
    <w:rsid w:val="00EB18CD"/>
    <w:rPr>
      <w:color w:val="0563C1" w:themeColor="hyperlink"/>
      <w:u w:val="single"/>
    </w:rPr>
  </w:style>
  <w:style w:type="character" w:styleId="a5">
    <w:name w:val="FollowedHyperlink"/>
    <w:basedOn w:val="a0"/>
    <w:uiPriority w:val="99"/>
    <w:semiHidden/>
    <w:unhideWhenUsed/>
    <w:rsid w:val="00EB18CD"/>
    <w:rPr>
      <w:color w:val="954F72" w:themeColor="followedHyperlink"/>
      <w:u w:val="single"/>
    </w:rPr>
  </w:style>
  <w:style w:type="character" w:styleId="a6">
    <w:name w:val="Placeholder Text"/>
    <w:basedOn w:val="a0"/>
    <w:uiPriority w:val="99"/>
    <w:semiHidden/>
    <w:rsid w:val="00EB18CD"/>
    <w:rPr>
      <w:color w:val="808080"/>
    </w:rPr>
  </w:style>
  <w:style w:type="table" w:styleId="a7">
    <w:name w:val="Table Grid"/>
    <w:basedOn w:val="a1"/>
    <w:uiPriority w:val="39"/>
    <w:rsid w:val="00EB1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EB18C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B18CD"/>
    <w:rPr>
      <w:rFonts w:ascii="Times New Roman" w:eastAsia="宋体" w:hAnsi="Times New Roman"/>
      <w:sz w:val="18"/>
      <w:szCs w:val="18"/>
    </w:rPr>
  </w:style>
  <w:style w:type="paragraph" w:styleId="aa">
    <w:name w:val="footer"/>
    <w:basedOn w:val="a"/>
    <w:link w:val="ab"/>
    <w:uiPriority w:val="99"/>
    <w:unhideWhenUsed/>
    <w:rsid w:val="00EB18CD"/>
    <w:pPr>
      <w:tabs>
        <w:tab w:val="center" w:pos="4153"/>
        <w:tab w:val="right" w:pos="8306"/>
      </w:tabs>
      <w:snapToGrid w:val="0"/>
      <w:jc w:val="left"/>
    </w:pPr>
    <w:rPr>
      <w:sz w:val="18"/>
      <w:szCs w:val="18"/>
    </w:rPr>
  </w:style>
  <w:style w:type="character" w:customStyle="1" w:styleId="ab">
    <w:name w:val="页脚 字符"/>
    <w:basedOn w:val="a0"/>
    <w:link w:val="aa"/>
    <w:uiPriority w:val="99"/>
    <w:rsid w:val="00EB18CD"/>
    <w:rPr>
      <w:rFonts w:ascii="Times New Roman" w:eastAsia="宋体" w:hAnsi="Times New Roman"/>
      <w:sz w:val="18"/>
      <w:szCs w:val="18"/>
    </w:rPr>
  </w:style>
  <w:style w:type="character" w:customStyle="1" w:styleId="2858D7CFB-ED40-4347-BF05-701D383B685F">
    <w:name w:val="正文首行缩进2字符[858D7CFB-ED40-4347-BF05-701D383B685F]"/>
    <w:link w:val="22"/>
    <w:rsid w:val="00EB18CD"/>
    <w:rPr>
      <w:rFonts w:cs="宋体"/>
    </w:rPr>
  </w:style>
  <w:style w:type="paragraph" w:customStyle="1" w:styleId="22">
    <w:name w:val="正文首行缩进2字符"/>
    <w:basedOn w:val="a"/>
    <w:link w:val="2858D7CFB-ED40-4347-BF05-701D383B685F"/>
    <w:rsid w:val="00EB18CD"/>
    <w:pPr>
      <w:spacing w:line="288" w:lineRule="auto"/>
      <w:ind w:firstLine="1040"/>
    </w:pPr>
    <w:rPr>
      <w:rFonts w:asciiTheme="minorHAnsi" w:eastAsiaTheme="minorEastAsia" w:hAnsiTheme="minorHAnsi" w:cs="宋体"/>
      <w:sz w:val="21"/>
    </w:rPr>
  </w:style>
  <w:style w:type="table" w:styleId="3-5">
    <w:name w:val="Grid Table 3 Accent 5"/>
    <w:basedOn w:val="a1"/>
    <w:uiPriority w:val="48"/>
    <w:rsid w:val="00EB18C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3">
    <w:name w:val="Grid Table 2"/>
    <w:basedOn w:val="a1"/>
    <w:uiPriority w:val="47"/>
    <w:rsid w:val="00EB18C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4">
    <w:name w:val="Grid Table 5 Dark Accent 4"/>
    <w:basedOn w:val="a1"/>
    <w:uiPriority w:val="50"/>
    <w:rsid w:val="00EB18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2-3">
    <w:name w:val="List Table 2 Accent 3"/>
    <w:basedOn w:val="a1"/>
    <w:uiPriority w:val="47"/>
    <w:rsid w:val="00EB18CD"/>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c">
    <w:name w:val="annotation reference"/>
    <w:basedOn w:val="a0"/>
    <w:uiPriority w:val="99"/>
    <w:semiHidden/>
    <w:unhideWhenUsed/>
    <w:rsid w:val="00EB18CD"/>
    <w:rPr>
      <w:sz w:val="21"/>
      <w:szCs w:val="21"/>
    </w:rPr>
  </w:style>
  <w:style w:type="paragraph" w:styleId="ad">
    <w:name w:val="annotation text"/>
    <w:basedOn w:val="a"/>
    <w:link w:val="ae"/>
    <w:uiPriority w:val="99"/>
    <w:semiHidden/>
    <w:unhideWhenUsed/>
    <w:rsid w:val="00EB18CD"/>
    <w:pPr>
      <w:jc w:val="left"/>
    </w:pPr>
  </w:style>
  <w:style w:type="character" w:customStyle="1" w:styleId="ae">
    <w:name w:val="批注文字 字符"/>
    <w:basedOn w:val="a0"/>
    <w:link w:val="ad"/>
    <w:uiPriority w:val="99"/>
    <w:semiHidden/>
    <w:rsid w:val="00EB18CD"/>
    <w:rPr>
      <w:rFonts w:ascii="Times New Roman" w:eastAsia="宋体" w:hAnsi="Times New Roman"/>
      <w:sz w:val="24"/>
    </w:rPr>
  </w:style>
  <w:style w:type="paragraph" w:styleId="af">
    <w:name w:val="annotation subject"/>
    <w:basedOn w:val="ad"/>
    <w:next w:val="ad"/>
    <w:link w:val="af0"/>
    <w:uiPriority w:val="99"/>
    <w:semiHidden/>
    <w:unhideWhenUsed/>
    <w:rsid w:val="00EB18CD"/>
    <w:rPr>
      <w:b/>
      <w:bCs/>
    </w:rPr>
  </w:style>
  <w:style w:type="character" w:customStyle="1" w:styleId="af0">
    <w:name w:val="批注主题 字符"/>
    <w:basedOn w:val="ae"/>
    <w:link w:val="af"/>
    <w:uiPriority w:val="99"/>
    <w:semiHidden/>
    <w:rsid w:val="00EB18CD"/>
    <w:rPr>
      <w:rFonts w:ascii="Times New Roman" w:eastAsia="宋体" w:hAnsi="Times New Roman"/>
      <w:b/>
      <w:bCs/>
      <w:sz w:val="24"/>
    </w:rPr>
  </w:style>
  <w:style w:type="paragraph" w:styleId="af1">
    <w:name w:val="Balloon Text"/>
    <w:basedOn w:val="a"/>
    <w:link w:val="af2"/>
    <w:uiPriority w:val="99"/>
    <w:semiHidden/>
    <w:unhideWhenUsed/>
    <w:rsid w:val="00EB18CD"/>
    <w:rPr>
      <w:sz w:val="18"/>
      <w:szCs w:val="18"/>
    </w:rPr>
  </w:style>
  <w:style w:type="character" w:customStyle="1" w:styleId="af2">
    <w:name w:val="批注框文本 字符"/>
    <w:basedOn w:val="a0"/>
    <w:link w:val="af1"/>
    <w:uiPriority w:val="99"/>
    <w:semiHidden/>
    <w:rsid w:val="00EB18CD"/>
    <w:rPr>
      <w:rFonts w:ascii="Times New Roman" w:eastAsia="宋体" w:hAnsi="Times New Roman"/>
      <w:sz w:val="18"/>
      <w:szCs w:val="18"/>
    </w:rPr>
  </w:style>
  <w:style w:type="table" w:styleId="24">
    <w:name w:val="Plain Table 2"/>
    <w:basedOn w:val="a1"/>
    <w:uiPriority w:val="42"/>
    <w:rsid w:val="00EB18C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3">
    <w:name w:val="Date"/>
    <w:basedOn w:val="a"/>
    <w:next w:val="a"/>
    <w:link w:val="af4"/>
    <w:uiPriority w:val="99"/>
    <w:semiHidden/>
    <w:unhideWhenUsed/>
    <w:rsid w:val="00EB18CD"/>
    <w:pPr>
      <w:ind w:leftChars="2500" w:left="100"/>
    </w:pPr>
  </w:style>
  <w:style w:type="character" w:customStyle="1" w:styleId="af4">
    <w:name w:val="日期 字符"/>
    <w:basedOn w:val="a0"/>
    <w:link w:val="af3"/>
    <w:uiPriority w:val="99"/>
    <w:semiHidden/>
    <w:rsid w:val="00EB18CD"/>
    <w:rPr>
      <w:rFonts w:ascii="Times New Roman" w:eastAsia="宋体" w:hAnsi="Times New Roman"/>
      <w:sz w:val="24"/>
    </w:rPr>
  </w:style>
  <w:style w:type="paragraph" w:styleId="af5">
    <w:name w:val="Body Text"/>
    <w:basedOn w:val="a"/>
    <w:link w:val="af6"/>
    <w:rsid w:val="00EB18CD"/>
    <w:rPr>
      <w:rFonts w:cs="Times New Roman"/>
      <w:szCs w:val="20"/>
    </w:rPr>
  </w:style>
  <w:style w:type="character" w:customStyle="1" w:styleId="af6">
    <w:name w:val="正文文本 字符"/>
    <w:basedOn w:val="a0"/>
    <w:link w:val="af5"/>
    <w:rsid w:val="00EB18CD"/>
    <w:rPr>
      <w:rFonts w:ascii="Times New Roman" w:eastAsia="宋体" w:hAnsi="Times New Roman" w:cs="Times New Roman"/>
      <w:sz w:val="24"/>
      <w:szCs w:val="20"/>
    </w:rPr>
  </w:style>
  <w:style w:type="paragraph" w:styleId="25">
    <w:name w:val="Body Text Indent 2"/>
    <w:basedOn w:val="a"/>
    <w:link w:val="26"/>
    <w:rsid w:val="00EB18CD"/>
    <w:pPr>
      <w:widowControl/>
      <w:tabs>
        <w:tab w:val="left" w:pos="377"/>
      </w:tabs>
      <w:spacing w:after="120" w:line="480" w:lineRule="auto"/>
      <w:ind w:leftChars="200" w:left="420"/>
    </w:pPr>
    <w:rPr>
      <w:rFonts w:cs="Times New Roman"/>
      <w:szCs w:val="24"/>
    </w:rPr>
  </w:style>
  <w:style w:type="character" w:customStyle="1" w:styleId="26">
    <w:name w:val="正文文本缩进 2 字符"/>
    <w:basedOn w:val="a0"/>
    <w:link w:val="25"/>
    <w:qFormat/>
    <w:rsid w:val="00EB18CD"/>
    <w:rPr>
      <w:rFonts w:ascii="Times New Roman" w:eastAsia="宋体" w:hAnsi="Times New Roman" w:cs="Times New Roman"/>
      <w:sz w:val="24"/>
      <w:szCs w:val="24"/>
    </w:rPr>
  </w:style>
  <w:style w:type="paragraph" w:customStyle="1" w:styleId="af7">
    <w:name w:val="北邮论文正文"/>
    <w:link w:val="Char"/>
    <w:autoRedefine/>
    <w:qFormat/>
    <w:rsid w:val="00EB18CD"/>
    <w:pPr>
      <w:tabs>
        <w:tab w:val="center" w:pos="3969"/>
        <w:tab w:val="right" w:pos="8080"/>
      </w:tabs>
      <w:spacing w:line="360" w:lineRule="auto"/>
      <w:ind w:rightChars="100" w:right="210"/>
      <w:textAlignment w:val="center"/>
    </w:pPr>
    <w:rPr>
      <w:rFonts w:ascii="Times New Roman" w:eastAsia="宋体" w:hAnsi="Times New Roman" w:cs="Times New Roman"/>
      <w:noProof/>
      <w:szCs w:val="24"/>
    </w:rPr>
  </w:style>
  <w:style w:type="character" w:customStyle="1" w:styleId="Char">
    <w:name w:val="北邮论文正文 Char"/>
    <w:basedOn w:val="a0"/>
    <w:link w:val="af7"/>
    <w:rsid w:val="00EB18CD"/>
    <w:rPr>
      <w:rFonts w:ascii="Times New Roman" w:eastAsia="宋体" w:hAnsi="Times New Roman" w:cs="Times New Roman"/>
      <w:noProof/>
      <w:szCs w:val="24"/>
    </w:rPr>
  </w:style>
  <w:style w:type="paragraph" w:customStyle="1" w:styleId="af8">
    <w:name w:val="正文一级标题"/>
    <w:basedOn w:val="a"/>
    <w:link w:val="Char0"/>
    <w:qFormat/>
    <w:rsid w:val="00EB18CD"/>
    <w:pPr>
      <w:keepNext/>
      <w:keepLines/>
      <w:spacing w:before="260" w:after="260" w:line="415" w:lineRule="auto"/>
      <w:ind w:firstLineChars="202" w:firstLine="202"/>
      <w:outlineLvl w:val="1"/>
    </w:pPr>
    <w:rPr>
      <w:rFonts w:eastAsia="黑体" w:cstheme="majorBidi"/>
      <w:b/>
      <w:bCs/>
      <w:sz w:val="28"/>
      <w:szCs w:val="32"/>
    </w:rPr>
  </w:style>
  <w:style w:type="character" w:customStyle="1" w:styleId="Char0">
    <w:name w:val="正文一级标题 Char"/>
    <w:basedOn w:val="20"/>
    <w:link w:val="af8"/>
    <w:rsid w:val="00EB18CD"/>
    <w:rPr>
      <w:rFonts w:ascii="Times New Roman" w:eastAsia="黑体" w:hAnsi="Times New Roman" w:cstheme="majorBidi"/>
      <w:b/>
      <w:bCs/>
      <w:sz w:val="28"/>
      <w:szCs w:val="32"/>
    </w:rPr>
  </w:style>
  <w:style w:type="paragraph" w:customStyle="1" w:styleId="af9">
    <w:name w:val="正文标题"/>
    <w:basedOn w:val="1"/>
    <w:link w:val="Char1"/>
    <w:qFormat/>
    <w:rsid w:val="00EB18CD"/>
    <w:pPr>
      <w:spacing w:before="480"/>
      <w:ind w:firstLineChars="202" w:firstLine="202"/>
    </w:pPr>
    <w:rPr>
      <w:rFonts w:ascii="Times New Roman" w:hAnsi="Times New Roman"/>
    </w:rPr>
  </w:style>
  <w:style w:type="character" w:customStyle="1" w:styleId="Char1">
    <w:name w:val="正文标题 Char"/>
    <w:basedOn w:val="10"/>
    <w:link w:val="af9"/>
    <w:rsid w:val="00EB18CD"/>
    <w:rPr>
      <w:rFonts w:ascii="Times New Roman" w:eastAsia="黑体" w:hAnsi="Times New Roman"/>
      <w:b/>
      <w:bCs/>
      <w:kern w:val="44"/>
      <w:sz w:val="32"/>
      <w:szCs w:val="32"/>
    </w:rPr>
  </w:style>
  <w:style w:type="paragraph" w:customStyle="1" w:styleId="afa">
    <w:name w:val="摘要内容"/>
    <w:basedOn w:val="a"/>
    <w:link w:val="Char2"/>
    <w:qFormat/>
    <w:rsid w:val="00EB18CD"/>
    <w:pPr>
      <w:spacing w:before="156" w:after="156" w:line="400" w:lineRule="exact"/>
      <w:ind w:firstLineChars="202" w:firstLine="202"/>
      <w:jc w:val="left"/>
    </w:pPr>
    <w:rPr>
      <w:sz w:val="28"/>
    </w:rPr>
  </w:style>
  <w:style w:type="character" w:customStyle="1" w:styleId="Char2">
    <w:name w:val="摘要内容 Char"/>
    <w:basedOn w:val="a0"/>
    <w:link w:val="afa"/>
    <w:rsid w:val="00EB18CD"/>
    <w:rPr>
      <w:rFonts w:ascii="Times New Roman" w:eastAsia="宋体" w:hAnsi="Times New Roman"/>
      <w:sz w:val="28"/>
    </w:rPr>
  </w:style>
  <w:style w:type="table" w:customStyle="1" w:styleId="TableGrid1">
    <w:name w:val="Table Grid1"/>
    <w:basedOn w:val="a1"/>
    <w:next w:val="a7"/>
    <w:uiPriority w:val="39"/>
    <w:rsid w:val="00EB1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rsid w:val="00EB18CD"/>
    <w:pPr>
      <w:spacing w:before="240" w:after="60" w:line="312" w:lineRule="auto"/>
      <w:jc w:val="left"/>
      <w:outlineLvl w:val="1"/>
    </w:pPr>
    <w:rPr>
      <w:b/>
      <w:bCs/>
      <w:kern w:val="28"/>
      <w:sz w:val="32"/>
      <w:szCs w:val="32"/>
    </w:rPr>
  </w:style>
  <w:style w:type="character" w:customStyle="1" w:styleId="afc">
    <w:name w:val="副标题 字符"/>
    <w:basedOn w:val="a0"/>
    <w:link w:val="afb"/>
    <w:uiPriority w:val="11"/>
    <w:rsid w:val="00EB18CD"/>
    <w:rPr>
      <w:rFonts w:ascii="Times New Roman" w:eastAsia="宋体" w:hAnsi="Times New Roman"/>
      <w:b/>
      <w:bCs/>
      <w:kern w:val="28"/>
      <w:sz w:val="32"/>
      <w:szCs w:val="32"/>
    </w:rPr>
  </w:style>
  <w:style w:type="paragraph" w:styleId="afd">
    <w:name w:val="Normal (Web)"/>
    <w:basedOn w:val="a"/>
    <w:uiPriority w:val="99"/>
    <w:unhideWhenUsed/>
    <w:rsid w:val="00EB18CD"/>
    <w:pPr>
      <w:widowControl/>
      <w:spacing w:before="100" w:beforeAutospacing="1" w:after="100" w:afterAutospacing="1"/>
      <w:jc w:val="left"/>
    </w:pPr>
    <w:rPr>
      <w:rFonts w:eastAsiaTheme="minorEastAsia" w:cs="Times New Roman"/>
      <w:kern w:val="0"/>
      <w:szCs w:val="24"/>
    </w:rPr>
  </w:style>
  <w:style w:type="paragraph" w:styleId="afe">
    <w:name w:val="Title"/>
    <w:basedOn w:val="a"/>
    <w:next w:val="a"/>
    <w:link w:val="aff"/>
    <w:uiPriority w:val="10"/>
    <w:qFormat/>
    <w:rsid w:val="00EB18CD"/>
    <w:pPr>
      <w:spacing w:before="240" w:after="60"/>
      <w:jc w:val="center"/>
      <w:outlineLvl w:val="0"/>
    </w:pPr>
    <w:rPr>
      <w:rFonts w:asciiTheme="majorHAnsi" w:eastAsiaTheme="majorEastAsia" w:hAnsiTheme="majorHAnsi" w:cstheme="majorBidi"/>
      <w:b/>
      <w:bCs/>
      <w:sz w:val="32"/>
      <w:szCs w:val="32"/>
    </w:rPr>
  </w:style>
  <w:style w:type="character" w:customStyle="1" w:styleId="aff">
    <w:name w:val="标题 字符"/>
    <w:basedOn w:val="a0"/>
    <w:link w:val="afe"/>
    <w:uiPriority w:val="10"/>
    <w:rsid w:val="00EB18CD"/>
    <w:rPr>
      <w:rFonts w:asciiTheme="majorHAnsi" w:eastAsiaTheme="majorEastAsia" w:hAnsiTheme="majorHAnsi" w:cstheme="majorBidi"/>
      <w:b/>
      <w:bCs/>
      <w:sz w:val="32"/>
      <w:szCs w:val="32"/>
    </w:rPr>
  </w:style>
  <w:style w:type="character" w:customStyle="1" w:styleId="12">
    <w:name w:val="未处理的提及1"/>
    <w:basedOn w:val="a0"/>
    <w:uiPriority w:val="99"/>
    <w:semiHidden/>
    <w:unhideWhenUsed/>
    <w:rsid w:val="00EB18CD"/>
    <w:rPr>
      <w:color w:val="605E5C"/>
      <w:shd w:val="clear" w:color="auto" w:fill="E1DFDD"/>
    </w:rPr>
  </w:style>
  <w:style w:type="paragraph" w:styleId="41">
    <w:name w:val="toc 4"/>
    <w:basedOn w:val="a"/>
    <w:next w:val="a"/>
    <w:autoRedefine/>
    <w:uiPriority w:val="39"/>
    <w:unhideWhenUsed/>
    <w:rsid w:val="00EB18CD"/>
    <w:pPr>
      <w:ind w:leftChars="600" w:left="1260"/>
    </w:pPr>
    <w:rPr>
      <w:rFonts w:asciiTheme="minorHAnsi" w:eastAsiaTheme="minorEastAsia" w:hAnsiTheme="minorHAnsi"/>
      <w:sz w:val="21"/>
      <w:szCs w:val="24"/>
    </w:rPr>
  </w:style>
  <w:style w:type="paragraph" w:styleId="5">
    <w:name w:val="toc 5"/>
    <w:basedOn w:val="a"/>
    <w:next w:val="a"/>
    <w:autoRedefine/>
    <w:uiPriority w:val="39"/>
    <w:unhideWhenUsed/>
    <w:rsid w:val="00EB18CD"/>
    <w:pPr>
      <w:ind w:leftChars="800" w:left="1680"/>
    </w:pPr>
    <w:rPr>
      <w:rFonts w:asciiTheme="minorHAnsi" w:eastAsiaTheme="minorEastAsia" w:hAnsiTheme="minorHAnsi"/>
      <w:sz w:val="21"/>
      <w:szCs w:val="24"/>
    </w:rPr>
  </w:style>
  <w:style w:type="paragraph" w:styleId="6">
    <w:name w:val="toc 6"/>
    <w:basedOn w:val="a"/>
    <w:next w:val="a"/>
    <w:autoRedefine/>
    <w:uiPriority w:val="39"/>
    <w:unhideWhenUsed/>
    <w:rsid w:val="00EB18CD"/>
    <w:pPr>
      <w:ind w:leftChars="1000" w:left="2100"/>
    </w:pPr>
    <w:rPr>
      <w:rFonts w:asciiTheme="minorHAnsi" w:eastAsiaTheme="minorEastAsia" w:hAnsiTheme="minorHAnsi"/>
      <w:sz w:val="21"/>
      <w:szCs w:val="24"/>
    </w:rPr>
  </w:style>
  <w:style w:type="paragraph" w:styleId="7">
    <w:name w:val="toc 7"/>
    <w:basedOn w:val="a"/>
    <w:next w:val="a"/>
    <w:autoRedefine/>
    <w:uiPriority w:val="39"/>
    <w:unhideWhenUsed/>
    <w:rsid w:val="00EB18CD"/>
    <w:pPr>
      <w:ind w:leftChars="1200" w:left="2520"/>
    </w:pPr>
    <w:rPr>
      <w:rFonts w:asciiTheme="minorHAnsi" w:eastAsiaTheme="minorEastAsia" w:hAnsiTheme="minorHAnsi"/>
      <w:sz w:val="21"/>
      <w:szCs w:val="24"/>
    </w:rPr>
  </w:style>
  <w:style w:type="paragraph" w:styleId="8">
    <w:name w:val="toc 8"/>
    <w:basedOn w:val="a"/>
    <w:next w:val="a"/>
    <w:autoRedefine/>
    <w:uiPriority w:val="39"/>
    <w:unhideWhenUsed/>
    <w:rsid w:val="00EB18CD"/>
    <w:pPr>
      <w:ind w:leftChars="1400" w:left="2940"/>
    </w:pPr>
    <w:rPr>
      <w:rFonts w:asciiTheme="minorHAnsi" w:eastAsiaTheme="minorEastAsia" w:hAnsiTheme="minorHAnsi"/>
      <w:sz w:val="21"/>
      <w:szCs w:val="24"/>
    </w:rPr>
  </w:style>
  <w:style w:type="paragraph" w:styleId="9">
    <w:name w:val="toc 9"/>
    <w:basedOn w:val="a"/>
    <w:next w:val="a"/>
    <w:autoRedefine/>
    <w:uiPriority w:val="39"/>
    <w:unhideWhenUsed/>
    <w:rsid w:val="00EB18CD"/>
    <w:pPr>
      <w:ind w:leftChars="1600" w:left="3360"/>
    </w:pPr>
    <w:rPr>
      <w:rFonts w:asciiTheme="minorHAnsi" w:eastAsiaTheme="minorEastAsia" w:hAnsiTheme="minorHAnsi"/>
      <w:sz w:val="21"/>
      <w:szCs w:val="24"/>
    </w:rPr>
  </w:style>
  <w:style w:type="paragraph" w:customStyle="1" w:styleId="aff0">
    <w:name w:val="图片"/>
    <w:basedOn w:val="a"/>
    <w:qFormat/>
    <w:rsid w:val="00EB18CD"/>
    <w:pPr>
      <w:ind w:firstLineChars="0" w:firstLine="0"/>
      <w:jc w:val="center"/>
    </w:pPr>
    <w:rPr>
      <w:rFonts w:eastAsia="华文楷体" w:cs="Times New Roman"/>
      <w:sz w:val="21"/>
      <w:szCs w:val="21"/>
    </w:rPr>
  </w:style>
  <w:style w:type="character" w:customStyle="1" w:styleId="27">
    <w:name w:val="未处理的提及2"/>
    <w:basedOn w:val="a0"/>
    <w:uiPriority w:val="99"/>
    <w:semiHidden/>
    <w:unhideWhenUsed/>
    <w:rsid w:val="00EB18CD"/>
    <w:rPr>
      <w:color w:val="605E5C"/>
      <w:shd w:val="clear" w:color="auto" w:fill="E1DFDD"/>
    </w:rPr>
  </w:style>
  <w:style w:type="paragraph" w:customStyle="1" w:styleId="aff1">
    <w:name w:val="表格文字"/>
    <w:basedOn w:val="aff0"/>
    <w:qFormat/>
    <w:rsid w:val="00EB18CD"/>
    <w:pPr>
      <w:jc w:val="left"/>
    </w:pPr>
    <w:rPr>
      <w:rFonts w:eastAsia="楷体"/>
      <w:color w:val="000000" w:themeColor="text1"/>
    </w:rPr>
  </w:style>
  <w:style w:type="paragraph" w:styleId="aff2">
    <w:name w:val="Revision"/>
    <w:hidden/>
    <w:uiPriority w:val="99"/>
    <w:semiHidden/>
    <w:rsid w:val="00EB18CD"/>
    <w:rPr>
      <w:rFonts w:ascii="Times New Roman" w:eastAsia="宋体" w:hAnsi="Times New Roman"/>
      <w:sz w:val="24"/>
    </w:rPr>
  </w:style>
  <w:style w:type="character" w:customStyle="1" w:styleId="32">
    <w:name w:val="未处理的提及3"/>
    <w:basedOn w:val="a0"/>
    <w:uiPriority w:val="99"/>
    <w:semiHidden/>
    <w:unhideWhenUsed/>
    <w:rsid w:val="00EB1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317</Words>
  <Characters>1808</Characters>
  <Application>Microsoft Office Word</Application>
  <DocSecurity>0</DocSecurity>
  <Lines>15</Lines>
  <Paragraphs>4</Paragraphs>
  <ScaleCrop>false</ScaleCrop>
  <Company>微软中国</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Rancho</dc:creator>
  <cp:keywords/>
  <dc:description/>
  <cp:lastModifiedBy>Wang Rancho</cp:lastModifiedBy>
  <cp:revision>2</cp:revision>
  <dcterms:created xsi:type="dcterms:W3CDTF">2019-03-21T04:48:00Z</dcterms:created>
  <dcterms:modified xsi:type="dcterms:W3CDTF">2019-03-21T13:47:00Z</dcterms:modified>
</cp:coreProperties>
</file>