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DA7" w:rsidRDefault="00C77CCF" w:rsidP="00C77CCF">
      <w:pPr>
        <w:pStyle w:val="1"/>
      </w:pPr>
      <w:r>
        <w:rPr>
          <w:rFonts w:hint="eastAsia"/>
        </w:rPr>
        <w:t>摘要</w:t>
      </w:r>
    </w:p>
    <w:p w:rsidR="00C77CCF" w:rsidRPr="00C77CCF" w:rsidRDefault="00FF5D57" w:rsidP="00C77CCF">
      <w:pPr>
        <w:rPr>
          <w:rFonts w:hint="eastAsia"/>
        </w:rPr>
      </w:pPr>
      <w:r>
        <w:rPr>
          <w:rFonts w:hint="eastAsia"/>
        </w:rPr>
        <w:t>作为资本市场的重要组成部分，股价市场的变化规律一直被金融从业者期待掌握。</w:t>
      </w:r>
      <w:r w:rsidR="004F12ED">
        <w:rPr>
          <w:rFonts w:hint="eastAsia"/>
        </w:rPr>
        <w:t>行为经济学认为个人的交易决策会显著地受到情感的影响，股票交易并非完全理性。诸多情感因素中，来自社交网络中对上市公司舆论情感评价的因素最为突出。</w:t>
      </w:r>
      <w:r w:rsidR="00350B00">
        <w:rPr>
          <w:rFonts w:hint="eastAsia"/>
        </w:rPr>
        <w:t>针对</w:t>
      </w:r>
      <w:r w:rsidR="0027634D">
        <w:rPr>
          <w:rFonts w:hint="eastAsia"/>
        </w:rPr>
        <w:t>实时</w:t>
      </w:r>
      <w:r w:rsidR="00350B00">
        <w:rPr>
          <w:rFonts w:hint="eastAsia"/>
        </w:rPr>
        <w:t>情感二分类问题，</w:t>
      </w:r>
      <w:r w:rsidR="004F12ED">
        <w:rPr>
          <w:rFonts w:hint="eastAsia"/>
        </w:rPr>
        <w:t>基于在线SVM算法提出了一种更新淘汰策略，并且提出了一种在线被动攻击的SVM算法进行情感分析，以适应于实时产生的社交网络情感数据</w:t>
      </w:r>
      <w:r w:rsidR="007B39E3">
        <w:rPr>
          <w:rFonts w:hint="eastAsia"/>
        </w:rPr>
        <w:t>进行股价预测</w:t>
      </w:r>
      <w:r w:rsidR="004F12ED">
        <w:rPr>
          <w:rFonts w:hint="eastAsia"/>
        </w:rPr>
        <w:t>。</w:t>
      </w:r>
      <w:r w:rsidR="007B39E3">
        <w:rPr>
          <w:rFonts w:hint="eastAsia"/>
        </w:rPr>
        <w:t>应用</w:t>
      </w:r>
      <w:r w:rsidR="005E19B0">
        <w:rPr>
          <w:rFonts w:hint="eastAsia"/>
        </w:rPr>
        <w:t>多家航空公司的舆论与股价数据进行训练，</w:t>
      </w:r>
      <w:r w:rsidR="005E19B0">
        <w:rPr>
          <w:rFonts w:hint="eastAsia"/>
        </w:rPr>
        <w:t>经实验评估，</w:t>
      </w:r>
      <w:r w:rsidR="005E19B0">
        <w:rPr>
          <w:rFonts w:hint="eastAsia"/>
        </w:rPr>
        <w:t>对于</w:t>
      </w:r>
      <w:r w:rsidR="007B39E3">
        <w:rPr>
          <w:rFonts w:hint="eastAsia"/>
        </w:rPr>
        <w:t>实时社交网络文本数据，</w:t>
      </w:r>
      <w:r w:rsidR="00C2391C">
        <w:rPr>
          <w:rFonts w:hint="eastAsia"/>
        </w:rPr>
        <w:t>更新淘汰策略的</w:t>
      </w:r>
      <w:r w:rsidR="007B39E3">
        <w:rPr>
          <w:rFonts w:hint="eastAsia"/>
        </w:rPr>
        <w:t>在线SVM股价预测算法对股价预测的XXX比使用XXX提高了XXX，</w:t>
      </w:r>
      <w:r w:rsidR="005E19B0">
        <w:rPr>
          <w:rFonts w:hint="eastAsia"/>
        </w:rPr>
        <w:t>在线被动攻击的SVM算法比使用XXX提高了XXX</w:t>
      </w:r>
      <w:r w:rsidR="007B39E3">
        <w:rPr>
          <w:rFonts w:hint="eastAsia"/>
        </w:rPr>
        <w:t>。</w:t>
      </w:r>
      <w:bookmarkStart w:id="0" w:name="_GoBack"/>
      <w:bookmarkEnd w:id="0"/>
    </w:p>
    <w:sectPr w:rsidR="00C77CCF" w:rsidRPr="00C77CCF" w:rsidSect="00C40B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CF"/>
    <w:rsid w:val="0027634D"/>
    <w:rsid w:val="00350B00"/>
    <w:rsid w:val="004F12ED"/>
    <w:rsid w:val="0052003D"/>
    <w:rsid w:val="005C60CD"/>
    <w:rsid w:val="005E19B0"/>
    <w:rsid w:val="005F7397"/>
    <w:rsid w:val="007B39E3"/>
    <w:rsid w:val="007F7386"/>
    <w:rsid w:val="008E567A"/>
    <w:rsid w:val="00AA2CAB"/>
    <w:rsid w:val="00AF54F9"/>
    <w:rsid w:val="00B21369"/>
    <w:rsid w:val="00BD79EB"/>
    <w:rsid w:val="00C2391C"/>
    <w:rsid w:val="00C40B53"/>
    <w:rsid w:val="00C77CCF"/>
    <w:rsid w:val="00F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705CA"/>
  <w15:chartTrackingRefBased/>
  <w15:docId w15:val="{5983090E-6D18-6148-9338-C110518E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7C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7C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2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Rancho</dc:creator>
  <cp:keywords/>
  <dc:description/>
  <cp:lastModifiedBy>Wang Rancho</cp:lastModifiedBy>
  <cp:revision>3</cp:revision>
  <dcterms:created xsi:type="dcterms:W3CDTF">2019-03-27T10:10:00Z</dcterms:created>
  <dcterms:modified xsi:type="dcterms:W3CDTF">2019-03-27T12:07:00Z</dcterms:modified>
</cp:coreProperties>
</file>