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阅读与思考、数学活动 根号2的无理性与实数数学活动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通过阅读、观察或操作，准确说出反证思想直观、无理数认识、实数活动探究的含义、表示或基本步骤。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在Q2—Q4中运用“读懂根号2不是有理数的论证思路”，能用完整语言、式子、图形或图表说明依据。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在基础与变式练习中运用“读懂根号2不是有理数的论证思路”解决同类问题，并对结果进行检验。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读懂根号2不是有理数的论证思路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在初中阶段理解反证思路而不过度形式化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教材：人教版《义务教育教科书·数学七年级下册》，印刷页58—59（PDF 65—66）。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根号2的无理性与实数数学活动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反证思想直观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无理数认识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实数活动探究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方法：读懂根号2不是有理数的论证思路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易错：在初中阶段理解反证思路而不过度形式化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通过观察、操作、运算、推理或数据分析理解根号2的无理性与实数数学活动，能用数学语言表达过程和依据，在解决教材问题中发展抽象能力、推理能力、运算能力、模型观念、几何直观或数据意识。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本课位于实数，核心内容是反证思想直观、无理数认识、实数活动探究，是本章知识链中的重要一环。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以前置知识“无理数与实数”为基础，并为后续本章综合应用、章末复习和相关知识学习提供方法支撑。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教材通过阅读与思考“为什么√2不是有理数”、教材第59页数学活动与阅读记录与活动任务，按情境—探究—结论—应用的路径组织学习。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学生已经学习无理数与实数，具备基本观察、计算、作图或整理数据的经验。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学生可能在“在初中阶段理解反证思路而不过度形式化”处出现条件遗漏、表示不规范或方法选择不当。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只记“反证思想直观”的结论，不检查适用条件。；把“读懂根号2不是有理数的论证思路”与相近概念或逆命题混淆。；只写结果，不写过程、依据或检验。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呈现与“根号2的无理性与实数数学活动”有关的教材情境或真实问题。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能说出本课将研究“反证思想直观”。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组织Q1，回顾“无理数与实数”。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围绕难点“在初中阶段理解反证思路而不过度形式化”巡视提问。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能从活动中提取“反证思想直观、无理数认识”的共同特征。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依据学生记录形成“反证思想直观、无理数认识、实数活动探究”的规范表述。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追问“为什么”，围绕“读懂根号2不是有理数的论证思路”组织说明。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出示Q4（对应阅读与思考“为什么√2不是有理数”、教材第59页数学活动），先遮住解答。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没有先确认“读懂根号2不是有理数的论证思路”的条件，或只写结果不写依据。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由m²=2n²可得m为偶数，进一步得n也为偶数，与m/n最简矛盾，因此√2不是有理数。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能运用“读懂根号2不是有理数的论证思路”解决同类问题。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用“反证思想直观—无理数认识—实数活动探究”梳理知识结构并布置分层作业。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