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1DFD" w:rsidRDefault="008B5BBE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C11-L09_</w:t>
      </w:r>
      <w:r>
        <w:rPr>
          <w:rFonts w:ascii="黑体" w:eastAsia="黑体" w:hAnsi="黑体"/>
          <w:b/>
          <w:color w:val="2F6B4F"/>
          <w:sz w:val="36"/>
        </w:rPr>
        <w:t>低碳生活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:rsidR="001B1DFD" w:rsidRDefault="008B5BBE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146—149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1B1DFD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1B1DFD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:rsidR="001B1DFD" w:rsidRDefault="001B1DFD">
      <w:pPr>
        <w:rPr>
          <w:rFonts w:hint="eastAsia"/>
        </w:rPr>
      </w:pPr>
    </w:p>
    <w:p w:rsidR="001B1DFD" w:rsidRDefault="008B5BBE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通过阅读、观察或操作，准确说出数据收集、碳足迹计算、不等式决策、合作研究的含义、表示或基本步骤。</w:t>
      </w:r>
    </w:p>
    <w:p w:rsidR="001B1DFD" w:rsidRDefault="008B5BBE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把低碳目标转化为可计算方案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:rsidR="001B1DFD" w:rsidRDefault="008B5BBE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把低碳目标转化为可计算方案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:rsidR="001B1DFD" w:rsidRDefault="001B1DF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B1DFD" w:rsidRDefault="008B5BB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不等式与不等式组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:rsidR="001B1DFD" w:rsidRDefault="008B5BB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1B1DFD" w:rsidRDefault="001B1DF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:rsidR="001B1DFD" w:rsidRDefault="001B1DF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B1DFD" w:rsidRDefault="008B5BB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146—149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数据收集、碳足迹计算、不等式决策、合作研究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:rsidR="001B1DFD" w:rsidRDefault="00E84D2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1813740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3740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1DFD" w:rsidRDefault="008B5BB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1B1DFD" w:rsidRDefault="008B5BB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1B1DFD" w:rsidRDefault="001B1DF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:rsidR="001B1DFD" w:rsidRDefault="001B1DF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B1DFD" w:rsidRDefault="008B5BB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数据来源、单位统一和方案评价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:rsidR="001B1DFD" w:rsidRDefault="008B5BB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1B1DFD" w:rsidRDefault="008B5BB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1B1DFD" w:rsidRDefault="001B1DFD">
      <w:pPr>
        <w:rPr>
          <w:rFonts w:hint="eastAsia"/>
        </w:rPr>
      </w:pPr>
    </w:p>
    <w:p w:rsidR="001B1DFD" w:rsidRDefault="008B5BBE">
      <w:pPr>
        <w:rPr>
          <w:rFonts w:hint="eastAsia"/>
        </w:rPr>
      </w:pPr>
      <w:r>
        <w:br w:type="page"/>
      </w:r>
    </w:p>
    <w:p w:rsidR="001B1DFD" w:rsidRDefault="008B5BBE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低碳生活学案</w:t>
      </w:r>
    </w:p>
    <w:p w:rsidR="001B1DFD" w:rsidRDefault="008B5BBE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:rsidR="001B1DFD" w:rsidRDefault="001B1DFD">
      <w:pPr>
        <w:rPr>
          <w:rFonts w:hint="eastAsia"/>
        </w:rPr>
      </w:pPr>
    </w:p>
    <w:p w:rsidR="001B1DFD" w:rsidRDefault="008B5BBE">
      <w:pPr>
        <w:spacing w:after="20"/>
        <w:rPr>
          <w:rFonts w:hint="eastAsia"/>
        </w:rPr>
      </w:pPr>
      <w:r>
        <w:rPr>
          <w:color w:val="26352E"/>
          <w:sz w:val="20"/>
        </w:rPr>
        <w:t>数据收集：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1B1DFD" w:rsidRDefault="008B5BBE">
      <w:pPr>
        <w:spacing w:after="20"/>
        <w:rPr>
          <w:rFonts w:hint="eastAsia"/>
        </w:rPr>
      </w:pPr>
      <w:r>
        <w:rPr>
          <w:color w:val="26352E"/>
          <w:sz w:val="20"/>
        </w:rPr>
        <w:t>碳足迹计算：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1B1DFD" w:rsidRDefault="008B5BBE">
      <w:pPr>
        <w:spacing w:after="20"/>
        <w:rPr>
          <w:rFonts w:hint="eastAsia"/>
        </w:rPr>
      </w:pPr>
      <w:r>
        <w:rPr>
          <w:color w:val="26352E"/>
          <w:sz w:val="20"/>
        </w:rPr>
        <w:t>不等式决策：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:rsidR="001B1DFD" w:rsidRDefault="008B5BBE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易错提醒：数据来源、单位统一和方案评价。先审条件，再使用结论。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:rsidR="001B1DFD" w:rsidRDefault="001B1DF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B1DFD" w:rsidRDefault="008B5BB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例题（对应综合与实践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低碳生活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）：某家庭拟把月用电量从</w:t>
            </w:r>
            <w:r>
              <w:rPr>
                <w:b/>
                <w:color w:val="26352E"/>
                <w:sz w:val="20"/>
              </w:rPr>
              <w:t>260 kWh</w:t>
            </w:r>
            <w:r>
              <w:rPr>
                <w:b/>
                <w:color w:val="26352E"/>
                <w:sz w:val="20"/>
              </w:rPr>
              <w:t>降至不超过</w:t>
            </w:r>
            <w:r>
              <w:rPr>
                <w:b/>
                <w:color w:val="26352E"/>
                <w:sz w:val="20"/>
              </w:rPr>
              <w:t>220 kWh</w:t>
            </w:r>
            <w:r>
              <w:rPr>
                <w:b/>
                <w:color w:val="26352E"/>
                <w:sz w:val="20"/>
              </w:rPr>
              <w:t>，至少需减少多少？</w:t>
            </w:r>
          </w:p>
          <w:p w:rsidR="001B1DFD" w:rsidRDefault="00E84D2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65520827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2082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1DFD" w:rsidRDefault="008B5BB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1B1DFD" w:rsidRDefault="008B5BB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1B1DFD" w:rsidRDefault="001B1DF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:rsidR="001B1DFD" w:rsidRDefault="001B1DFD">
      <w:pPr>
        <w:rPr>
          <w:rFonts w:hint="eastAsia"/>
        </w:rPr>
      </w:pPr>
    </w:p>
    <w:p w:rsidR="001B1DFD" w:rsidRDefault="008B5BBE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:rsidR="001B1DFD" w:rsidRDefault="008B5BBE">
      <w:pPr>
        <w:rPr>
          <w:rFonts w:hint="eastAsia"/>
        </w:rPr>
      </w:pPr>
      <w:r>
        <w:br w:type="page"/>
      </w:r>
    </w:p>
    <w:p w:rsidR="001B1DFD" w:rsidRDefault="008B5BBE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低碳生活学案</w:t>
      </w:r>
    </w:p>
    <w:p w:rsidR="001B1DFD" w:rsidRDefault="008B5BBE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:rsidR="001B1DFD" w:rsidRDefault="001B1DF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B1DFD" w:rsidRDefault="008B5BB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数据收集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:rsidR="001B1DFD" w:rsidRDefault="008B5BB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1B1DFD" w:rsidRDefault="001B1DF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:rsidR="001B1DFD" w:rsidRDefault="001B1DF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B1DFD" w:rsidRDefault="008B5BB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把低碳目标转化为可计算方案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:rsidR="001B1DFD" w:rsidRDefault="00E84D2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30384702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8470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1DFD" w:rsidRDefault="008B5BB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1B1DFD" w:rsidRDefault="008B5BB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1B1DFD" w:rsidRDefault="001B1DF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:rsidR="001B1DFD" w:rsidRDefault="001B1DF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B1DFD" w:rsidRDefault="008B5BB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研究低碳生活时，只记结论，不必区分条件、过程和依据。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:rsidR="001B1DFD" w:rsidRDefault="008B5BB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1B1DFD" w:rsidRDefault="001B1DF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1B1DFD" w:rsidRDefault="008B5BBE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当堂检测：低碳方案评价除计算减排量外还应考虑什么？</w:t>
            </w:r>
          </w:p>
          <w:p w:rsidR="001B1DFD" w:rsidRDefault="008B5BB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:rsidR="001B1DFD" w:rsidRDefault="008B5BBE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:rsidR="001B1DFD" w:rsidRDefault="001B1DF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1B1DF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1B1DFD" w:rsidRDefault="008B5BBE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:rsidR="001B1DFD" w:rsidRDefault="001B1DFD">
      <w:pPr>
        <w:rPr>
          <w:rFonts w:hint="eastAsia"/>
        </w:rPr>
      </w:pPr>
    </w:p>
    <w:p w:rsidR="001B1DFD" w:rsidRDefault="008B5BBE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:rsidR="001B1DFD" w:rsidRDefault="008B5BBE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基础巩固：完成团队任务、成果展示与多元评价中的基础题并订正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数据收集、碳足迹计算、不等式决策、合作研究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:rsidR="001B1DFD" w:rsidRDefault="008B5BBE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提升思考：当堂检测：低碳方案评价除计算减排量外还应考虑什么？；从个人低碳行动方案中选择一题，写出完整依据和检验</w:t>
      </w:r>
    </w:p>
    <w:p w:rsidR="001B1DFD" w:rsidRDefault="008B5BBE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1B1DFD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5BBE" w:rsidRDefault="008B5BB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8B5BBE" w:rsidRDefault="008B5BB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1DFD" w:rsidRDefault="008B5BBE">
    <w:pPr>
      <w:pStyle w:val="a7"/>
      <w:jc w:val="center"/>
      <w:rPr>
        <w:rFonts w:hint="eastAsia"/>
      </w:rPr>
    </w:pPr>
    <w:r>
      <w:rPr>
        <w:color w:val="64748B"/>
        <w:sz w:val="18"/>
      </w:rPr>
      <w:t>低碳生活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5BBE" w:rsidRDefault="008B5BB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8B5BBE" w:rsidRDefault="008B5BB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1DFD" w:rsidRDefault="008B5BBE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304647">
    <w:abstractNumId w:val="8"/>
  </w:num>
  <w:num w:numId="2" w16cid:durableId="560291577">
    <w:abstractNumId w:val="6"/>
  </w:num>
  <w:num w:numId="3" w16cid:durableId="391658363">
    <w:abstractNumId w:val="5"/>
  </w:num>
  <w:num w:numId="4" w16cid:durableId="1701516956">
    <w:abstractNumId w:val="4"/>
  </w:num>
  <w:num w:numId="5" w16cid:durableId="1468624937">
    <w:abstractNumId w:val="7"/>
  </w:num>
  <w:num w:numId="6" w16cid:durableId="1744259610">
    <w:abstractNumId w:val="3"/>
  </w:num>
  <w:num w:numId="7" w16cid:durableId="1874733042">
    <w:abstractNumId w:val="2"/>
  </w:num>
  <w:num w:numId="8" w16cid:durableId="2080715264">
    <w:abstractNumId w:val="1"/>
  </w:num>
  <w:num w:numId="9" w16cid:durableId="149383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DFD"/>
    <w:rsid w:val="0029639D"/>
    <w:rsid w:val="00326F90"/>
    <w:rsid w:val="008B5BBE"/>
    <w:rsid w:val="00AA1D8D"/>
    <w:rsid w:val="00B47730"/>
    <w:rsid w:val="00BF7AAB"/>
    <w:rsid w:val="00CB0664"/>
    <w:rsid w:val="00E84D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1097</Words>
  <Characters>1163</Characters>
  <Application>Microsoft Office Word</Application>
  <DocSecurity>0</DocSecurity>
  <Lines>64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2026-08-02T17:41:00Z</dcterms:modified>
  <cp:category/>
</cp:coreProperties>
</file>