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3380F" w14:textId="7049EDA8" w:rsidR="00C36780" w:rsidRDefault="00DB4C37">
      <w:r>
        <w:t>Three observable trends based off the data:</w:t>
      </w:r>
    </w:p>
    <w:p w14:paraId="5F2F3DFD" w14:textId="326A0BC5" w:rsidR="00DB4C37" w:rsidRDefault="00DB4C37"/>
    <w:p w14:paraId="29525DE2" w14:textId="61B9D49B" w:rsidR="00DB4C37" w:rsidRDefault="00DB4C37" w:rsidP="00DB4C37">
      <w:pPr>
        <w:pStyle w:val="ListParagraph"/>
        <w:numPr>
          <w:ilvl w:val="0"/>
          <w:numId w:val="1"/>
        </w:numPr>
      </w:pPr>
      <w:r>
        <w:t xml:space="preserve">The majority of </w:t>
      </w:r>
      <w:proofErr w:type="spellStart"/>
      <w:r>
        <w:t>HeroesOfPymoli</w:t>
      </w:r>
      <w:proofErr w:type="spellEnd"/>
      <w:r>
        <w:t xml:space="preserve"> users are male (approx. 85%)</w:t>
      </w:r>
    </w:p>
    <w:p w14:paraId="311E324C" w14:textId="682B310E" w:rsidR="00DB4C37" w:rsidRDefault="0063227A" w:rsidP="00DB4C37">
      <w:pPr>
        <w:pStyle w:val="ListParagraph"/>
        <w:numPr>
          <w:ilvl w:val="0"/>
          <w:numId w:val="1"/>
        </w:numPr>
      </w:pPr>
      <w:r>
        <w:t>Most users are between the ages of 20-24 (approx. 45%)</w:t>
      </w:r>
    </w:p>
    <w:p w14:paraId="5C05D2E1" w14:textId="2DB9746A" w:rsidR="0063227A" w:rsidRDefault="0063227A" w:rsidP="00DB4C37">
      <w:pPr>
        <w:pStyle w:val="ListParagraph"/>
        <w:numPr>
          <w:ilvl w:val="0"/>
          <w:numId w:val="1"/>
        </w:numPr>
      </w:pPr>
      <w:r>
        <w:t>Users between ages 35-39 have a tendency to spend more than other users (avg. $4.79 purchase per user in this age group).</w:t>
      </w:r>
    </w:p>
    <w:p w14:paraId="3EB3E30B" w14:textId="77777777" w:rsidR="0063227A" w:rsidRDefault="0063227A" w:rsidP="0063227A">
      <w:pPr>
        <w:pStyle w:val="ListParagraph"/>
      </w:pPr>
      <w:bookmarkStart w:id="0" w:name="_GoBack"/>
      <w:bookmarkEnd w:id="0"/>
    </w:p>
    <w:sectPr w:rsidR="0063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B1329"/>
    <w:multiLevelType w:val="hybridMultilevel"/>
    <w:tmpl w:val="67AA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EC"/>
    <w:rsid w:val="000C0077"/>
    <w:rsid w:val="002030EC"/>
    <w:rsid w:val="0063227A"/>
    <w:rsid w:val="00662AA5"/>
    <w:rsid w:val="00C406C8"/>
    <w:rsid w:val="00DB4C37"/>
    <w:rsid w:val="00D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791F"/>
  <w15:chartTrackingRefBased/>
  <w15:docId w15:val="{96513AEA-5F14-4ED1-9599-4A56F36E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</dc:creator>
  <cp:keywords/>
  <dc:description/>
  <cp:lastModifiedBy>Rand</cp:lastModifiedBy>
  <cp:revision>3</cp:revision>
  <dcterms:created xsi:type="dcterms:W3CDTF">2019-12-14T14:58:00Z</dcterms:created>
  <dcterms:modified xsi:type="dcterms:W3CDTF">2019-12-14T15:12:00Z</dcterms:modified>
</cp:coreProperties>
</file>