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61A6" w14:textId="77777777" w:rsidR="00A06C81" w:rsidRDefault="00000000">
      <w:pPr>
        <w:pStyle w:val="Title"/>
        <w:tabs>
          <w:tab w:val="left" w:pos="2224"/>
        </w:tabs>
      </w:pPr>
      <w:r>
        <w:t>Colin</w:t>
      </w:r>
      <w:r>
        <w:rPr>
          <w:spacing w:val="-3"/>
        </w:rPr>
        <w:t xml:space="preserve"> </w:t>
      </w:r>
      <w:r>
        <w:t>Graves</w:t>
      </w:r>
      <w:r>
        <w:tab/>
        <w:t>COMP</w:t>
      </w:r>
      <w:r>
        <w:rPr>
          <w:spacing w:val="-3"/>
        </w:rPr>
        <w:t xml:space="preserve"> </w:t>
      </w:r>
      <w:r>
        <w:t>333</w:t>
      </w:r>
      <w:r>
        <w:rPr>
          <w:spacing w:val="-1"/>
        </w:rPr>
        <w:t xml:space="preserve"> </w:t>
      </w:r>
      <w:r>
        <w:t>Test#2</w:t>
      </w:r>
      <w:r>
        <w:rPr>
          <w:spacing w:val="-1"/>
        </w:rPr>
        <w:t xml:space="preserve"> </w:t>
      </w:r>
      <w:r>
        <w:t>Review</w:t>
      </w:r>
    </w:p>
    <w:p w14:paraId="72CC6BD7" w14:textId="77777777" w:rsidR="00A06C81" w:rsidRDefault="00A06C81">
      <w:pPr>
        <w:pStyle w:val="BodyText"/>
        <w:spacing w:before="7"/>
      </w:pPr>
    </w:p>
    <w:p w14:paraId="27521C8E" w14:textId="77777777" w:rsidR="00A06C81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a) Supply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code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141E3A65" w14:textId="77777777" w:rsidR="00A06C81" w:rsidRDefault="00A06C81">
      <w:pPr>
        <w:pStyle w:val="BodyText"/>
        <w:spacing w:before="3"/>
        <w:rPr>
          <w:sz w:val="23"/>
        </w:rPr>
      </w:pPr>
    </w:p>
    <w:p w14:paraId="66B3011E" w14:textId="77777777" w:rsidR="00A06C81" w:rsidRDefault="00000000">
      <w:pPr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Pet</w:t>
      </w:r>
    </w:p>
    <w:p w14:paraId="7C3EC039" w14:textId="77777777" w:rsidR="00A06C81" w:rsidRDefault="00000000">
      <w:pPr>
        <w:spacing w:before="1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0E61533B" w14:textId="77777777" w:rsidR="00A06C81" w:rsidRDefault="00000000">
      <w:pPr>
        <w:ind w:left="700" w:right="8617" w:hanging="240"/>
        <w:rPr>
          <w:rFonts w:ascii="Courier New"/>
          <w:sz w:val="20"/>
        </w:rPr>
      </w:pPr>
      <w:r>
        <w:rPr>
          <w:rFonts w:ascii="Courier New"/>
          <w:sz w:val="20"/>
        </w:rPr>
        <w:t>public:</w:t>
      </w:r>
    </w:p>
    <w:p w14:paraId="46C2B01C" w14:textId="77777777" w:rsidR="00A06C81" w:rsidRDefault="00000000">
      <w:pPr>
        <w:ind w:left="700" w:right="8617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Pet(string);</w:t>
      </w:r>
    </w:p>
    <w:p w14:paraId="35EB0C6C" w14:textId="77777777" w:rsidR="00A06C81" w:rsidRDefault="00000000">
      <w:pPr>
        <w:tabs>
          <w:tab w:val="left" w:pos="2367"/>
          <w:tab w:val="left" w:pos="4924"/>
        </w:tabs>
        <w:ind w:left="460" w:right="3699" w:firstLine="240"/>
        <w:rPr>
          <w:rFonts w:ascii="Courier New" w:hAnsi="Courier New"/>
          <w:sz w:val="20"/>
        </w:rPr>
      </w:pPr>
      <w:r>
        <w:rPr>
          <w:rFonts w:ascii="Courier New" w:hAnsi="Courier New"/>
          <w:w w:val="99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show()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const;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postpone binding</w:t>
      </w:r>
      <w:r>
        <w:rPr>
          <w:rFonts w:ascii="Courier New" w:hAnsi="Courier New"/>
          <w:spacing w:val="-117"/>
          <w:sz w:val="20"/>
        </w:rPr>
        <w:t xml:space="preserve"> </w:t>
      </w:r>
      <w:r>
        <w:rPr>
          <w:rFonts w:ascii="Courier New" w:hAnsi="Courier New"/>
          <w:sz w:val="20"/>
        </w:rPr>
        <w:t>private:</w:t>
      </w:r>
    </w:p>
    <w:p w14:paraId="15485471" w14:textId="77777777" w:rsidR="00A06C81" w:rsidRDefault="00000000">
      <w:pPr>
        <w:ind w:left="1329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name;</w:t>
      </w:r>
    </w:p>
    <w:p w14:paraId="12DC384A" w14:textId="77777777" w:rsidR="00A06C81" w:rsidRDefault="00000000">
      <w:pPr>
        <w:spacing w:before="1"/>
        <w:ind w:left="219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 w14:paraId="25681C11" w14:textId="77777777" w:rsidR="00A06C81" w:rsidRDefault="00A06C81">
      <w:pPr>
        <w:pStyle w:val="BodyText"/>
        <w:spacing w:before="1"/>
        <w:rPr>
          <w:rFonts w:ascii="Courier New"/>
          <w:sz w:val="11"/>
        </w:rPr>
      </w:pPr>
    </w:p>
    <w:p w14:paraId="26097FF6" w14:textId="77777777" w:rsidR="00A06C81" w:rsidRDefault="00000000">
      <w:pPr>
        <w:spacing w:before="99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Pet::Pet(string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newName</w:t>
      </w:r>
      <w:proofErr w:type="spellEnd"/>
      <w:r>
        <w:rPr>
          <w:rFonts w:ascii="Courier New"/>
          <w:sz w:val="20"/>
        </w:rPr>
        <w:t>)</w:t>
      </w:r>
    </w:p>
    <w:p w14:paraId="557EB44B" w14:textId="77777777" w:rsidR="00A06C81" w:rsidRDefault="00000000">
      <w:pPr>
        <w:spacing w:before="2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78D7765D" w14:textId="77777777" w:rsidR="00A06C81" w:rsidRDefault="00000000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name=</w:t>
      </w:r>
      <w:proofErr w:type="spellStart"/>
      <w:r>
        <w:rPr>
          <w:rFonts w:ascii="Courier New"/>
          <w:sz w:val="20"/>
        </w:rPr>
        <w:t>newName</w:t>
      </w:r>
      <w:proofErr w:type="spellEnd"/>
      <w:r>
        <w:rPr>
          <w:rFonts w:ascii="Courier New"/>
          <w:sz w:val="20"/>
        </w:rPr>
        <w:t>;</w:t>
      </w:r>
    </w:p>
    <w:p w14:paraId="7CE4B4CF" w14:textId="77777777" w:rsidR="00A06C81" w:rsidRDefault="00000000">
      <w:pPr>
        <w:spacing w:before="1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F9601C" w14:textId="77777777" w:rsidR="00A06C81" w:rsidRDefault="00A06C81">
      <w:pPr>
        <w:pStyle w:val="BodyText"/>
        <w:spacing w:before="1"/>
        <w:rPr>
          <w:rFonts w:ascii="Courier New"/>
          <w:sz w:val="11"/>
        </w:rPr>
      </w:pPr>
    </w:p>
    <w:p w14:paraId="35E8F634" w14:textId="77777777" w:rsidR="00A06C81" w:rsidRDefault="00000000">
      <w:pPr>
        <w:spacing w:before="99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Pet::show()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const</w:t>
      </w:r>
    </w:p>
    <w:p w14:paraId="4539EF40" w14:textId="77777777" w:rsidR="00A06C81" w:rsidRDefault="00000000">
      <w:pPr>
        <w:spacing w:before="2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5A9C333B" w14:textId="77777777" w:rsidR="00A06C81" w:rsidRDefault="00000000">
      <w:pPr>
        <w:spacing w:line="226" w:lineRule="exact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"&lt;&lt;name;</w:t>
      </w:r>
    </w:p>
    <w:p w14:paraId="35663520" w14:textId="77777777" w:rsidR="00A06C81" w:rsidRDefault="00000000">
      <w:pPr>
        <w:spacing w:before="1" w:line="225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D10EC89" w14:textId="77777777" w:rsidR="00A06C81" w:rsidRDefault="00000000">
      <w:pPr>
        <w:tabs>
          <w:tab w:val="left" w:pos="4527"/>
        </w:tabs>
        <w:spacing w:line="240" w:lineRule="exact"/>
        <w:ind w:left="10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Cat</w:t>
      </w:r>
      <w:r>
        <w:rPr>
          <w:rFonts w:ascii="Courier New" w:hAnsi="Courier New"/>
          <w:sz w:val="20"/>
          <w:u w:val="single"/>
        </w:rPr>
        <w:tab/>
      </w:r>
      <w:r>
        <w:rPr>
          <w:rFonts w:ascii="Wingdings" w:hAnsi="Wingdings"/>
          <w:sz w:val="20"/>
        </w:rPr>
        <w:t></w:t>
      </w:r>
      <w:proofErr w:type="spellStart"/>
      <w:r>
        <w:rPr>
          <w:rFonts w:ascii="Courier New" w:hAnsi="Courier New"/>
          <w:sz w:val="20"/>
        </w:rPr>
        <w:t>Cat</w:t>
      </w:r>
      <w:proofErr w:type="spellEnd"/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inherits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public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member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Pet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class</w:t>
      </w:r>
    </w:p>
    <w:p w14:paraId="7D4F0A6C" w14:textId="77777777" w:rsidR="00A06C81" w:rsidRDefault="00000000">
      <w:pPr>
        <w:spacing w:before="2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5C4FDC73" w14:textId="77777777" w:rsidR="00A06C81" w:rsidRDefault="00000000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public:</w:t>
      </w:r>
    </w:p>
    <w:p w14:paraId="7EC9147F" w14:textId="77777777" w:rsidR="00A06C81" w:rsidRDefault="00000000">
      <w:pPr>
        <w:tabs>
          <w:tab w:val="left" w:pos="6581"/>
        </w:tabs>
        <w:ind w:left="729" w:right="315" w:hanging="2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Cat(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w w:val="95"/>
          <w:sz w:val="20"/>
        </w:rPr>
        <w:t>);</w:t>
      </w:r>
      <w:r>
        <w:rPr>
          <w:rFonts w:ascii="Courier New" w:hAnsi="Courier New"/>
          <w:spacing w:val="-53"/>
          <w:w w:val="95"/>
          <w:sz w:val="20"/>
        </w:rPr>
        <w:t xml:space="preserve"> </w:t>
      </w:r>
      <w:r>
        <w:rPr>
          <w:rFonts w:ascii="Wingdings" w:hAnsi="Wingdings"/>
          <w:w w:val="95"/>
          <w:sz w:val="20"/>
        </w:rPr>
        <w:t></w:t>
      </w:r>
      <w:r>
        <w:rPr>
          <w:rFonts w:ascii="Courier New" w:hAnsi="Courier New"/>
          <w:w w:val="95"/>
          <w:sz w:val="20"/>
        </w:rPr>
        <w:t>receives</w:t>
      </w:r>
      <w:r>
        <w:rPr>
          <w:rFonts w:ascii="Courier New" w:hAnsi="Courier New"/>
          <w:spacing w:val="40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values</w:t>
      </w:r>
      <w:r>
        <w:rPr>
          <w:rFonts w:ascii="Courier New" w:hAnsi="Courier New"/>
          <w:spacing w:val="40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for</w:t>
      </w:r>
      <w:r>
        <w:rPr>
          <w:rFonts w:ascii="Courier New" w:hAnsi="Courier New"/>
          <w:spacing w:val="40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all</w:t>
      </w:r>
      <w:r>
        <w:rPr>
          <w:rFonts w:ascii="Courier New" w:hAnsi="Courier New"/>
          <w:spacing w:val="40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data</w:t>
      </w:r>
      <w:r>
        <w:rPr>
          <w:rFonts w:ascii="Courier New" w:hAnsi="Courier New"/>
          <w:spacing w:val="-111"/>
          <w:w w:val="95"/>
          <w:sz w:val="20"/>
        </w:rPr>
        <w:t xml:space="preserve"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show() const;</w:t>
      </w:r>
    </w:p>
    <w:p w14:paraId="03243B7C" w14:textId="77777777" w:rsidR="00A06C81" w:rsidRDefault="00000000">
      <w:pPr>
        <w:spacing w:line="239" w:lineRule="exact"/>
        <w:ind w:left="2836"/>
        <w:rPr>
          <w:rFonts w:ascii="Courier New" w:hAnsi="Courier New"/>
          <w:sz w:val="20"/>
        </w:rPr>
      </w:pP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add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destructor</w:t>
      </w:r>
    </w:p>
    <w:p w14:paraId="200AB487" w14:textId="77777777" w:rsidR="00A06C81" w:rsidRDefault="00000000">
      <w:pPr>
        <w:spacing w:before="1"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private:</w:t>
      </w:r>
    </w:p>
    <w:p w14:paraId="55BC6687" w14:textId="77777777" w:rsidR="00A06C81" w:rsidRDefault="00000000">
      <w:pPr>
        <w:ind w:left="700" w:right="8359"/>
        <w:rPr>
          <w:rFonts w:ascii="Courier New"/>
          <w:sz w:val="20"/>
        </w:rPr>
      </w:pPr>
      <w:r>
        <w:rPr>
          <w:rFonts w:ascii="Courier New"/>
          <w:sz w:val="20"/>
        </w:rPr>
        <w:t>string *breed;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age;</w:t>
      </w:r>
    </w:p>
    <w:p w14:paraId="37B61E76" w14:textId="77777777" w:rsidR="00A06C81" w:rsidRDefault="00000000">
      <w:pPr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sex;</w:t>
      </w:r>
    </w:p>
    <w:p w14:paraId="60BB7167" w14:textId="77777777" w:rsidR="00A06C81" w:rsidRDefault="00000000">
      <w:pPr>
        <w:spacing w:before="2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 w14:paraId="11FA62C6" w14:textId="77777777" w:rsidR="00A06C81" w:rsidRDefault="00A06C81">
      <w:pPr>
        <w:rPr>
          <w:rFonts w:ascii="Courier New"/>
          <w:sz w:val="20"/>
        </w:rPr>
        <w:sectPr w:rsidR="00A06C81">
          <w:footerReference w:type="default" r:id="rId7"/>
          <w:type w:val="continuous"/>
          <w:pgSz w:w="12240" w:h="15840"/>
          <w:pgMar w:top="940" w:right="500" w:bottom="980" w:left="980" w:header="0" w:footer="792" w:gutter="0"/>
          <w:pgNumType w:start="1"/>
          <w:cols w:space="720"/>
        </w:sectPr>
      </w:pPr>
    </w:p>
    <w:p w14:paraId="4DABFE0D" w14:textId="77777777" w:rsidR="00A06C81" w:rsidRDefault="00000000">
      <w:pPr>
        <w:tabs>
          <w:tab w:val="left" w:pos="7301"/>
        </w:tabs>
        <w:spacing w:before="82"/>
        <w:ind w:left="2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Cat::Cat(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</w:rPr>
        <w:t>)</w:t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add</w:t>
      </w:r>
      <w:r>
        <w:rPr>
          <w:rFonts w:ascii="Courier New" w:hAnsi="Courier New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nec</w:t>
      </w:r>
      <w:proofErr w:type="spellEnd"/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code</w:t>
      </w:r>
    </w:p>
    <w:p w14:paraId="5A3E146F" w14:textId="77777777" w:rsidR="00A06C81" w:rsidRDefault="00A06C81">
      <w:pPr>
        <w:pStyle w:val="BodyText"/>
        <w:rPr>
          <w:rFonts w:ascii="Courier New"/>
          <w:sz w:val="20"/>
        </w:rPr>
      </w:pPr>
    </w:p>
    <w:p w14:paraId="1AA2CCC1" w14:textId="77777777" w:rsidR="00A06C81" w:rsidRDefault="00000000">
      <w:pPr>
        <w:pStyle w:val="BodyText"/>
        <w:spacing w:before="1"/>
        <w:rPr>
          <w:rFonts w:ascii="Courier New"/>
          <w:sz w:val="17"/>
        </w:rPr>
      </w:pPr>
      <w:r>
        <w:pict w14:anchorId="752F608D">
          <v:shape id="docshape2" o:spid="_x0000_s2050" style="position:absolute;margin-left:61.2pt;margin-top:10.9pt;width:234pt;height:.1pt;z-index:-251658752;mso-wrap-distance-left:0;mso-wrap-distance-right:0;mso-position-horizontal-relative:page" coordorigin="1224,218" coordsize="4680,0" path="m1224,218r4680,e" filled="f" strokeweight=".14406mm">
            <v:path arrowok="t"/>
            <w10:wrap type="topAndBottom" anchorx="page"/>
          </v:shape>
        </w:pict>
      </w:r>
    </w:p>
    <w:p w14:paraId="7295C733" w14:textId="77777777" w:rsidR="00A06C81" w:rsidRDefault="00000000">
      <w:pPr>
        <w:spacing w:before="7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7707ED7B" w14:textId="77777777" w:rsidR="00A06C81" w:rsidRDefault="00000000">
      <w:pPr>
        <w:tabs>
          <w:tab w:val="left" w:pos="4104"/>
        </w:tabs>
        <w:spacing w:line="239" w:lineRule="exact"/>
        <w:ind w:left="460"/>
        <w:rPr>
          <w:rFonts w:ascii="Courier New" w:hAnsi="Courier New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create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memory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breed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heap</w:t>
      </w:r>
    </w:p>
    <w:p w14:paraId="062E6E90" w14:textId="77777777" w:rsidR="00A06C81" w:rsidRDefault="00A06C81">
      <w:pPr>
        <w:pStyle w:val="BodyText"/>
        <w:spacing w:before="5"/>
        <w:rPr>
          <w:rFonts w:ascii="Courier New"/>
          <w:sz w:val="12"/>
        </w:rPr>
      </w:pPr>
    </w:p>
    <w:p w14:paraId="3E544CED" w14:textId="77777777" w:rsidR="00A06C81" w:rsidRDefault="00000000">
      <w:pPr>
        <w:tabs>
          <w:tab w:val="left" w:pos="4128"/>
        </w:tabs>
        <w:spacing w:before="99"/>
        <w:ind w:left="484"/>
        <w:rPr>
          <w:rFonts w:ascii="Courier New" w:hAnsi="Courier New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ensure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memory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was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allocated</w:t>
      </w:r>
    </w:p>
    <w:p w14:paraId="4317E5EE" w14:textId="77777777" w:rsidR="00A06C81" w:rsidRDefault="00A06C81">
      <w:pPr>
        <w:pStyle w:val="BodyText"/>
        <w:spacing w:before="5"/>
        <w:rPr>
          <w:rFonts w:ascii="Courier New"/>
          <w:sz w:val="12"/>
        </w:rPr>
      </w:pPr>
    </w:p>
    <w:p w14:paraId="06DCC065" w14:textId="77777777" w:rsidR="00A06C81" w:rsidRDefault="00000000">
      <w:pPr>
        <w:tabs>
          <w:tab w:val="left" w:pos="4167"/>
        </w:tabs>
        <w:spacing w:before="100"/>
        <w:ind w:left="4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age=</w:t>
      </w:r>
      <w:proofErr w:type="spellStart"/>
      <w:r>
        <w:rPr>
          <w:rFonts w:ascii="Courier New" w:hAnsi="Courier New"/>
          <w:sz w:val="20"/>
        </w:rPr>
        <w:t>initAge</w:t>
      </w:r>
      <w:proofErr w:type="spellEnd"/>
      <w:r>
        <w:rPr>
          <w:rFonts w:ascii="Courier New" w:hAnsi="Courier New"/>
          <w:sz w:val="20"/>
          <w:u w:val="single"/>
        </w:rPr>
        <w:tab/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validate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ensure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0-150</w:t>
      </w:r>
    </w:p>
    <w:p w14:paraId="5DCD8981" w14:textId="77777777" w:rsidR="00A06C81" w:rsidRDefault="00A06C81">
      <w:pPr>
        <w:pStyle w:val="BodyText"/>
        <w:spacing w:before="4"/>
        <w:rPr>
          <w:rFonts w:ascii="Courier New"/>
          <w:sz w:val="12"/>
        </w:rPr>
      </w:pPr>
    </w:p>
    <w:p w14:paraId="3120F726" w14:textId="77777777" w:rsidR="00A06C81" w:rsidRDefault="00000000">
      <w:pPr>
        <w:tabs>
          <w:tab w:val="left" w:pos="4167"/>
        </w:tabs>
        <w:spacing w:before="100"/>
        <w:ind w:left="4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sex=</w:t>
      </w:r>
      <w:proofErr w:type="spellStart"/>
      <w:r>
        <w:rPr>
          <w:rFonts w:ascii="Courier New" w:hAnsi="Courier New"/>
          <w:sz w:val="20"/>
        </w:rPr>
        <w:t>initSex</w:t>
      </w:r>
      <w:proofErr w:type="spellEnd"/>
      <w:r>
        <w:rPr>
          <w:rFonts w:ascii="Courier New" w:hAnsi="Courier New"/>
          <w:sz w:val="20"/>
          <w:u w:val="single"/>
        </w:rPr>
        <w:tab/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validate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ensure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F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</w:t>
      </w:r>
    </w:p>
    <w:p w14:paraId="58B64C1D" w14:textId="77777777" w:rsidR="00A06C81" w:rsidRDefault="00A06C81">
      <w:pPr>
        <w:pStyle w:val="BodyText"/>
        <w:spacing w:before="3"/>
        <w:rPr>
          <w:rFonts w:ascii="Courier New"/>
          <w:sz w:val="21"/>
        </w:rPr>
      </w:pPr>
    </w:p>
    <w:p w14:paraId="6492D02C" w14:textId="77777777" w:rsidR="00A06C81" w:rsidRDefault="00000000">
      <w:pPr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F490771" w14:textId="77777777" w:rsidR="00A06C81" w:rsidRDefault="00000000">
      <w:pPr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Cat::show()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const</w:t>
      </w:r>
    </w:p>
    <w:p w14:paraId="5FAF63A0" w14:textId="77777777" w:rsidR="00A06C81" w:rsidRDefault="00000000">
      <w:pPr>
        <w:spacing w:before="2" w:line="226" w:lineRule="exact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668DC86A" w14:textId="77777777" w:rsidR="00A06C81" w:rsidRDefault="00000000">
      <w:pPr>
        <w:spacing w:line="225" w:lineRule="exact"/>
        <w:ind w:right="2737"/>
        <w:jc w:val="right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Breed: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*breed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Age: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"&lt;&lt;age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Sex: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"&lt;&lt;sex;</w:t>
      </w:r>
    </w:p>
    <w:p w14:paraId="684E7BCC" w14:textId="77777777" w:rsidR="00A06C81" w:rsidRDefault="00000000">
      <w:pPr>
        <w:tabs>
          <w:tab w:val="left" w:pos="4125"/>
        </w:tabs>
        <w:spacing w:line="239" w:lineRule="exact"/>
        <w:ind w:right="2739"/>
        <w:jc w:val="right"/>
        <w:rPr>
          <w:rFonts w:ascii="Courier New" w:hAnsi="Courier New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display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pet</w:t>
      </w:r>
    </w:p>
    <w:p w14:paraId="25F03387" w14:textId="77777777" w:rsidR="00A06C81" w:rsidRDefault="00000000">
      <w:pPr>
        <w:spacing w:before="1"/>
        <w:ind w:left="1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AF58389" w14:textId="77777777" w:rsidR="00A06C81" w:rsidRDefault="00A06C81">
      <w:pPr>
        <w:pStyle w:val="BodyText"/>
        <w:rPr>
          <w:rFonts w:ascii="Courier New"/>
          <w:sz w:val="20"/>
        </w:rPr>
      </w:pPr>
    </w:p>
    <w:p w14:paraId="07C3C8CF" w14:textId="77777777" w:rsidR="00A06C81" w:rsidRDefault="00000000">
      <w:pPr>
        <w:ind w:left="244"/>
        <w:rPr>
          <w:rFonts w:ascii="Courier New" w:hAnsi="Courier New"/>
          <w:sz w:val="20"/>
        </w:rPr>
      </w:pP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write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destructor</w:t>
      </w:r>
    </w:p>
    <w:p w14:paraId="7CFB5CDA" w14:textId="77777777" w:rsidR="00A06C81" w:rsidRDefault="00A06C81">
      <w:pPr>
        <w:pStyle w:val="BodyText"/>
        <w:rPr>
          <w:rFonts w:ascii="Courier New"/>
          <w:sz w:val="20"/>
        </w:rPr>
      </w:pPr>
    </w:p>
    <w:p w14:paraId="5226051D" w14:textId="77777777" w:rsidR="00A06C81" w:rsidRDefault="00A06C81">
      <w:pPr>
        <w:pStyle w:val="BodyText"/>
        <w:rPr>
          <w:rFonts w:ascii="Courier New"/>
          <w:sz w:val="20"/>
        </w:rPr>
      </w:pPr>
    </w:p>
    <w:p w14:paraId="179F155C" w14:textId="77777777" w:rsidR="00A06C81" w:rsidRDefault="00A06C81">
      <w:pPr>
        <w:pStyle w:val="BodyText"/>
        <w:spacing w:before="11"/>
        <w:rPr>
          <w:rFonts w:ascii="Courier New"/>
          <w:sz w:val="19"/>
        </w:rPr>
      </w:pPr>
    </w:p>
    <w:p w14:paraId="4D032C82" w14:textId="77777777" w:rsidR="00A06C81" w:rsidRDefault="00000000">
      <w:pPr>
        <w:tabs>
          <w:tab w:val="left" w:pos="3580"/>
        </w:tabs>
        <w:ind w:left="10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showPet</w:t>
      </w:r>
      <w:proofErr w:type="spellEnd"/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</w:rPr>
        <w:t>)</w:t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function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that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receives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an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Pet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or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Cat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object</w:t>
      </w:r>
    </w:p>
    <w:p w14:paraId="0DCF5903" w14:textId="77777777" w:rsidR="00A06C81" w:rsidRDefault="00000000">
      <w:pPr>
        <w:spacing w:before="1"/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66967D23" w14:textId="77777777" w:rsidR="00A06C81" w:rsidRDefault="00000000">
      <w:pPr>
        <w:tabs>
          <w:tab w:val="left" w:pos="4249"/>
          <w:tab w:val="left" w:pos="4564"/>
        </w:tabs>
        <w:spacing w:before="1"/>
        <w:ind w:left="244"/>
        <w:rPr>
          <w:rFonts w:ascii="Courier New" w:hAnsi="Courier New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rFonts w:ascii="Courier New" w:hAnsi="Courier New"/>
          <w:sz w:val="20"/>
        </w:rPr>
        <w:t>call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member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function</w:t>
      </w:r>
    </w:p>
    <w:p w14:paraId="364B98A2" w14:textId="77777777" w:rsidR="00A06C81" w:rsidRDefault="00A06C81">
      <w:pPr>
        <w:pStyle w:val="BodyText"/>
        <w:rPr>
          <w:rFonts w:ascii="Courier New"/>
          <w:sz w:val="20"/>
        </w:rPr>
      </w:pPr>
    </w:p>
    <w:p w14:paraId="0D2B4E6E" w14:textId="77777777" w:rsidR="00A06C81" w:rsidRDefault="00000000">
      <w:pPr>
        <w:ind w:left="2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16C81B1" w14:textId="77777777" w:rsidR="00A06C81" w:rsidRDefault="00A06C81">
      <w:pPr>
        <w:pStyle w:val="BodyText"/>
        <w:spacing w:before="7"/>
        <w:rPr>
          <w:rFonts w:ascii="Courier New"/>
          <w:sz w:val="23"/>
        </w:rPr>
      </w:pPr>
    </w:p>
    <w:p w14:paraId="4AB831D3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44"/>
        </w:tabs>
        <w:spacing w:before="1"/>
        <w:ind w:hanging="224"/>
      </w:pPr>
      <w:r>
        <w:t>Declare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 Cat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stack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i/>
        </w:rPr>
        <w:t>kitty</w:t>
      </w:r>
      <w:r>
        <w:t>, passing</w:t>
      </w:r>
      <w:r>
        <w:rPr>
          <w:spacing w:val="-2"/>
        </w:rPr>
        <w:t xml:space="preserve"> </w:t>
      </w:r>
      <w:r>
        <w:t>it hard</w:t>
      </w:r>
      <w:r>
        <w:rPr>
          <w:spacing w:val="-3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values.</w:t>
      </w:r>
    </w:p>
    <w:p w14:paraId="175C5348" w14:textId="77777777" w:rsidR="00A06C81" w:rsidRDefault="00A06C81">
      <w:pPr>
        <w:pStyle w:val="BodyText"/>
      </w:pPr>
    </w:p>
    <w:p w14:paraId="4BF3ACA6" w14:textId="77777777" w:rsidR="00A06C81" w:rsidRDefault="00A06C81">
      <w:pPr>
        <w:pStyle w:val="BodyText"/>
      </w:pPr>
    </w:p>
    <w:p w14:paraId="5E333EAF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54"/>
        </w:tabs>
        <w:ind w:left="1108" w:right="1330" w:hanging="288"/>
      </w:pPr>
      <w:r>
        <w:t>Declare an object dynamically of type Cat, passing it hard coded values.</w:t>
      </w:r>
      <w:r>
        <w:rPr>
          <w:spacing w:val="1"/>
        </w:rPr>
        <w:t xml:space="preserve"> </w:t>
      </w:r>
      <w:r>
        <w:t>Declare any variables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require. Ensure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allocated.</w:t>
      </w:r>
    </w:p>
    <w:p w14:paraId="6EF8AC5E" w14:textId="77777777" w:rsidR="00A06C81" w:rsidRDefault="00A06C81">
      <w:pPr>
        <w:pStyle w:val="BodyText"/>
      </w:pPr>
    </w:p>
    <w:p w14:paraId="54F98876" w14:textId="77777777" w:rsidR="00A06C81" w:rsidRDefault="00A06C81">
      <w:pPr>
        <w:pStyle w:val="BodyText"/>
        <w:spacing w:before="1"/>
      </w:pPr>
    </w:p>
    <w:p w14:paraId="03F4E984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"/>
        <w:ind w:left="1031" w:hanging="212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b) above,</w:t>
      </w:r>
      <w:r>
        <w:rPr>
          <w:spacing w:val="-5"/>
        </w:rPr>
        <w:t xml:space="preserve"> </w:t>
      </w:r>
      <w:r>
        <w:t>by calling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 function</w:t>
      </w:r>
      <w:r>
        <w:rPr>
          <w:spacing w:val="-2"/>
        </w:rPr>
        <w:t xml:space="preserve"> </w:t>
      </w:r>
      <w:r>
        <w:t>show().</w:t>
      </w:r>
    </w:p>
    <w:p w14:paraId="65AF2DD7" w14:textId="77777777" w:rsidR="00A06C81" w:rsidRDefault="00A06C81">
      <w:pPr>
        <w:pStyle w:val="BodyText"/>
      </w:pPr>
    </w:p>
    <w:p w14:paraId="0C7E767D" w14:textId="77777777" w:rsidR="00A06C81" w:rsidRDefault="00A06C81">
      <w:pPr>
        <w:pStyle w:val="BodyText"/>
        <w:spacing w:before="10"/>
        <w:rPr>
          <w:sz w:val="21"/>
        </w:rPr>
      </w:pPr>
    </w:p>
    <w:p w14:paraId="6A9443AB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54"/>
        </w:tabs>
        <w:ind w:left="1053" w:hanging="234"/>
        <w:rPr>
          <w:i/>
        </w:rPr>
      </w:pP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showPet</w:t>
      </w:r>
      <w:proofErr w:type="spellEnd"/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kitty.</w:t>
      </w:r>
    </w:p>
    <w:p w14:paraId="54F4E20B" w14:textId="77777777" w:rsidR="00A06C81" w:rsidRDefault="00A06C81">
      <w:pPr>
        <w:pStyle w:val="BodyText"/>
        <w:rPr>
          <w:i/>
        </w:rPr>
      </w:pPr>
    </w:p>
    <w:p w14:paraId="5190A18D" w14:textId="77777777" w:rsidR="00A06C81" w:rsidRDefault="00A06C81">
      <w:pPr>
        <w:pStyle w:val="BodyText"/>
        <w:spacing w:before="1"/>
        <w:rPr>
          <w:i/>
        </w:rPr>
      </w:pPr>
    </w:p>
    <w:p w14:paraId="34928B18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48"/>
          <w:tab w:val="left" w:pos="7356"/>
        </w:tabs>
        <w:ind w:left="1047" w:hanging="228"/>
      </w:pP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showPet</w:t>
      </w:r>
      <w:proofErr w:type="spellEnd"/>
      <w:r>
        <w:t>()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 as</w:t>
      </w:r>
      <w:r>
        <w:rPr>
          <w:spacing w:val="-3"/>
        </w:rPr>
        <w:t xml:space="preserve"> </w:t>
      </w:r>
      <w:r>
        <w:t>a</w:t>
      </w:r>
      <w:r>
        <w:rPr>
          <w:u w:val="single"/>
        </w:rPr>
        <w:tab/>
      </w:r>
      <w:r>
        <w:t>function.</w:t>
      </w:r>
    </w:p>
    <w:p w14:paraId="74EEEEA2" w14:textId="77777777" w:rsidR="00A06C81" w:rsidRDefault="00A06C81">
      <w:pPr>
        <w:pStyle w:val="BodyText"/>
      </w:pPr>
    </w:p>
    <w:p w14:paraId="0D45B1AB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05"/>
          <w:tab w:val="left" w:pos="5789"/>
        </w:tabs>
        <w:ind w:left="1004" w:hanging="185"/>
      </w:pPr>
      <w:r>
        <w:t>The</w:t>
      </w:r>
      <w:r>
        <w:rPr>
          <w:spacing w:val="-4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show()</w:t>
      </w:r>
      <w:r>
        <w:rPr>
          <w:spacing w:val="-2"/>
        </w:rPr>
        <w:t xml:space="preserve"> </w:t>
      </w:r>
      <w:r>
        <w:t>uses</w:t>
      </w:r>
      <w:r>
        <w:rPr>
          <w:u w:val="single"/>
        </w:rPr>
        <w:tab/>
      </w:r>
      <w:r>
        <w:t>binding.</w:t>
      </w:r>
    </w:p>
    <w:p w14:paraId="45BDA77D" w14:textId="77777777" w:rsidR="00A06C81" w:rsidRDefault="00A06C81">
      <w:pPr>
        <w:pStyle w:val="BodyText"/>
        <w:spacing w:before="1"/>
      </w:pPr>
    </w:p>
    <w:p w14:paraId="17CF535C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42"/>
          <w:tab w:val="left" w:pos="7698"/>
        </w:tabs>
        <w:ind w:left="1041" w:hanging="222"/>
      </w:pPr>
      <w:r>
        <w:t>The</w:t>
      </w:r>
      <w:r>
        <w:rPr>
          <w:spacing w:val="-2"/>
        </w:rPr>
        <w:t xml:space="preserve"> </w:t>
      </w:r>
      <w:r>
        <w:t>object created in</w:t>
      </w:r>
      <w:r>
        <w:rPr>
          <w:spacing w:val="-4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ab/>
      </w:r>
      <w:r>
        <w:t>.</w:t>
      </w:r>
    </w:p>
    <w:p w14:paraId="07BDA7F3" w14:textId="77777777" w:rsidR="00A06C81" w:rsidRDefault="00A06C81">
      <w:pPr>
        <w:pStyle w:val="BodyText"/>
        <w:spacing w:before="11"/>
        <w:rPr>
          <w:sz w:val="21"/>
        </w:rPr>
      </w:pPr>
    </w:p>
    <w:p w14:paraId="11E0B93F" w14:textId="77777777" w:rsidR="00A06C81" w:rsidRDefault="00000000">
      <w:pPr>
        <w:pStyle w:val="ListParagraph"/>
        <w:numPr>
          <w:ilvl w:val="1"/>
          <w:numId w:val="1"/>
        </w:numPr>
        <w:tabs>
          <w:tab w:val="left" w:pos="1054"/>
        </w:tabs>
        <w:ind w:left="1053" w:hanging="234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difference between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binding?</w:t>
      </w:r>
    </w:p>
    <w:sectPr w:rsidR="00A06C81">
      <w:pgSz w:w="12240" w:h="15840"/>
      <w:pgMar w:top="640" w:right="500" w:bottom="980" w:left="98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697D" w14:textId="77777777" w:rsidR="00A218BA" w:rsidRDefault="00A218BA">
      <w:r>
        <w:separator/>
      </w:r>
    </w:p>
  </w:endnote>
  <w:endnote w:type="continuationSeparator" w:id="0">
    <w:p w14:paraId="044F1B00" w14:textId="77777777" w:rsidR="00A218BA" w:rsidRDefault="00A2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3693" w14:textId="77777777" w:rsidR="00A06C81" w:rsidRDefault="00000000">
    <w:pPr>
      <w:pStyle w:val="BodyText"/>
      <w:spacing w:line="14" w:lineRule="auto"/>
      <w:rPr>
        <w:sz w:val="20"/>
      </w:rPr>
    </w:pPr>
    <w:r>
      <w:pict w14:anchorId="79E984B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3.1pt;margin-top:741.4pt;width:13pt;height:15.3pt;z-index:-251658752;mso-position-horizontal-relative:page;mso-position-vertical-relative:page" filled="f" stroked="f">
          <v:textbox inset="0,0,0,0">
            <w:txbxContent>
              <w:p w14:paraId="0E952F88" w14:textId="77777777" w:rsidR="00A06C81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222C" w14:textId="77777777" w:rsidR="00A218BA" w:rsidRDefault="00A218BA">
      <w:r>
        <w:separator/>
      </w:r>
    </w:p>
  </w:footnote>
  <w:footnote w:type="continuationSeparator" w:id="0">
    <w:p w14:paraId="10069E42" w14:textId="77777777" w:rsidR="00A218BA" w:rsidRDefault="00A21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0992"/>
    <w:multiLevelType w:val="hybridMultilevel"/>
    <w:tmpl w:val="9708861E"/>
    <w:lvl w:ilvl="0" w:tplc="D1C8851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16641A">
      <w:start w:val="1"/>
      <w:numFmt w:val="lowerLetter"/>
      <w:lvlText w:val="%2)"/>
      <w:lvlJc w:val="left"/>
      <w:pPr>
        <w:ind w:left="1043" w:hanging="2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092F018">
      <w:numFmt w:val="bullet"/>
      <w:lvlText w:val="•"/>
      <w:lvlJc w:val="left"/>
      <w:pPr>
        <w:ind w:left="2120" w:hanging="223"/>
      </w:pPr>
      <w:rPr>
        <w:rFonts w:hint="default"/>
        <w:lang w:val="en-US" w:eastAsia="en-US" w:bidi="ar-SA"/>
      </w:rPr>
    </w:lvl>
    <w:lvl w:ilvl="3" w:tplc="521EE066">
      <w:numFmt w:val="bullet"/>
      <w:lvlText w:val="•"/>
      <w:lvlJc w:val="left"/>
      <w:pPr>
        <w:ind w:left="3200" w:hanging="223"/>
      </w:pPr>
      <w:rPr>
        <w:rFonts w:hint="default"/>
        <w:lang w:val="en-US" w:eastAsia="en-US" w:bidi="ar-SA"/>
      </w:rPr>
    </w:lvl>
    <w:lvl w:ilvl="4" w:tplc="6DD8741A">
      <w:numFmt w:val="bullet"/>
      <w:lvlText w:val="•"/>
      <w:lvlJc w:val="left"/>
      <w:pPr>
        <w:ind w:left="4280" w:hanging="223"/>
      </w:pPr>
      <w:rPr>
        <w:rFonts w:hint="default"/>
        <w:lang w:val="en-US" w:eastAsia="en-US" w:bidi="ar-SA"/>
      </w:rPr>
    </w:lvl>
    <w:lvl w:ilvl="5" w:tplc="6B869068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6" w:tplc="7FBAA750">
      <w:numFmt w:val="bullet"/>
      <w:lvlText w:val="•"/>
      <w:lvlJc w:val="left"/>
      <w:pPr>
        <w:ind w:left="6440" w:hanging="223"/>
      </w:pPr>
      <w:rPr>
        <w:rFonts w:hint="default"/>
        <w:lang w:val="en-US" w:eastAsia="en-US" w:bidi="ar-SA"/>
      </w:rPr>
    </w:lvl>
    <w:lvl w:ilvl="7" w:tplc="4044C272">
      <w:numFmt w:val="bullet"/>
      <w:lvlText w:val="•"/>
      <w:lvlJc w:val="left"/>
      <w:pPr>
        <w:ind w:left="7520" w:hanging="223"/>
      </w:pPr>
      <w:rPr>
        <w:rFonts w:hint="default"/>
        <w:lang w:val="en-US" w:eastAsia="en-US" w:bidi="ar-SA"/>
      </w:rPr>
    </w:lvl>
    <w:lvl w:ilvl="8" w:tplc="02561A2A">
      <w:numFmt w:val="bullet"/>
      <w:lvlText w:val="•"/>
      <w:lvlJc w:val="left"/>
      <w:pPr>
        <w:ind w:left="8600" w:hanging="223"/>
      </w:pPr>
      <w:rPr>
        <w:rFonts w:hint="default"/>
        <w:lang w:val="en-US" w:eastAsia="en-US" w:bidi="ar-SA"/>
      </w:rPr>
    </w:lvl>
  </w:abstractNum>
  <w:num w:numId="1" w16cid:durableId="2009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C81"/>
    <w:rsid w:val="002301F2"/>
    <w:rsid w:val="00A06C81"/>
    <w:rsid w:val="00A2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B314B5"/>
  <w15:docId w15:val="{A8DEF758-D5EB-46C9-B4AF-B17BCA7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8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Review #2</dc:title>
  <dc:creator>CGraves</dc:creator>
  <cp:lastModifiedBy>Nathan Misener</cp:lastModifiedBy>
  <cp:revision>2</cp:revision>
  <dcterms:created xsi:type="dcterms:W3CDTF">2021-11-16T14:52:00Z</dcterms:created>
  <dcterms:modified xsi:type="dcterms:W3CDTF">2023-11-06T15:49:00Z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2021-11-16T00:00:00Z</vt:filetime>
  </property>
</Properties>
</file>