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D7A"/>
          <w:sz w:val="20"/>
        </w:rPr>
        <w:t>HANDOVER PACKAGE</w:t>
      </w:r>
    </w:p>
    <w:p>
      <w:pPr>
        <w:spacing w:after="40"/>
      </w:pPr>
      <w:r>
        <w:rPr>
          <w:b/>
          <w:color w:val="201E19"/>
          <w:sz w:val="48"/>
        </w:rPr>
        <w:t>Handover Checklist and Sign-Off</w:t>
      </w:r>
    </w:p>
    <w:p>
      <w:pPr>
        <w:spacing w:after="280"/>
      </w:pPr>
      <w:r>
        <w:rPr>
          <w:i/>
          <w:color w:val="6B6455"/>
          <w:sz w:val="20"/>
        </w:rPr>
        <w:t>Version 2.2 · 15 October 2026 (living document -- updated each iteration) | Team TE38 · BitDance | FIT5120, Monash University</w:t>
      </w:r>
    </w:p>
    <w:p>
      <w:pPr>
        <w:spacing w:after="160"/>
      </w:pPr>
      <w:r>
        <w:rPr>
          <w:i w:val="0"/>
          <w:color w:val="201E19"/>
          <w:sz w:val="21"/>
        </w:rPr>
        <w:t>We, Team TE38 (“BitDance”), acknowledge that we have provided all the handover documents listed below to the studio mentors named below, via the Project Governance Portfolio (Google Drive link below).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4986"/>
        <w:gridCol w:w="4986"/>
      </w:tblGrid>
      <w:tr>
        <w:tc>
          <w:tcPr>
            <w:tcW w:type="dxa" w:w="4986"/>
            <w:tcW w:type="dxa" w:w="3000"/>
            <w:shd w:val="clear" w:color="auto" w:fill="1F3D7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986"/>
            <w:tcW w:type="dxa" w:w="6972"/>
            <w:shd w:val="clear" w:color="auto" w:fill="1F3D7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Team members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Dingao Wang, Ziyang Wang, Minshu Ye, Xinyue Mao, Yan Zhuang, Ruizi Song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Studio mentors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Afsana and Ted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Project Governance Portfolio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https://drive.google.com/drive/folders/1u6BIRZyPxSSnvfm3VgOKKIQmPg2BWyyp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b/>
          <w:color w:val="1F3D7A"/>
          <w:sz w:val="28"/>
        </w:rPr>
        <w:t>Project Governance Portfolio -- folder contents</w:t>
      </w:r>
    </w:p>
    <w:p>
      <w:pPr>
        <w:spacing w:after="160"/>
      </w:pPr>
      <w:r>
        <w:rPr>
          <w:i w:val="0"/>
          <w:color w:val="201E19"/>
          <w:sz w:val="21"/>
        </w:rPr>
        <w:t>Every item below is in the Project Governance Portfolio on Google Drive (confirmed by the team, 15 October 2026).</w:t>
      </w:r>
    </w:p>
    <w:p>
      <w:pPr>
        <w:keepNext/>
        <w:spacing w:before="160" w:after="80"/>
      </w:pPr>
      <w:r>
        <w:rPr>
          <w:b/>
          <w:color w:val="201E19"/>
          <w:sz w:val="23"/>
        </w:rPr>
        <w:t>Monash University Use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4986"/>
        <w:gridCol w:w="4986"/>
      </w:tblGrid>
      <w:tr>
        <w:tc>
          <w:tcPr>
            <w:tcW w:type="dxa" w:w="4986"/>
            <w:tcW w:type="dxa" w:w="4000"/>
            <w:shd w:val="clear" w:color="auto" w:fill="1F3D7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986"/>
            <w:tcW w:type="dxa" w:w="5972"/>
            <w:shd w:val="clear" w:color="auto" w:fill="1F3D7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Status / location</w:t>
            </w:r>
          </w:p>
        </w:tc>
      </w:tr>
      <w:tr>
        <w:tc>
          <w:tcPr>
            <w:tcW w:type="dxa" w:w="4986"/>
            <w:tcW w:type="dxa" w:w="4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Project Proposal</w:t>
            </w:r>
          </w:p>
        </w:tc>
        <w:tc>
          <w:tcPr>
            <w:tcW w:type="dxa" w:w="4986"/>
            <w:tcW w:type="dxa" w:w="5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 (Inclusive_Auslan_Learning_Assistant_Proposal.pptx)</w:t>
            </w:r>
          </w:p>
        </w:tc>
      </w:tr>
      <w:tr>
        <w:tc>
          <w:tcPr>
            <w:tcW w:type="dxa" w:w="4986"/>
            <w:tcW w:type="dxa" w:w="4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Lotus Blossom</w:t>
            </w:r>
          </w:p>
        </w:tc>
        <w:tc>
          <w:tcPr>
            <w:tcW w:type="dxa" w:w="4986"/>
            <w:tcW w:type="dxa" w:w="5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  <w:tr>
        <w:tc>
          <w:tcPr>
            <w:tcW w:type="dxa" w:w="4986"/>
            <w:tcW w:type="dxa" w:w="4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Industry Mentor Pitch</w:t>
            </w:r>
          </w:p>
        </w:tc>
        <w:tc>
          <w:tcPr>
            <w:tcW w:type="dxa" w:w="4986"/>
            <w:tcW w:type="dxa" w:w="5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  <w:tr>
        <w:tc>
          <w:tcPr>
            <w:tcW w:type="dxa" w:w="4986"/>
            <w:tcW w:type="dxa" w:w="4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Customer Journey Map</w:t>
            </w:r>
          </w:p>
        </w:tc>
        <w:tc>
          <w:tcPr>
            <w:tcW w:type="dxa" w:w="4986"/>
            <w:tcW w:type="dxa" w:w="5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  <w:tr>
        <w:tc>
          <w:tcPr>
            <w:tcW w:type="dxa" w:w="4986"/>
            <w:tcW w:type="dxa" w:w="4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Empathy Map</w:t>
            </w:r>
          </w:p>
        </w:tc>
        <w:tc>
          <w:tcPr>
            <w:tcW w:type="dxa" w:w="4986"/>
            <w:tcW w:type="dxa" w:w="5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  <w:tr>
        <w:tc>
          <w:tcPr>
            <w:tcW w:type="dxa" w:w="4986"/>
            <w:tcW w:type="dxa" w:w="4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Persona</w:t>
            </w:r>
          </w:p>
        </w:tc>
        <w:tc>
          <w:tcPr>
            <w:tcW w:type="dxa" w:w="4986"/>
            <w:tcW w:type="dxa" w:w="5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 (primary persona “Sarah Thompson”, Product Document Section 1)</w:t>
            </w:r>
          </w:p>
        </w:tc>
      </w:tr>
      <w:tr>
        <w:tc>
          <w:tcPr>
            <w:tcW w:type="dxa" w:w="4986"/>
            <w:tcW w:type="dxa" w:w="4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Prototype</w:t>
            </w:r>
          </w:p>
        </w:tc>
        <w:tc>
          <w:tcPr>
            <w:tcW w:type="dxa" w:w="4986"/>
            <w:tcW w:type="dxa" w:w="5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  <w:tr>
        <w:tc>
          <w:tcPr>
            <w:tcW w:type="dxa" w:w="4986"/>
            <w:tcW w:type="dxa" w:w="4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Sitemap</w:t>
            </w:r>
          </w:p>
        </w:tc>
        <w:tc>
          <w:tcPr>
            <w:tcW w:type="dxa" w:w="4986"/>
            <w:tcW w:type="dxa" w:w="5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  <w:tr>
        <w:tc>
          <w:tcPr>
            <w:tcW w:type="dxa" w:w="4986"/>
            <w:tcW w:type="dxa" w:w="4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Ethics Canvas</w:t>
            </w:r>
          </w:p>
        </w:tc>
        <w:tc>
          <w:tcPr>
            <w:tcW w:type="dxa" w:w="4986"/>
            <w:tcW w:type="dxa" w:w="5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 (mapped to the ACS Code of Conduct in the Product Document, Section 4)</w:t>
            </w:r>
          </w:p>
        </w:tc>
      </w:tr>
      <w:tr>
        <w:tc>
          <w:tcPr>
            <w:tcW w:type="dxa" w:w="4986"/>
            <w:tcW w:type="dxa" w:w="4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System Architecture Diagrams</w:t>
            </w:r>
          </w:p>
        </w:tc>
        <w:tc>
          <w:tcPr>
            <w:tcW w:type="dxa" w:w="4986"/>
            <w:tcW w:type="dxa" w:w="5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 (the architecture diagram is also in the Support and Maintenance Documents)</w:t>
            </w:r>
          </w:p>
        </w:tc>
      </w:tr>
      <w:tr>
        <w:tc>
          <w:tcPr>
            <w:tcW w:type="dxa" w:w="4986"/>
            <w:tcW w:type="dxa" w:w="4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Other project supporting documents</w:t>
            </w:r>
          </w:p>
        </w:tc>
        <w:tc>
          <w:tcPr>
            <w:tcW w:type="dxa" w:w="4986"/>
            <w:tcW w:type="dxa" w:w="5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</w:tbl>
    <w:p>
      <w:pPr>
        <w:spacing w:after="80"/>
      </w:pPr>
    </w:p>
    <w:p>
      <w:pPr>
        <w:keepNext/>
        <w:spacing w:before="160" w:after="80"/>
      </w:pPr>
      <w:r>
        <w:rPr>
          <w:b/>
          <w:color w:val="201E19"/>
          <w:sz w:val="23"/>
        </w:rPr>
        <w:t>Iterations folder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4986"/>
        <w:gridCol w:w="4986"/>
      </w:tblGrid>
      <w:tr>
        <w:tc>
          <w:tcPr>
            <w:tcW w:type="dxa" w:w="4986"/>
            <w:tcW w:type="dxa" w:w="6000"/>
            <w:shd w:val="clear" w:color="auto" w:fill="1F3D7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Iteration 1</w:t>
            </w:r>
          </w:p>
        </w:tc>
        <w:tc>
          <w:tcPr>
            <w:tcW w:type="dxa" w:w="4986"/>
            <w:tcW w:type="dxa" w:w="3972"/>
            <w:shd w:val="clear" w:color="auto" w:fill="1F3D7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4986"/>
            <w:tcW w:type="dxa" w:w="6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Presentation</w:t>
            </w:r>
          </w:p>
        </w:tc>
        <w:tc>
          <w:tcPr>
            <w:tcW w:type="dxa" w:w="4986"/>
            <w:tcW w:type="dxa" w:w="3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  <w:tr>
        <w:tc>
          <w:tcPr>
            <w:tcW w:type="dxa" w:w="4986"/>
            <w:tcW w:type="dxa" w:w="6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Iteration Analysis &amp; Design Report</w:t>
            </w:r>
          </w:p>
        </w:tc>
        <w:tc>
          <w:tcPr>
            <w:tcW w:type="dxa" w:w="4986"/>
            <w:tcW w:type="dxa" w:w="3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  <w:tr>
        <w:tc>
          <w:tcPr>
            <w:tcW w:type="dxa" w:w="4986"/>
            <w:tcW w:type="dxa" w:w="6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Data Management Plan</w:t>
            </w:r>
          </w:p>
        </w:tc>
        <w:tc>
          <w:tcPr>
            <w:tcW w:type="dxa" w:w="4986"/>
            <w:tcW w:type="dxa" w:w="3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  <w:tr>
        <w:tc>
          <w:tcPr>
            <w:tcW w:type="dxa" w:w="4986"/>
            <w:tcW w:type="dxa" w:w="6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Agenda, Minutes and Reflection</w:t>
            </w:r>
          </w:p>
        </w:tc>
        <w:tc>
          <w:tcPr>
            <w:tcW w:type="dxa" w:w="4986"/>
            <w:tcW w:type="dxa" w:w="3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  <w:tr>
        <w:tc>
          <w:tcPr>
            <w:tcW w:type="dxa" w:w="4986"/>
            <w:tcW w:type="dxa" w:w="6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Usability Video</w:t>
            </w:r>
          </w:p>
        </w:tc>
        <w:tc>
          <w:tcPr>
            <w:tcW w:type="dxa" w:w="4986"/>
            <w:tcW w:type="dxa" w:w="3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  <w:tr>
        <w:tc>
          <w:tcPr>
            <w:tcW w:type="dxa" w:w="4986"/>
            <w:tcW w:type="dxa" w:w="6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Retrospectives</w:t>
            </w:r>
          </w:p>
        </w:tc>
        <w:tc>
          <w:tcPr>
            <w:tcW w:type="dxa" w:w="4986"/>
            <w:tcW w:type="dxa" w:w="3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  <w:tr>
        <w:tc>
          <w:tcPr>
            <w:tcW w:type="dxa" w:w="4986"/>
            <w:tcW w:type="dxa" w:w="6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Iteration project supporting documents</w:t>
            </w:r>
          </w:p>
        </w:tc>
        <w:tc>
          <w:tcPr>
            <w:tcW w:type="dxa" w:w="4986"/>
            <w:tcW w:type="dxa" w:w="3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4986"/>
        <w:gridCol w:w="4986"/>
      </w:tblGrid>
      <w:tr>
        <w:tc>
          <w:tcPr>
            <w:tcW w:type="dxa" w:w="4986"/>
            <w:tcW w:type="dxa" w:w="6000"/>
            <w:shd w:val="clear" w:color="auto" w:fill="1F3D7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Iteration 2</w:t>
            </w:r>
          </w:p>
        </w:tc>
        <w:tc>
          <w:tcPr>
            <w:tcW w:type="dxa" w:w="4986"/>
            <w:tcW w:type="dxa" w:w="3972"/>
            <w:shd w:val="clear" w:color="auto" w:fill="1F3D7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4986"/>
            <w:tcW w:type="dxa" w:w="6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Presentation</w:t>
            </w:r>
          </w:p>
        </w:tc>
        <w:tc>
          <w:tcPr>
            <w:tcW w:type="dxa" w:w="4986"/>
            <w:tcW w:type="dxa" w:w="3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  <w:tr>
        <w:tc>
          <w:tcPr>
            <w:tcW w:type="dxa" w:w="4986"/>
            <w:tcW w:type="dxa" w:w="6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Iteration Analysis &amp; Design Report</w:t>
            </w:r>
          </w:p>
        </w:tc>
        <w:tc>
          <w:tcPr>
            <w:tcW w:type="dxa" w:w="4986"/>
            <w:tcW w:type="dxa" w:w="3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  <w:tr>
        <w:tc>
          <w:tcPr>
            <w:tcW w:type="dxa" w:w="4986"/>
            <w:tcW w:type="dxa" w:w="6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Data Management Plan</w:t>
            </w:r>
          </w:p>
        </w:tc>
        <w:tc>
          <w:tcPr>
            <w:tcW w:type="dxa" w:w="4986"/>
            <w:tcW w:type="dxa" w:w="3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  <w:tr>
        <w:tc>
          <w:tcPr>
            <w:tcW w:type="dxa" w:w="4986"/>
            <w:tcW w:type="dxa" w:w="6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Agenda, Minutes and Reflection</w:t>
            </w:r>
          </w:p>
        </w:tc>
        <w:tc>
          <w:tcPr>
            <w:tcW w:type="dxa" w:w="4986"/>
            <w:tcW w:type="dxa" w:w="3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  <w:tr>
        <w:tc>
          <w:tcPr>
            <w:tcW w:type="dxa" w:w="4986"/>
            <w:tcW w:type="dxa" w:w="6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Usability Video</w:t>
            </w:r>
          </w:p>
        </w:tc>
        <w:tc>
          <w:tcPr>
            <w:tcW w:type="dxa" w:w="4986"/>
            <w:tcW w:type="dxa" w:w="3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  <w:tr>
        <w:tc>
          <w:tcPr>
            <w:tcW w:type="dxa" w:w="4986"/>
            <w:tcW w:type="dxa" w:w="6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Retrospectives</w:t>
            </w:r>
          </w:p>
        </w:tc>
        <w:tc>
          <w:tcPr>
            <w:tcW w:type="dxa" w:w="4986"/>
            <w:tcW w:type="dxa" w:w="3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  <w:tr>
        <w:tc>
          <w:tcPr>
            <w:tcW w:type="dxa" w:w="4986"/>
            <w:tcW w:type="dxa" w:w="6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Iteration project supporting documents</w:t>
            </w:r>
          </w:p>
        </w:tc>
        <w:tc>
          <w:tcPr>
            <w:tcW w:type="dxa" w:w="4986"/>
            <w:tcW w:type="dxa" w:w="3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4986"/>
        <w:gridCol w:w="4986"/>
      </w:tblGrid>
      <w:tr>
        <w:tc>
          <w:tcPr>
            <w:tcW w:type="dxa" w:w="4986"/>
            <w:tcW w:type="dxa" w:w="6000"/>
            <w:shd w:val="clear" w:color="auto" w:fill="1F3D7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Iteration 3</w:t>
            </w:r>
          </w:p>
        </w:tc>
        <w:tc>
          <w:tcPr>
            <w:tcW w:type="dxa" w:w="4986"/>
            <w:tcW w:type="dxa" w:w="3972"/>
            <w:shd w:val="clear" w:color="auto" w:fill="1F3D7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4986"/>
            <w:tcW w:type="dxa" w:w="6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Presentation</w:t>
            </w:r>
          </w:p>
        </w:tc>
        <w:tc>
          <w:tcPr>
            <w:tcW w:type="dxa" w:w="4986"/>
            <w:tcW w:type="dxa" w:w="3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  <w:tr>
        <w:tc>
          <w:tcPr>
            <w:tcW w:type="dxa" w:w="4986"/>
            <w:tcW w:type="dxa" w:w="6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Iteration Analysis &amp; Design Report</w:t>
            </w:r>
          </w:p>
        </w:tc>
        <w:tc>
          <w:tcPr>
            <w:tcW w:type="dxa" w:w="4986"/>
            <w:tcW w:type="dxa" w:w="3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  <w:tr>
        <w:tc>
          <w:tcPr>
            <w:tcW w:type="dxa" w:w="4986"/>
            <w:tcW w:type="dxa" w:w="6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Data Management Plan</w:t>
            </w:r>
          </w:p>
        </w:tc>
        <w:tc>
          <w:tcPr>
            <w:tcW w:type="dxa" w:w="4986"/>
            <w:tcW w:type="dxa" w:w="3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  <w:tr>
        <w:tc>
          <w:tcPr>
            <w:tcW w:type="dxa" w:w="4986"/>
            <w:tcW w:type="dxa" w:w="6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Agenda, Minutes and Reflection</w:t>
            </w:r>
          </w:p>
        </w:tc>
        <w:tc>
          <w:tcPr>
            <w:tcW w:type="dxa" w:w="4986"/>
            <w:tcW w:type="dxa" w:w="3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  <w:tr>
        <w:tc>
          <w:tcPr>
            <w:tcW w:type="dxa" w:w="4986"/>
            <w:tcW w:type="dxa" w:w="6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Usability Video</w:t>
            </w:r>
          </w:p>
        </w:tc>
        <w:tc>
          <w:tcPr>
            <w:tcW w:type="dxa" w:w="4986"/>
            <w:tcW w:type="dxa" w:w="3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  <w:tr>
        <w:tc>
          <w:tcPr>
            <w:tcW w:type="dxa" w:w="4986"/>
            <w:tcW w:type="dxa" w:w="6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Retrospectives</w:t>
            </w:r>
          </w:p>
        </w:tc>
        <w:tc>
          <w:tcPr>
            <w:tcW w:type="dxa" w:w="4986"/>
            <w:tcW w:type="dxa" w:w="3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  <w:tr>
        <w:tc>
          <w:tcPr>
            <w:tcW w:type="dxa" w:w="4986"/>
            <w:tcW w:type="dxa" w:w="6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Iteration project supporting documents</w:t>
            </w:r>
          </w:p>
        </w:tc>
        <w:tc>
          <w:tcPr>
            <w:tcW w:type="dxa" w:w="4986"/>
            <w:tcW w:type="dxa" w:w="3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4986"/>
        <w:gridCol w:w="4986"/>
      </w:tblGrid>
      <w:tr>
        <w:tc>
          <w:tcPr>
            <w:tcW w:type="dxa" w:w="4986"/>
            <w:tcW w:type="dxa" w:w="6000"/>
            <w:shd w:val="clear" w:color="auto" w:fill="1F3D7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Other documents</w:t>
            </w:r>
          </w:p>
        </w:tc>
        <w:tc>
          <w:tcPr>
            <w:tcW w:type="dxa" w:w="4986"/>
            <w:tcW w:type="dxa" w:w="3972"/>
            <w:shd w:val="clear" w:color="auto" w:fill="1F3D7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4986"/>
            <w:tcW w:type="dxa" w:w="6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Other iteration documents</w:t>
            </w:r>
          </w:p>
        </w:tc>
        <w:tc>
          <w:tcPr>
            <w:tcW w:type="dxa" w:w="4986"/>
            <w:tcW w:type="dxa" w:w="3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</w:tbl>
    <w:p>
      <w:pPr>
        <w:spacing w:after="80"/>
      </w:pPr>
    </w:p>
    <w:p>
      <w:pPr>
        <w:keepNext/>
        <w:spacing w:before="160" w:after="80"/>
      </w:pPr>
      <w:r>
        <w:rPr>
          <w:b/>
          <w:color w:val="201E19"/>
          <w:sz w:val="23"/>
        </w:rPr>
        <w:t>Code and Database folder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4986"/>
        <w:gridCol w:w="4986"/>
      </w:tblGrid>
      <w:tr>
        <w:tc>
          <w:tcPr>
            <w:tcW w:type="dxa" w:w="4986"/>
            <w:tcW w:type="dxa" w:w="4000"/>
            <w:shd w:val="clear" w:color="auto" w:fill="1F3D7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986"/>
            <w:tcW w:type="dxa" w:w="5972"/>
            <w:shd w:val="clear" w:color="auto" w:fill="1F3D7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Status / location</w:t>
            </w:r>
          </w:p>
        </w:tc>
      </w:tr>
      <w:tr>
        <w:tc>
          <w:tcPr>
            <w:tcW w:type="dxa" w:w="4986"/>
            <w:tcW w:type="dxa" w:w="4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Data pre-processing</w:t>
            </w:r>
          </w:p>
        </w:tc>
        <w:tc>
          <w:tcPr>
            <w:tcW w:type="dxa" w:w="4986"/>
            <w:tcW w:type="dxa" w:w="5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Portfolio; scripts in the repository: website/server/scripts (importRealData.js, convert_poses.py, importPoses.js), recognition/scripts, and HandMirror-avatar-build-scripts.zip</w:t>
            </w:r>
          </w:p>
        </w:tc>
      </w:tr>
      <w:tr>
        <w:tc>
          <w:tcPr>
            <w:tcW w:type="dxa" w:w="4986"/>
            <w:tcW w:type="dxa" w:w="4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SQL script for database</w:t>
            </w:r>
          </w:p>
        </w:tc>
        <w:tc>
          <w:tcPr>
            <w:tcW w:type="dxa" w:w="4986"/>
            <w:tcW w:type="dxa" w:w="5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 (website/server/schema.sql)</w:t>
            </w:r>
          </w:p>
        </w:tc>
      </w:tr>
      <w:tr>
        <w:tc>
          <w:tcPr>
            <w:tcW w:type="dxa" w:w="4986"/>
            <w:tcW w:type="dxa" w:w="4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Final Data Management Plan</w:t>
            </w:r>
          </w:p>
        </w:tc>
        <w:tc>
          <w:tcPr>
            <w:tcW w:type="dxa" w:w="4986"/>
            <w:tcW w:type="dxa" w:w="5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</w:tbl>
    <w:p>
      <w:pPr>
        <w:spacing w:after="80"/>
      </w:pPr>
    </w:p>
    <w:p>
      <w:pPr>
        <w:keepNext/>
        <w:spacing w:before="160" w:after="80"/>
      </w:pPr>
      <w:r>
        <w:rPr>
          <w:b/>
          <w:color w:val="201E19"/>
          <w:sz w:val="23"/>
        </w:rPr>
        <w:t>Project Support folder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4986"/>
        <w:gridCol w:w="4986"/>
      </w:tblGrid>
      <w:tr>
        <w:tc>
          <w:tcPr>
            <w:tcW w:type="dxa" w:w="4986"/>
            <w:tcW w:type="dxa" w:w="6000"/>
            <w:shd w:val="clear" w:color="auto" w:fill="1F3D7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986"/>
            <w:tcW w:type="dxa" w:w="3972"/>
            <w:shd w:val="clear" w:color="auto" w:fill="1F3D7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4986"/>
            <w:tcW w:type="dxa" w:w="6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Product video</w:t>
            </w:r>
          </w:p>
        </w:tc>
        <w:tc>
          <w:tcPr>
            <w:tcW w:type="dxa" w:w="4986"/>
            <w:tcW w:type="dxa" w:w="3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  <w:tr>
        <w:tc>
          <w:tcPr>
            <w:tcW w:type="dxa" w:w="4986"/>
            <w:tcW w:type="dxa" w:w="6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Stand-up meetings</w:t>
            </w:r>
          </w:p>
        </w:tc>
        <w:tc>
          <w:tcPr>
            <w:tcW w:type="dxa" w:w="4986"/>
            <w:tcW w:type="dxa" w:w="3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  <w:tr>
        <w:tc>
          <w:tcPr>
            <w:tcW w:type="dxa" w:w="4986"/>
            <w:tcW w:type="dxa" w:w="6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Expo content</w:t>
            </w:r>
          </w:p>
        </w:tc>
        <w:tc>
          <w:tcPr>
            <w:tcW w:type="dxa" w:w="4986"/>
            <w:tcW w:type="dxa" w:w="3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  <w:tr>
        <w:tc>
          <w:tcPr>
            <w:tcW w:type="dxa" w:w="4986"/>
            <w:tcW w:type="dxa" w:w="6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Team info doc</w:t>
            </w:r>
          </w:p>
        </w:tc>
        <w:tc>
          <w:tcPr>
            <w:tcW w:type="dxa" w:w="4986"/>
            <w:tcW w:type="dxa" w:w="3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</w:tbl>
    <w:p>
      <w:pPr>
        <w:spacing w:after="80"/>
      </w:pPr>
    </w:p>
    <w:p>
      <w:pPr>
        <w:keepNext/>
        <w:spacing w:before="160" w:after="80"/>
      </w:pPr>
      <w:r>
        <w:rPr>
          <w:b/>
          <w:color w:val="201E19"/>
          <w:sz w:val="23"/>
        </w:rPr>
        <w:t>Security folder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4986"/>
        <w:gridCol w:w="4986"/>
      </w:tblGrid>
      <w:tr>
        <w:tc>
          <w:tcPr>
            <w:tcW w:type="dxa" w:w="4986"/>
            <w:tcW w:type="dxa" w:w="6000"/>
            <w:shd w:val="clear" w:color="auto" w:fill="1F3D7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986"/>
            <w:tcW w:type="dxa" w:w="3972"/>
            <w:shd w:val="clear" w:color="auto" w:fill="1F3D7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4986"/>
            <w:tcW w:type="dxa" w:w="6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Security Plan</w:t>
            </w:r>
          </w:p>
        </w:tc>
        <w:tc>
          <w:tcPr>
            <w:tcW w:type="dxa" w:w="4986"/>
            <w:tcW w:type="dxa" w:w="3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  <w:tr>
        <w:tc>
          <w:tcPr>
            <w:tcW w:type="dxa" w:w="4986"/>
            <w:tcW w:type="dxa" w:w="6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Vulnerability Assessment Report</w:t>
            </w:r>
          </w:p>
        </w:tc>
        <w:tc>
          <w:tcPr>
            <w:tcW w:type="dxa" w:w="4986"/>
            <w:tcW w:type="dxa" w:w="3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</w:t>
            </w:r>
          </w:p>
        </w:tc>
      </w:tr>
    </w:tbl>
    <w:p>
      <w:pPr>
        <w:spacing w:after="80"/>
      </w:pPr>
    </w:p>
    <w:p>
      <w:pPr>
        <w:keepNext/>
        <w:spacing w:before="160" w:after="80"/>
      </w:pPr>
      <w:r>
        <w:rPr>
          <w:b/>
          <w:color w:val="201E19"/>
          <w:sz w:val="23"/>
        </w:rPr>
        <w:t>Handover Documents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4986"/>
        <w:gridCol w:w="4986"/>
      </w:tblGrid>
      <w:tr>
        <w:tc>
          <w:tcPr>
            <w:tcW w:type="dxa" w:w="4986"/>
            <w:tcW w:type="dxa" w:w="4000"/>
            <w:shd w:val="clear" w:color="auto" w:fill="1F3D7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986"/>
            <w:tcW w:type="dxa" w:w="5972"/>
            <w:shd w:val="clear" w:color="auto" w:fill="1F3D7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Status / location</w:t>
            </w:r>
          </w:p>
        </w:tc>
      </w:tr>
      <w:tr>
        <w:tc>
          <w:tcPr>
            <w:tcW w:type="dxa" w:w="4986"/>
            <w:tcW w:type="dxa" w:w="4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Documentation -- Product Document</w:t>
            </w:r>
          </w:p>
        </w:tc>
        <w:tc>
          <w:tcPr>
            <w:tcW w:type="dxa" w:w="4986"/>
            <w:tcW w:type="dxa" w:w="5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 (01-Product-Document.docx)</w:t>
            </w:r>
          </w:p>
        </w:tc>
      </w:tr>
      <w:tr>
        <w:tc>
          <w:tcPr>
            <w:tcW w:type="dxa" w:w="4986"/>
            <w:tcW w:type="dxa" w:w="4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Documentation -- Support Document</w:t>
            </w:r>
          </w:p>
        </w:tc>
        <w:tc>
          <w:tcPr>
            <w:tcW w:type="dxa" w:w="4986"/>
            <w:tcW w:type="dxa" w:w="5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 (02-Support-Document.docx)</w:t>
            </w:r>
          </w:p>
        </w:tc>
      </w:tr>
      <w:tr>
        <w:tc>
          <w:tcPr>
            <w:tcW w:type="dxa" w:w="4986"/>
            <w:tcW w:type="dxa" w:w="4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Documentation -- Maintenance Document</w:t>
            </w:r>
          </w:p>
        </w:tc>
        <w:tc>
          <w:tcPr>
            <w:tcW w:type="dxa" w:w="4986"/>
            <w:tcW w:type="dxa" w:w="5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✓ In the Portfolio (03-Maintenance-Document.docx)</w:t>
            </w:r>
          </w:p>
        </w:tc>
      </w:tr>
      <w:tr>
        <w:tc>
          <w:tcPr>
            <w:tcW w:type="dxa" w:w="4986"/>
            <w:tcW w:type="dxa" w:w="40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Code -- backup</w:t>
            </w:r>
          </w:p>
        </w:tc>
        <w:tc>
          <w:tcPr>
            <w:tcW w:type="dxa" w:w="4986"/>
            <w:tcW w:type="dxa" w:w="59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GitHub repository: https://github.com/randlyoyo/FIT5120-TE38-SignLanguage; avatar build scripts: HandMirror-avatar-build-scripts.zip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b/>
          <w:color w:val="1F3D7A"/>
          <w:sz w:val="28"/>
        </w:rPr>
        <w:t>Sign-off</w:t>
      </w:r>
    </w:p>
    <w:p>
      <w:pPr>
        <w:spacing w:after="160"/>
      </w:pPr>
      <w:r>
        <w:rPr>
          <w:i w:val="0"/>
          <w:color w:val="201E19"/>
          <w:sz w:val="21"/>
        </w:rPr>
        <w:t>Team TE38 (“BitDance”)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tcW w:type="dxa" w:w="3800"/>
            <w:shd w:val="clear" w:color="auto" w:fill="1F3D7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324"/>
            <w:tcW w:type="dxa" w:w="3800"/>
            <w:shd w:val="clear" w:color="auto" w:fill="1F3D7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3324"/>
            <w:tcW w:type="dxa" w:w="2372"/>
            <w:shd w:val="clear" w:color="auto" w:fill="1F3D7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324"/>
            <w:tcW w:type="dxa" w:w="38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Dingao Wang</w:t>
            </w:r>
          </w:p>
        </w:tc>
        <w:tc>
          <w:tcPr>
            <w:tcW w:type="dxa" w:w="3324"/>
            <w:tcW w:type="dxa" w:w="38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</w:r>
          </w:p>
        </w:tc>
        <w:tc>
          <w:tcPr>
            <w:tcW w:type="dxa" w:w="3324"/>
            <w:tcW w:type="dxa" w:w="23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</w:r>
          </w:p>
        </w:tc>
      </w:tr>
      <w:tr>
        <w:tc>
          <w:tcPr>
            <w:tcW w:type="dxa" w:w="3324"/>
            <w:tcW w:type="dxa" w:w="38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Ziyang Wang</w:t>
            </w:r>
          </w:p>
        </w:tc>
        <w:tc>
          <w:tcPr>
            <w:tcW w:type="dxa" w:w="3324"/>
            <w:tcW w:type="dxa" w:w="38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</w:r>
          </w:p>
        </w:tc>
        <w:tc>
          <w:tcPr>
            <w:tcW w:type="dxa" w:w="3324"/>
            <w:tcW w:type="dxa" w:w="23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</w:r>
          </w:p>
        </w:tc>
      </w:tr>
      <w:tr>
        <w:tc>
          <w:tcPr>
            <w:tcW w:type="dxa" w:w="3324"/>
            <w:tcW w:type="dxa" w:w="38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Minshu Ye</w:t>
            </w:r>
          </w:p>
        </w:tc>
        <w:tc>
          <w:tcPr>
            <w:tcW w:type="dxa" w:w="3324"/>
            <w:tcW w:type="dxa" w:w="38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</w:r>
          </w:p>
        </w:tc>
        <w:tc>
          <w:tcPr>
            <w:tcW w:type="dxa" w:w="3324"/>
            <w:tcW w:type="dxa" w:w="23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</w:r>
          </w:p>
        </w:tc>
      </w:tr>
      <w:tr>
        <w:tc>
          <w:tcPr>
            <w:tcW w:type="dxa" w:w="3324"/>
            <w:tcW w:type="dxa" w:w="38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Xinyue Mao</w:t>
            </w:r>
          </w:p>
        </w:tc>
        <w:tc>
          <w:tcPr>
            <w:tcW w:type="dxa" w:w="3324"/>
            <w:tcW w:type="dxa" w:w="38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</w:r>
          </w:p>
        </w:tc>
        <w:tc>
          <w:tcPr>
            <w:tcW w:type="dxa" w:w="3324"/>
            <w:tcW w:type="dxa" w:w="23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</w:r>
          </w:p>
        </w:tc>
      </w:tr>
      <w:tr>
        <w:tc>
          <w:tcPr>
            <w:tcW w:type="dxa" w:w="3324"/>
            <w:tcW w:type="dxa" w:w="38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Yan Zhuang</w:t>
            </w:r>
          </w:p>
        </w:tc>
        <w:tc>
          <w:tcPr>
            <w:tcW w:type="dxa" w:w="3324"/>
            <w:tcW w:type="dxa" w:w="38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</w:r>
          </w:p>
        </w:tc>
        <w:tc>
          <w:tcPr>
            <w:tcW w:type="dxa" w:w="3324"/>
            <w:tcW w:type="dxa" w:w="23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</w:r>
          </w:p>
        </w:tc>
      </w:tr>
      <w:tr>
        <w:tc>
          <w:tcPr>
            <w:tcW w:type="dxa" w:w="3324"/>
            <w:tcW w:type="dxa" w:w="38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Ruizi Song</w:t>
            </w:r>
          </w:p>
        </w:tc>
        <w:tc>
          <w:tcPr>
            <w:tcW w:type="dxa" w:w="3324"/>
            <w:tcW w:type="dxa" w:w="38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</w:r>
          </w:p>
        </w:tc>
        <w:tc>
          <w:tcPr>
            <w:tcW w:type="dxa" w:w="3324"/>
            <w:tcW w:type="dxa" w:w="23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</w:r>
          </w:p>
        </w:tc>
      </w:tr>
    </w:tbl>
    <w:p>
      <w:pPr>
        <w:spacing w:after="80"/>
      </w:pPr>
    </w:p>
    <w:p>
      <w:pPr>
        <w:keepNext/>
        <w:spacing w:before="160" w:after="80"/>
      </w:pPr>
      <w:r>
        <w:rPr>
          <w:b/>
          <w:color w:val="201E19"/>
          <w:sz w:val="23"/>
        </w:rPr>
        <w:t>Monash mentor acceptance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tcW w:type="dxa" w:w="3800"/>
            <w:shd w:val="clear" w:color="auto" w:fill="1F3D7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324"/>
            <w:tcW w:type="dxa" w:w="3800"/>
            <w:shd w:val="clear" w:color="auto" w:fill="1F3D7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3324"/>
            <w:tcW w:type="dxa" w:w="2372"/>
            <w:shd w:val="clear" w:color="auto" w:fill="1F3D7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324"/>
            <w:tcW w:type="dxa" w:w="38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Afsana</w:t>
            </w:r>
          </w:p>
        </w:tc>
        <w:tc>
          <w:tcPr>
            <w:tcW w:type="dxa" w:w="3324"/>
            <w:tcW w:type="dxa" w:w="38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</w:r>
          </w:p>
        </w:tc>
        <w:tc>
          <w:tcPr>
            <w:tcW w:type="dxa" w:w="3324"/>
            <w:tcW w:type="dxa" w:w="23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</w:r>
          </w:p>
        </w:tc>
      </w:tr>
      <w:tr>
        <w:tc>
          <w:tcPr>
            <w:tcW w:type="dxa" w:w="3324"/>
            <w:tcW w:type="dxa" w:w="38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  <w:t>Ted</w:t>
            </w:r>
          </w:p>
        </w:tc>
        <w:tc>
          <w:tcPr>
            <w:tcW w:type="dxa" w:w="3324"/>
            <w:tcW w:type="dxa" w:w="380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</w:r>
          </w:p>
        </w:tc>
        <w:tc>
          <w:tcPr>
            <w:tcW w:type="dxa" w:w="3324"/>
            <w:tcW w:type="dxa" w:w="2372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201E19"/>
                <w:sz w:val="19"/>
              </w:rPr>
            </w:r>
          </w:p>
        </w:tc>
      </w:tr>
    </w:tbl>
    <w:p>
      <w:pPr>
        <w:spacing w:after="80"/>
      </w:pPr>
    </w:p>
    <w:p>
      <w:pPr>
        <w:spacing w:before="320"/>
      </w:pPr>
      <w:r>
        <w:rPr>
          <w:color w:val="6B6455"/>
          <w:sz w:val="18"/>
        </w:rPr>
        <w:t>HandMirror — Handover Checklist and Sign-Off · Team TE38 (BitDance) · FIT5120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1E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