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</w:rPr>
        <w:t>山东大学</w:t>
      </w:r>
      <w:r w:rsidRPr="004E60C6">
        <w:rPr>
          <w:rFonts w:ascii="黑体" w:eastAsia="黑体" w:hAnsi="黑体"/>
          <w:sz w:val="24"/>
          <w:szCs w:val="24"/>
          <w:u w:val="single"/>
        </w:rPr>
        <w:t xml:space="preserve">        计算机科学与技术            </w:t>
      </w:r>
      <w:r w:rsidRPr="004E60C6">
        <w:rPr>
          <w:rFonts w:ascii="黑体" w:eastAsia="黑体" w:hAnsi="黑体"/>
          <w:sz w:val="24"/>
          <w:szCs w:val="24"/>
        </w:rPr>
        <w:t>学院</w:t>
      </w:r>
    </w:p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  <w:u w:val="single"/>
        </w:rPr>
        <w:t xml:space="preserve">计算机组成与设计    </w:t>
      </w:r>
      <w:r w:rsidRPr="004E60C6">
        <w:rPr>
          <w:rFonts w:ascii="黑体" w:eastAsia="黑体" w:hAnsi="黑体"/>
          <w:sz w:val="24"/>
          <w:szCs w:val="24"/>
        </w:rPr>
        <w:t>课程实验报告</w:t>
      </w:r>
    </w:p>
    <w:p w:rsidR="00E6198B" w:rsidRPr="004E60C6" w:rsidRDefault="009D5BD5">
      <w:pPr>
        <w:rPr>
          <w:rFonts w:ascii="黑体" w:eastAsia="黑体" w:hAnsi="黑体"/>
          <w:sz w:val="24"/>
          <w:szCs w:val="24"/>
        </w:rPr>
      </w:pPr>
      <w:r w:rsidRPr="004E60C6">
        <w:rPr>
          <w:rFonts w:eastAsia="黑体"/>
          <w:sz w:val="24"/>
          <w:szCs w:val="24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116"/>
        <w:gridCol w:w="1700"/>
        <w:gridCol w:w="1127"/>
        <w:gridCol w:w="3685"/>
      </w:tblGrid>
      <w:tr w:rsidR="00E6198B" w:rsidRPr="004E60C6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学号：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202200111009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姓名：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荆昱熹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班级：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3班</w:t>
            </w:r>
          </w:p>
        </w:tc>
      </w:tr>
      <w:tr w:rsidR="00E6198B" w:rsidRPr="004E60C6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实验题目：</w:t>
            </w:r>
            <w:r w:rsidR="00102B01">
              <w:rPr>
                <w:rFonts w:ascii="黑体" w:eastAsia="黑体" w:hAnsi="黑体" w:hint="eastAsia"/>
                <w:sz w:val="24"/>
                <w:szCs w:val="24"/>
              </w:rPr>
              <w:t>R</w:t>
            </w:r>
            <w:r w:rsidR="000B6726">
              <w:rPr>
                <w:rFonts w:ascii="黑体" w:eastAsia="黑体" w:hAnsi="黑体" w:hint="eastAsia"/>
                <w:sz w:val="24"/>
                <w:szCs w:val="24"/>
              </w:rPr>
              <w:t>A</w:t>
            </w:r>
            <w:r w:rsidR="00102B01">
              <w:rPr>
                <w:rFonts w:ascii="黑体" w:eastAsia="黑体" w:hAnsi="黑体" w:hint="eastAsia"/>
                <w:sz w:val="24"/>
                <w:szCs w:val="24"/>
              </w:rPr>
              <w:t>M实验</w:t>
            </w:r>
          </w:p>
        </w:tc>
      </w:tr>
      <w:tr w:rsidR="00E6198B" w:rsidRPr="004E60C6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实验日期： </w:t>
            </w:r>
            <w:r w:rsidR="000B6726">
              <w:rPr>
                <w:rFonts w:ascii="黑体" w:eastAsia="黑体" w:hAnsi="黑体" w:hint="eastAsia"/>
                <w:sz w:val="24"/>
                <w:szCs w:val="24"/>
              </w:rPr>
              <w:t>2025年4月29日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  </w:t>
            </w:r>
          </w:p>
        </w:tc>
      </w:tr>
      <w:tr w:rsidR="00E6198B" w:rsidRPr="004E60C6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实验目的：</w:t>
            </w:r>
          </w:p>
          <w:p w:rsidR="001E7C94" w:rsidRPr="001E7C94" w:rsidRDefault="001E7C94" w:rsidP="001E7C94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1E7C94">
              <w:rPr>
                <w:rFonts w:ascii="黑体" w:eastAsia="黑体" w:hAnsi="黑体" w:hint="eastAsia"/>
                <w:sz w:val="24"/>
                <w:szCs w:val="24"/>
              </w:rPr>
              <w:t>1、了解FPGA中RAM的功能；</w:t>
            </w:r>
          </w:p>
          <w:p w:rsidR="001E7C94" w:rsidRPr="001E7C94" w:rsidRDefault="001E7C94" w:rsidP="001E7C94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1E7C94">
              <w:rPr>
                <w:rFonts w:ascii="黑体" w:eastAsia="黑体" w:hAnsi="黑体" w:hint="eastAsia"/>
                <w:sz w:val="24"/>
                <w:szCs w:val="24"/>
              </w:rPr>
              <w:t>2、掌握block ram的参数设置和使用方法；</w:t>
            </w:r>
          </w:p>
          <w:p w:rsidR="00E6198B" w:rsidRPr="004E60C6" w:rsidRDefault="001E7C94" w:rsidP="001E7C94">
            <w:pPr>
              <w:rPr>
                <w:rFonts w:ascii="黑体" w:eastAsia="黑体" w:hAnsi="黑体"/>
                <w:sz w:val="24"/>
                <w:szCs w:val="24"/>
              </w:rPr>
            </w:pPr>
            <w:r w:rsidRPr="001E7C94">
              <w:rPr>
                <w:rFonts w:ascii="黑体" w:eastAsia="黑体" w:hAnsi="黑体" w:hint="eastAsia"/>
                <w:sz w:val="24"/>
                <w:szCs w:val="24"/>
              </w:rPr>
              <w:t>3、掌握BRAM作为随机存储器RAM的仿真测试方法，工作特性和读写方法。</w:t>
            </w:r>
          </w:p>
        </w:tc>
      </w:tr>
      <w:tr w:rsidR="00E6198B" w:rsidRPr="004E60C6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实验软件和硬件环境：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软件环境：</w:t>
            </w:r>
          </w:p>
          <w:p w:rsidR="00E6198B" w:rsidRPr="004E60C6" w:rsidRDefault="009D5BD5">
            <w:pPr>
              <w:rPr>
                <w:rFonts w:ascii="黑体" w:eastAsia="黑体" w:hAnsi="黑体" w:cs="黑体"/>
                <w:sz w:val="24"/>
                <w:szCs w:val="24"/>
              </w:rPr>
            </w:pPr>
            <w:r w:rsidRPr="004E60C6">
              <w:rPr>
                <w:rFonts w:ascii="黑体" w:eastAsia="黑体" w:hAnsi="黑体" w:cs="黑体" w:hint="eastAsia"/>
                <w:sz w:val="24"/>
                <w:szCs w:val="24"/>
              </w:rPr>
              <w:t>Vivado软件、FPGA实验平台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1.实验室台式机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2.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FPGA服务器，PYNQ-Z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>2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开发板</w:t>
            </w:r>
          </w:p>
        </w:tc>
      </w:tr>
      <w:tr w:rsidR="00E6198B" w:rsidRPr="004E60C6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实验原理和方法：</w:t>
            </w:r>
          </w:p>
          <w:p w:rsidR="000B6726" w:rsidRPr="000B6726" w:rsidRDefault="000B6726" w:rsidP="000B6726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1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 w:rsidRPr="000B6726">
              <w:rPr>
                <w:rFonts w:ascii="黑体" w:eastAsia="黑体" w:hAnsi="黑体" w:hint="eastAsia"/>
                <w:sz w:val="24"/>
                <w:szCs w:val="24"/>
              </w:rPr>
              <w:t>数据从ram_dp0的左边D[7..0]输入，从右边Q[7..0]输出，R/W为读/写控制信号端。</w:t>
            </w:r>
          </w:p>
          <w:p w:rsidR="000B6726" w:rsidRPr="000B6726" w:rsidRDefault="000B6726" w:rsidP="000B6726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当输入数据和地址准备好以后，</w:t>
            </w:r>
            <w:r w:rsidRPr="000B6726">
              <w:rPr>
                <w:rFonts w:ascii="黑体" w:eastAsia="黑体" w:hAnsi="黑体" w:hint="eastAsia"/>
                <w:sz w:val="24"/>
                <w:szCs w:val="24"/>
              </w:rPr>
              <w:t>inclock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触发</w:t>
            </w:r>
            <w:r w:rsidRPr="000B6726">
              <w:rPr>
                <w:rFonts w:ascii="黑体" w:eastAsia="黑体" w:hAnsi="黑体" w:hint="eastAsia"/>
                <w:sz w:val="24"/>
                <w:szCs w:val="24"/>
              </w:rPr>
              <w:t>地址锁存时钟，当信号上升沿到来时，地址被锁存，数据写入存储单元。</w:t>
            </w:r>
          </w:p>
          <w:p w:rsidR="000B6726" w:rsidRPr="000B6726" w:rsidRDefault="000B6726" w:rsidP="000B6726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3.</w:t>
            </w:r>
            <w:r w:rsidRPr="000B6726">
              <w:rPr>
                <w:rFonts w:ascii="黑体" w:eastAsia="黑体" w:hAnsi="黑体" w:hint="eastAsia"/>
                <w:sz w:val="24"/>
                <w:szCs w:val="24"/>
              </w:rPr>
              <w:t>数据的读出控制是从A[7..0]输入存储单元地址，在CLK信号上升沿到来时，该单元数据从Q[7..0]输出。</w:t>
            </w:r>
          </w:p>
          <w:p w:rsidR="000B6726" w:rsidRPr="000B6726" w:rsidRDefault="000B6726" w:rsidP="000B6726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4.</w:t>
            </w:r>
            <w:r w:rsidRPr="000B6726">
              <w:rPr>
                <w:rFonts w:ascii="黑体" w:eastAsia="黑体" w:hAnsi="黑体" w:hint="eastAsia"/>
                <w:sz w:val="24"/>
                <w:szCs w:val="24"/>
              </w:rPr>
              <w:t>R/W是读/写控制端，低电平时进行读操作，高电平时进行写操作；CLK是读/写时钟脉冲信号；</w:t>
            </w:r>
          </w:p>
          <w:p w:rsidR="00E6198B" w:rsidRPr="004E60C6" w:rsidRDefault="000B6726" w:rsidP="000B6726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5.</w:t>
            </w:r>
            <w:r w:rsidRPr="000B6726">
              <w:rPr>
                <w:rFonts w:ascii="黑体" w:eastAsia="黑体" w:hAnsi="黑体" w:hint="eastAsia"/>
                <w:sz w:val="24"/>
                <w:szCs w:val="24"/>
              </w:rPr>
              <w:t>DATA[7..0]是RAM_dq0的8位数据输入端；A[7..0]是RAM的读出和写入地址；Q[7..0]是RAM_dq0的8位数据输出端。</w:t>
            </w:r>
          </w:p>
        </w:tc>
      </w:tr>
      <w:tr w:rsidR="00E6198B" w:rsidRPr="004E60C6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实验步骤：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1.电路图：</w:t>
            </w:r>
          </w:p>
          <w:p w:rsidR="00E6198B" w:rsidRPr="004E60C6" w:rsidRDefault="00E50448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87DD22" wp14:editId="5E2EF175">
                  <wp:extent cx="6091858" cy="3426433"/>
                  <wp:effectExtent l="0" t="0" r="444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067" cy="342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6FCF" w:rsidRDefault="001A0179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 w:rsidR="00A66FCF">
              <w:rPr>
                <w:rFonts w:ascii="黑体" w:eastAsia="黑体" w:hAnsi="黑体" w:hint="eastAsia"/>
                <w:sz w:val="24"/>
                <w:szCs w:val="24"/>
              </w:rPr>
              <w:t>设置ROM属性：按照要求设计R</w:t>
            </w:r>
            <w:r w:rsidR="00E50448">
              <w:rPr>
                <w:rFonts w:ascii="黑体" w:eastAsia="黑体" w:hAnsi="黑体" w:hint="eastAsia"/>
                <w:sz w:val="24"/>
                <w:szCs w:val="24"/>
              </w:rPr>
              <w:t>A</w:t>
            </w:r>
            <w:r w:rsidR="00A66FCF">
              <w:rPr>
                <w:rFonts w:ascii="黑体" w:eastAsia="黑体" w:hAnsi="黑体" w:hint="eastAsia"/>
                <w:sz w:val="24"/>
                <w:szCs w:val="24"/>
              </w:rPr>
              <w:t>M</w:t>
            </w:r>
          </w:p>
          <w:p w:rsidR="00A66FCF" w:rsidRDefault="00E50448" w:rsidP="00A66FCF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FCB139" wp14:editId="14805352">
                  <wp:extent cx="6120130" cy="3442335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6FCF" w:rsidRDefault="00E50448" w:rsidP="00E50448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25951D" wp14:editId="18D24777">
                  <wp:extent cx="6120130" cy="34423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448" w:rsidRDefault="00E50448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原理分析：</w:t>
            </w:r>
          </w:p>
          <w:p w:rsidR="00E50448" w:rsidRDefault="00E50448" w:rsidP="00A62EC5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W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ren作为读写控制，高电平为写状态，低电平为读状态。当处于高电平时，输入对应数据，输入clk信号，将数据写入ram中，当处于低电平时，输入地址信息，一次clk信号将对应单元储存的数据读出。</w:t>
            </w:r>
          </w:p>
          <w:p w:rsidR="00E6198B" w:rsidRDefault="00E50448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4</w:t>
            </w:r>
            <w:r w:rsidR="00B935A4">
              <w:rPr>
                <w:rFonts w:ascii="黑体" w:eastAsia="黑体" w:hAnsi="黑体"/>
                <w:sz w:val="24"/>
                <w:szCs w:val="24"/>
              </w:rPr>
              <w:t>.</w:t>
            </w:r>
            <w:r w:rsidR="00B935A4">
              <w:rPr>
                <w:rFonts w:ascii="黑体" w:eastAsia="黑体" w:hAnsi="黑体" w:hint="eastAsia"/>
                <w:sz w:val="24"/>
                <w:szCs w:val="24"/>
              </w:rPr>
              <w:t>管脚设置：</w:t>
            </w:r>
          </w:p>
          <w:p w:rsidR="00E50448" w:rsidRPr="00E50448" w:rsidRDefault="00E50448" w:rsidP="00E5044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E50448">
              <w:rPr>
                <w:rFonts w:ascii="黑体" w:eastAsia="黑体" w:hAnsi="黑体"/>
                <w:sz w:val="24"/>
                <w:szCs w:val="24"/>
              </w:rPr>
              <w:t>clk btn_clk</w:t>
            </w:r>
          </w:p>
          <w:p w:rsidR="00E50448" w:rsidRPr="00E50448" w:rsidRDefault="00E50448" w:rsidP="00E5044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E50448">
              <w:rPr>
                <w:rFonts w:ascii="黑体" w:eastAsia="黑体" w:hAnsi="黑体"/>
                <w:sz w:val="24"/>
                <w:szCs w:val="24"/>
              </w:rPr>
              <w:t>rst_n btn_rst</w:t>
            </w:r>
          </w:p>
          <w:p w:rsidR="00E50448" w:rsidRPr="00E50448" w:rsidRDefault="00E50448" w:rsidP="00E50448">
            <w:pPr>
              <w:jc w:val="left"/>
              <w:rPr>
                <w:rFonts w:ascii="黑体" w:eastAsia="黑体" w:hAnsi="黑体" w:hint="eastAsia"/>
                <w:sz w:val="24"/>
                <w:szCs w:val="24"/>
              </w:rPr>
            </w:pPr>
            <w:r w:rsidRPr="00E50448">
              <w:rPr>
                <w:rFonts w:ascii="黑体" w:eastAsia="黑体" w:hAnsi="黑体" w:hint="eastAsia"/>
                <w:sz w:val="24"/>
                <w:szCs w:val="24"/>
              </w:rPr>
              <w:t>addr 上排拨码开关8-1</w:t>
            </w:r>
          </w:p>
          <w:p w:rsidR="00E50448" w:rsidRPr="00E50448" w:rsidRDefault="00E50448" w:rsidP="00E50448">
            <w:pPr>
              <w:jc w:val="left"/>
              <w:rPr>
                <w:rFonts w:ascii="黑体" w:eastAsia="黑体" w:hAnsi="黑体" w:hint="eastAsia"/>
                <w:sz w:val="24"/>
                <w:szCs w:val="24"/>
              </w:rPr>
            </w:pPr>
            <w:r w:rsidRPr="00E50448">
              <w:rPr>
                <w:rFonts w:ascii="黑体" w:eastAsia="黑体" w:hAnsi="黑体" w:hint="eastAsia"/>
                <w:sz w:val="24"/>
                <w:szCs w:val="24"/>
              </w:rPr>
              <w:t>data_in 下排拨码开关8-1</w:t>
            </w:r>
          </w:p>
          <w:p w:rsidR="00E50448" w:rsidRPr="00E50448" w:rsidRDefault="00E50448" w:rsidP="00E50448">
            <w:pPr>
              <w:jc w:val="left"/>
              <w:rPr>
                <w:rFonts w:ascii="黑体" w:eastAsia="黑体" w:hAnsi="黑体" w:hint="eastAsia"/>
                <w:sz w:val="24"/>
                <w:szCs w:val="24"/>
              </w:rPr>
            </w:pPr>
            <w:r w:rsidRPr="00E50448">
              <w:rPr>
                <w:rFonts w:ascii="黑体" w:eastAsia="黑体" w:hAnsi="黑体" w:hint="eastAsia"/>
                <w:sz w:val="24"/>
                <w:szCs w:val="24"/>
              </w:rPr>
              <w:t>wren 下排拨码开关9</w:t>
            </w:r>
          </w:p>
          <w:p w:rsidR="007013CA" w:rsidRDefault="00E50448" w:rsidP="00E5044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E50448">
              <w:rPr>
                <w:rFonts w:ascii="黑体" w:eastAsia="黑体" w:hAnsi="黑体" w:hint="eastAsia"/>
                <w:sz w:val="24"/>
                <w:szCs w:val="24"/>
              </w:rPr>
              <w:t>data_out 数码管2-1</w:t>
            </w:r>
          </w:p>
          <w:p w:rsidR="00C773F9" w:rsidRDefault="007013CA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5</w:t>
            </w:r>
            <w:r w:rsidR="009D5BD5" w:rsidRPr="004E60C6">
              <w:rPr>
                <w:rFonts w:ascii="黑体" w:eastAsia="黑体" w:hAnsi="黑体" w:hint="eastAsia"/>
                <w:sz w:val="24"/>
                <w:szCs w:val="24"/>
              </w:rPr>
              <w:t>.平台验证：</w:t>
            </w:r>
          </w:p>
          <w:p w:rsidR="0083507B" w:rsidRDefault="001D3AE6" w:rsidP="001D3AE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在1号地址写入2：</w:t>
            </w:r>
          </w:p>
          <w:p w:rsidR="001D3AE6" w:rsidRPr="004E60C6" w:rsidRDefault="001D3AE6" w:rsidP="001D3AE6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F05578" wp14:editId="48824A46">
                  <wp:extent cx="3386507" cy="2865821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744" t="10856" r="31006"/>
                          <a:stretch/>
                        </pic:blipFill>
                        <pic:spPr bwMode="auto">
                          <a:xfrm>
                            <a:off x="0" y="0"/>
                            <a:ext cx="3389180" cy="2868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D3AE6" w:rsidRDefault="001D3AE6" w:rsidP="001A017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在2号地址写入3：</w:t>
            </w:r>
          </w:p>
          <w:p w:rsidR="001D3AE6" w:rsidRDefault="001D3AE6" w:rsidP="001D3AE6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7E5FFB" wp14:editId="478F809D">
                  <wp:extent cx="3586038" cy="282271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264" t="12936" r="31132" b="5051"/>
                          <a:stretch/>
                        </pic:blipFill>
                        <pic:spPr bwMode="auto">
                          <a:xfrm>
                            <a:off x="0" y="0"/>
                            <a:ext cx="3586633" cy="2823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D3AE6" w:rsidRDefault="001D3AE6" w:rsidP="001A017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读取1号地址：</w:t>
            </w:r>
          </w:p>
          <w:p w:rsidR="001D3AE6" w:rsidRDefault="001D3AE6" w:rsidP="001D3AE6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44B370" wp14:editId="3838FC11">
                  <wp:extent cx="3578087" cy="2790908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134" t="12936" r="31392" b="5975"/>
                          <a:stretch/>
                        </pic:blipFill>
                        <pic:spPr bwMode="auto">
                          <a:xfrm>
                            <a:off x="0" y="0"/>
                            <a:ext cx="3578680" cy="2791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A0179" w:rsidRDefault="007013CA" w:rsidP="001A017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6</w:t>
            </w:r>
            <w:r w:rsidR="004E60C6" w:rsidRPr="004E60C6">
              <w:rPr>
                <w:rFonts w:ascii="黑体" w:eastAsia="黑体" w:hAnsi="黑体"/>
                <w:sz w:val="24"/>
                <w:szCs w:val="24"/>
              </w:rPr>
              <w:t>.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线上测评：</w:t>
            </w:r>
          </w:p>
          <w:p w:rsidR="00E6198B" w:rsidRPr="004E60C6" w:rsidRDefault="00AF23ED" w:rsidP="006B5BC2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A25C09" wp14:editId="323ABE3D">
                  <wp:extent cx="4842011" cy="225005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339" t="6468" r="18540" b="28163"/>
                          <a:stretch/>
                        </pic:blipFill>
                        <pic:spPr bwMode="auto">
                          <a:xfrm>
                            <a:off x="0" y="0"/>
                            <a:ext cx="4842334" cy="2250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D5BD5" w:rsidRPr="004E60C6">
              <w:rPr>
                <w:rFonts w:ascii="黑体" w:eastAsia="黑体" w:hAnsi="黑体"/>
                <w:sz w:val="24"/>
                <w:szCs w:val="24"/>
              </w:rPr>
              <w:br/>
            </w:r>
          </w:p>
        </w:tc>
      </w:tr>
      <w:tr w:rsidR="00E6198B" w:rsidRPr="004E60C6">
        <w:trPr>
          <w:trHeight w:val="372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lastRenderedPageBreak/>
              <w:t>结论分析与体会：</w:t>
            </w:r>
          </w:p>
          <w:p w:rsidR="00E6198B" w:rsidRPr="004E60C6" w:rsidRDefault="009D5BD5" w:rsidP="004E60C6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本次实验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通过应用</w:t>
            </w:r>
            <w:r w:rsidR="00107D80">
              <w:rPr>
                <w:rFonts w:ascii="黑体" w:eastAsia="黑体" w:hAnsi="黑体" w:hint="eastAsia"/>
                <w:sz w:val="24"/>
                <w:szCs w:val="24"/>
              </w:rPr>
              <w:t>RAM</w:t>
            </w:r>
            <w:r w:rsidR="001A0179">
              <w:rPr>
                <w:rFonts w:ascii="黑体" w:eastAsia="黑体" w:hAnsi="黑体" w:hint="eastAsia"/>
                <w:sz w:val="24"/>
                <w:szCs w:val="24"/>
              </w:rPr>
              <w:t>，深入理解了R</w:t>
            </w:r>
            <w:r w:rsidR="00107D80">
              <w:rPr>
                <w:rFonts w:ascii="黑体" w:eastAsia="黑体" w:hAnsi="黑体" w:hint="eastAsia"/>
                <w:sz w:val="24"/>
                <w:szCs w:val="24"/>
              </w:rPr>
              <w:t>A</w:t>
            </w:r>
            <w:r w:rsidR="001A0179">
              <w:rPr>
                <w:rFonts w:ascii="黑体" w:eastAsia="黑体" w:hAnsi="黑体" w:hint="eastAsia"/>
                <w:sz w:val="24"/>
                <w:szCs w:val="24"/>
              </w:rPr>
              <w:t>M的工作方式，</w:t>
            </w:r>
            <w:r w:rsidR="00107D80">
              <w:rPr>
                <w:rFonts w:ascii="黑体" w:eastAsia="黑体" w:hAnsi="黑体" w:hint="eastAsia"/>
                <w:sz w:val="24"/>
                <w:szCs w:val="24"/>
              </w:rPr>
              <w:t>通过wren控制读写信号，在对应的位置写入数据、读取数据</w:t>
            </w:r>
            <w:bookmarkStart w:id="0" w:name="_GoBack"/>
            <w:bookmarkEnd w:id="0"/>
            <w:r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</w:tc>
      </w:tr>
    </w:tbl>
    <w:p w:rsidR="00E6198B" w:rsidRPr="004E60C6" w:rsidRDefault="00E6198B">
      <w:pPr>
        <w:rPr>
          <w:rFonts w:ascii="黑体" w:eastAsia="黑体" w:hAnsi="黑体"/>
          <w:sz w:val="24"/>
          <w:szCs w:val="24"/>
        </w:rPr>
      </w:pPr>
    </w:p>
    <w:sectPr w:rsidR="00E6198B" w:rsidRPr="004E60C6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2585" w:rsidRDefault="000B2585" w:rsidP="00102B01">
      <w:r>
        <w:separator/>
      </w:r>
    </w:p>
  </w:endnote>
  <w:endnote w:type="continuationSeparator" w:id="0">
    <w:p w:rsidR="000B2585" w:rsidRDefault="000B2585" w:rsidP="00102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eSans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default"/>
  </w:font>
  <w:font w:name="Noto Sans CJK SC Regular">
    <w:altName w:val="Segoe Print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2585" w:rsidRDefault="000B2585" w:rsidP="00102B01">
      <w:r>
        <w:separator/>
      </w:r>
    </w:p>
  </w:footnote>
  <w:footnote w:type="continuationSeparator" w:id="0">
    <w:p w:rsidR="000B2585" w:rsidRDefault="000B2585" w:rsidP="00102B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Q5NTBmY2Y2OGU4MWRjMTY2YjNmMjBkZmRmOTZiOTMifQ=="/>
  </w:docVars>
  <w:rsids>
    <w:rsidRoot w:val="00104B0E"/>
    <w:rsid w:val="000B2585"/>
    <w:rsid w:val="000B6726"/>
    <w:rsid w:val="00102B01"/>
    <w:rsid w:val="00104B0E"/>
    <w:rsid w:val="00107D80"/>
    <w:rsid w:val="001A0179"/>
    <w:rsid w:val="001D3AE6"/>
    <w:rsid w:val="001E7C94"/>
    <w:rsid w:val="003B71A8"/>
    <w:rsid w:val="003F08F4"/>
    <w:rsid w:val="004E60C6"/>
    <w:rsid w:val="004F56DB"/>
    <w:rsid w:val="005A6F5A"/>
    <w:rsid w:val="00623309"/>
    <w:rsid w:val="006B5BC2"/>
    <w:rsid w:val="007013CA"/>
    <w:rsid w:val="00716E45"/>
    <w:rsid w:val="0083507B"/>
    <w:rsid w:val="008868AD"/>
    <w:rsid w:val="008B0B91"/>
    <w:rsid w:val="009D5BD5"/>
    <w:rsid w:val="00A62EC5"/>
    <w:rsid w:val="00A66FCF"/>
    <w:rsid w:val="00AF23ED"/>
    <w:rsid w:val="00B935A4"/>
    <w:rsid w:val="00B95143"/>
    <w:rsid w:val="00C051EB"/>
    <w:rsid w:val="00C773F9"/>
    <w:rsid w:val="00DB1183"/>
    <w:rsid w:val="00DC6288"/>
    <w:rsid w:val="00E50448"/>
    <w:rsid w:val="00E6198B"/>
    <w:rsid w:val="00EA0914"/>
    <w:rsid w:val="00EC1C04"/>
    <w:rsid w:val="00EE24F6"/>
    <w:rsid w:val="02C77399"/>
    <w:rsid w:val="13153174"/>
    <w:rsid w:val="16080376"/>
    <w:rsid w:val="5C6371BA"/>
    <w:rsid w:val="64C0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B8EA4"/>
  <w15:docId w15:val="{0A79268B-E1B9-4B82-A076-7367122BA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autoRedefine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4">
    <w:name w:val="Body Text"/>
    <w:basedOn w:val="a"/>
    <w:autoRedefine/>
    <w:qFormat/>
    <w:pPr>
      <w:spacing w:after="140" w:line="288" w:lineRule="auto"/>
    </w:pPr>
  </w:style>
  <w:style w:type="paragraph" w:styleId="a5">
    <w:name w:val="Balloon Text"/>
    <w:basedOn w:val="a"/>
    <w:autoRedefine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7">
    <w:name w:val="header"/>
    <w:basedOn w:val="a"/>
    <w:autoRedefine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8">
    <w:name w:val="List"/>
    <w:basedOn w:val="a4"/>
    <w:autoRedefine/>
    <w:qFormat/>
    <w:rPr>
      <w:rFonts w:cs="FreeSans"/>
    </w:rPr>
  </w:style>
  <w:style w:type="character" w:customStyle="1" w:styleId="a9">
    <w:name w:val="页眉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a">
    <w:name w:val="页脚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b">
    <w:name w:val="批注框文本 字符"/>
    <w:basedOn w:val="a0"/>
    <w:uiPriority w:val="99"/>
    <w:semiHidden/>
    <w:qFormat/>
    <w:rPr>
      <w:rFonts w:cs="Calibri"/>
      <w:sz w:val="18"/>
      <w:szCs w:val="18"/>
    </w:rPr>
  </w:style>
  <w:style w:type="paragraph" w:customStyle="1" w:styleId="Heading">
    <w:name w:val="Heading"/>
    <w:basedOn w:val="a"/>
    <w:next w:val="a4"/>
    <w:autoRedefine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a"/>
    <w:autoRedefine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C3749-299B-4FC3-86F4-41FF529BB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11</cp:lastModifiedBy>
  <cp:revision>22</cp:revision>
  <dcterms:created xsi:type="dcterms:W3CDTF">2019-09-12T08:13:00Z</dcterms:created>
  <dcterms:modified xsi:type="dcterms:W3CDTF">2025-04-29T07:03:00Z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2052-12.1.0.16120</vt:lpwstr>
  </property>
  <property fmtid="{D5CDD505-2E9C-101B-9397-08002B2CF9AE}" pid="9" name="ICV">
    <vt:lpwstr>A9144B854DF4462498217F114423A660_12</vt:lpwstr>
  </property>
</Properties>
</file>