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8.png" ContentType="image/png"/>
  <Override PartName="/word/media/rId55.png" ContentType="image/png"/>
  <Override PartName="/word/media/rId33.png" ContentType="image/png"/>
  <Override PartName="/word/media/rId51.png" ContentType="image/png"/>
  <Override PartName="/word/media/rId44.png" ContentType="image/png"/>
  <Override PartName="/word/media/rId20.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SEMINAR HASIL</w:t>
      </w:r>
    </w:p>
    <w:p>
      <w:pPr>
        <w:pStyle w:val="Tengah"/>
        <w:spacing w:before="0" w:after="0" w:line="283" w:lineRule="exact"/>
      </w:pPr>
    </w:p>
    <w:p>
      <w:pPr>
        <w:pStyle w:val="SampulBesar"/>
      </w:pPr>
      <w:r>
        <w:rPr>
          <w:b/>
          <w:bCs/>
        </w:rPr>
        <w:t xml:space="preserve">JUDUL SEMINAR HASIL</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SEMINAR HASIL</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Laporan Seminar Hasil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dilaksanakan di [lokasi penelitian] selama [lama penelitian] dengan menggunakan metode [nama metode atau pendekatan]. Tahapan penelitian meliputi [tahap pertama], [tahap kedua], dan [tahap ketiga]. Data dikumpulkan melalui [teknik pengumpulan data] dan dianalisis dengan [teknik analisis data]. Perancangan sistem dilakukan dengan membagi sistem menjadi [jumlah] bagian utama, yaitu [bagian pertama] yang berfungsi untuk [fungsi bagian pertama], [bagian kedua] yang berfungsi untuk [fungsi bagian kedua], serta [bagian ketiga] yang berfungsi untuk [fungsi bagian ketiga]. Sistem atau objek yang diteliti dirancang menggunakan [perangkat keras dan perangkat lunak yang digunakan]. Pengujian dilakukan dengan [jumlah] skenario, yaitu [skenario pertama], [skenario kedua], dan [skenario ketiga], masing-masing diulang sebanyak [jumlah pengulangan] kali agar hasilnya dapat diandalkan. Kinerja diukur berdasarkan [indikator kinerja], dengan parameter yang diamati meliputi [parameter pertama], [parameter kedua], dan [parameter ketiga] serta nilai acuan [nilai acuan atau standar yang digunakan]. Hasil penelitian menunjukkan bahwa [hasil utama pertama beserta nilainya] dan [hasil utama kedua beserta nilainya]. Berdasarkan hasil tersebut disimpulkan bahwa [kesimpulan utama yang menjawab rumusan masalah]. Keterbatasan penelitian ini adalah [batasan penelitian], sehingga hasilnya terutama berlaku pada [cakupan hasil penelitian]. Penelitian ini diharapkan bermanfaat bagi [pihak yang memperoleh manfaat], dan disarankan [saran pengembangan penelitian selanjutnya].</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was carried out at [research location] for [duration] using [method or approach]. The stages of the research include [first stage], [second stage], and [third stage]. Data were collected through [data collection technique] and analyzed using [data analysis technique]. The system under study was designed using [hardware and software]. Testing was conducted in [number] scenarios, namely [first scenario], [second scenario], and [third scenario], each repeated [number of repetitions] times to ensure reliable results. Performance was measured based on [performance indicators], with the observed parameters including [first parameter], [second parameter], and [third parameter] and the reference value of [reference value or standard used]. The results show that [first main result and its value] and [second main result and its value]. Based on these results, it is concluded that [main conclusion answering the problem statement]. The limitation of this research is [research limitation], so the results mainly apply to [scope of the results]. This research is expected to benefit [beneficiaries], and further research is suggested on [suggestions for further research].</w:t>
      </w:r>
    </w:p>
    <w:p>
      <w:pPr>
        <w:pStyle w:val="Abstrak"/>
      </w:pPr>
      <w:r>
        <w:rPr>
          <w:b/>
          <w:bCs/>
        </w:rPr>
        <w:t xml:space="preserve">Keywords:</w:t>
      </w:r>
      <w:r>
        <w:t xml:space="preserve"> </w:t>
      </w:r>
      <w:r>
        <w:t xml:space="preserve">keyword 1, keyword 2, keyword 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Latar belakang berisi justifikasi terhadap penelitian yang dilakukan: permasalahan yang dihadapi secara umum, kesenjangan antara kondisi yang diharapkan dan kondisi nyata, serta alasan penelitian ini penting dan layak dilakukan. Dukung uraian dengan data dan pendapat peneliti lain yang relevan, dengan sitasi gaya APA, misalnya Andrews (2007) menyatakan bahwa ... atau ... (Capozzi et al., 2013).</w:t>
      </w:r>
    </w:p>
    <w:p>
      <w:pPr>
        <w:pStyle w:val="BodyText"/>
      </w:pPr>
      <w:r>
        <w:rPr>
          <w:i/>
          <w:iCs/>
        </w:rPr>
        <w:t xml:space="preserve">Contoh kalimat bersitasi:</w:t>
      </w:r>
      <w:r>
        <w:t xml:space="preserve"> </w:t>
      </w:r>
      <w:r>
        <w:t xml:space="preserve">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6" w:name="_5f1d6eb28e94f5b71f6c8d2af2f1be2afae9f01"/>
      <w:r>
        <w:t xml:space="preserve">1.2</w:t>
      </w:r>
      <w:r>
        <w:tab/>
      </w:r>
      <w:r>
        <w:t xml:space="preserve">Rumusan Masalah</w:t>
      </w:r>
      <w:bookmarkEnd w:id="16"/>
    </w:p>
    <w:p>
      <w:pPr>
        <w:pStyle w:val="FirstParagraph"/>
      </w:pPr>
      <w:r>
        <w:t xml:space="preserve">Rumusan masalah disusun berdasarkan latar belakang, berbentuk pertanyaan penelitian atau pernyataan yang memerlukan jawaban melalui penelitian ilmiah:</w:t>
      </w:r>
    </w:p>
    <w:p>
      <w:pPr>
        <w:pStyle w:val="Butir"/>
        <w:numPr>
          <w:ilvl w:val="0"/>
          <w:numId w:val="1001"/>
        </w:numPr>
      </w:pPr>
      <w:r>
        <w:t xml:space="preserve">Bagaimana ... ?</w:t>
      </w:r>
    </w:p>
    <w:p>
      <w:pPr>
        <w:pStyle w:val="Butir"/>
        <w:numPr>
          <w:ilvl w:val="0"/>
          <w:numId w:val="1001"/>
        </w:numPr>
      </w:pPr>
      <w:r>
        <w:t xml:space="preserve">Seberapa besar ... ?</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dinyatakan dalam kalimat singkat, jelas, dan spesifik, serta konsisten dengan rumusan masalah:</w:t>
      </w:r>
    </w:p>
    <w:p>
      <w:pPr>
        <w:pStyle w:val="Butir"/>
        <w:numPr>
          <w:ilvl w:val="0"/>
          <w:numId w:val="1002"/>
        </w:numPr>
      </w:pPr>
      <w:r>
        <w:t xml:space="preserve">Merancang ...</w:t>
      </w:r>
    </w:p>
    <w:p>
      <w:pPr>
        <w:pStyle w:val="Butir"/>
        <w:numPr>
          <w:ilvl w:val="0"/>
          <w:numId w:val="1002"/>
        </w:numPr>
      </w:pPr>
      <w:r>
        <w:t xml:space="preserve">Mengukur ...</w:t>
      </w:r>
    </w:p>
    <w:p>
      <w:pPr>
        <w:pStyle w:val="FirstParagraph"/>
      </w:pPr>
      <w:r>
        <w:t xml:space="preserve">Keterkaitan rumusan masalah, tujuan, dan indikator keberhasilan dapat diringkas dalam tabel, seperti pada Tabel 1.1 (data contoh).</w:t>
      </w:r>
    </w:p>
    <w:p>
      <w:pPr>
        <w:pStyle w:val="TableCaption"/>
      </w:pPr>
      <w:r>
        <w:t xml:space="preserve">Tabel 1.1 Contoh keterkaitan rumusan masalah, tujuan, dan indikator keberhasilan</w:t>
      </w:r>
    </w:p>
    <w:tbl>
      <w:tblPr>
        <w:tblStyle w:val="Table"/>
        <w:tblW w:type="pct" w:w="5000"/>
        <w:tblLayout w:type="fixed"/>
        <w:tblLook w:firstRow="1" w:lastRow="0" w:firstColumn="0" w:lastColumn="0" w:noHBand="0" w:noVBand="0" w:val="0020"/>
        <w:tblCaption w:val="Tabel 1.1 Contoh keterkaitan rumusan masalah, tujuan, dan indikator keberhasilan"/>
      </w:tblPr>
      <w:tblGrid>
        <w:gridCol w:w="1742"/>
        <w:gridCol w:w="2217"/>
        <w:gridCol w:w="2217"/>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Tujuan</w:t>
            </w:r>
          </w:p>
        </w:tc>
        <w:tc>
          <w:tcPr/>
          <w:p>
            <w:pPr>
              <w:pStyle w:val="Compact"/>
              <w:keepNext/>
              <w:jc w:val="left"/>
            </w:pPr>
            <w:r>
              <w:rPr>
                <w:b/>
                <w:bCs/>
              </w:rPr>
              <w:t xml:space="preserve">Indikator</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Merancang sistem pemantauan suhu berbasis ESP32</w:t>
            </w:r>
          </w:p>
        </w:tc>
        <w:tc>
          <w:tcPr/>
          <w:p>
            <w:pPr>
              <w:pStyle w:val="Compact"/>
              <w:keepNext/>
              <w:jc w:val="left"/>
            </w:pPr>
            <w:r>
              <w:t xml:space="preserve">Sistem berfungsi pada 10 kali uji</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Mengukur akurasi sensor suhu</w:t>
            </w:r>
          </w:p>
        </w:tc>
        <w:tc>
          <w:tcPr/>
          <w:p>
            <w:pPr>
              <w:pStyle w:val="Compact"/>
              <w:jc w:val="left"/>
            </w:pPr>
            <w:r>
              <w:t xml:space="preserve">Galat rata-rata</w:t>
            </w:r>
            <w:r>
              <w:t xml:space="preserve"> </w:t>
            </w:r>
            <m:oMath>
              <m:r>
                <m:rPr>
                  <m:sty m:val="p"/>
                </m:rPr>
                <m:t>≤</m:t>
              </m:r>
            </m:oMath>
            <w:r>
              <w:t xml:space="preserve"> </w:t>
            </w:r>
            <w:r>
              <w:t xml:space="preserve">2%</w:t>
            </w:r>
          </w:p>
        </w:tc>
      </w:tr>
    </w:tbl>
    <w:p>
      <w:pPr>
        <w:pStyle w:val="Compact"/>
        <w:spacing w:before="0" w:after="0" w:line="200" w:lineRule="exact"/>
      </w:pPr>
    </w:p>
    <w:p>
      <w:pPr>
        <w:pStyle w:val="Heading2"/>
      </w:pPr>
      <w:bookmarkStart w:id="18" w:name="_783390ece8679930153259ac36427cbf626257d"/>
      <w:r>
        <w:t xml:space="preserve">1.4</w:t>
      </w:r>
      <w:r>
        <w:tab/>
      </w:r>
      <w:r>
        <w:t xml:space="preserve">Manfaat Penelitian</w:t>
      </w:r>
      <w:bookmarkEnd w:id="18"/>
    </w:p>
    <w:p>
      <w:pPr>
        <w:pStyle w:val="FirstParagraph"/>
      </w:pPr>
      <w:r>
        <w:t xml:space="preserve">Uraikan manfaat yang diperoleh apabila tujuan tercapai, difokuskan pada pengembangan keilmuan, informasi bagi pembuat kebijakan, dan umpan balik bagi pengguna.</w:t>
      </w:r>
    </w:p>
    <w:p>
      <w:pPr>
        <w:pStyle w:val="Heading2"/>
      </w:pPr>
      <w:bookmarkStart w:id="19" w:name="_0e403d0e66cc055aed9dcee8311f35277fb214d"/>
      <w:r>
        <w:t xml:space="preserve">1.5</w:t>
      </w:r>
      <w:r>
        <w:tab/>
      </w:r>
      <w:r>
        <w:t xml:space="preserve">Batasan Masalah</w:t>
      </w:r>
      <w:bookmarkEnd w:id="19"/>
    </w:p>
    <w:p>
      <w:pPr>
        <w:pStyle w:val="FirstParagraph"/>
      </w:pPr>
      <w:r>
        <w:t xml:space="preserve">Tuliskan batasan agar penelitian terfokus, misalnya ruang lingkup objek, perangkat, atau data yang digunakan. Ruang lingkup sistem dapat diperjelas dengan gambar, seperti Gambar 1.1 (sketsa contoh).</w:t>
      </w:r>
    </w:p>
    <w:p>
      <w:pPr>
        <w:pStyle w:val="BodyText"/>
      </w:pPr>
      <w:r>
        <w:rPr>
          <w:i/>
          <w:iCs/>
        </w:rPr>
        <w:t xml:space="preserve">Contoh kalimat bersitasi:</w:t>
      </w:r>
      <w:r>
        <w:t xml:space="preserve"> </w:t>
      </w:r>
      <w:r>
        <w:t xml:space="preserve">Perangkat keras yang digunakan mengikuti spesifikasi dari pabrikan (Espressif Systems, 2023).</w:t>
      </w:r>
    </w:p>
    <w:p>
      <w:pPr>
        <w:pStyle w:val="CaptionedFigure"/>
      </w:pPr>
      <w:r>
        <w:drawing>
          <wp:inline>
            <wp:extent cx="5029200" cy="1075363"/>
            <wp:effectExtent b="0" l="0" r="0" t="0"/>
            <wp:docPr descr="" title="" id="21" name="Picture"/>
            <a:graphic>
              <a:graphicData uri="http://schemas.openxmlformats.org/drawingml/2006/picture">
                <pic:pic>
                  <pic:nvPicPr>
                    <pic:cNvPr descr="../gambar/contoh-sistem.png" id="22" name="Picture"/>
                    <pic:cNvPicPr>
                      <a:picLocks noChangeArrowheads="1" noChangeAspect="1"/>
                    </pic:cNvPicPr>
                  </pic:nvPicPr>
                  <pic:blipFill>
                    <a:blip r:embed="rId20"/>
                    <a:stretch>
                      <a:fillRect/>
                    </a:stretch>
                  </pic:blipFill>
                  <pic:spPr bwMode="auto">
                    <a:xfrm>
                      <a:off x="0" y="0"/>
                      <a:ext cx="5029200" cy="1075363"/>
                    </a:xfrm>
                    <a:prstGeom prst="rect">
                      <a:avLst/>
                    </a:prstGeom>
                    <a:noFill/>
                    <a:ln w="9525">
                      <a:noFill/>
                      <a:headEnd/>
                      <a:tailEnd/>
                    </a:ln>
                  </pic:spPr>
                </pic:pic>
              </a:graphicData>
            </a:graphic>
          </wp:inline>
        </w:drawing>
      </w:r>
    </w:p>
    <w:p>
      <w:pPr>
        <w:pStyle w:val="ImageCaption"/>
      </w:pPr>
      <w:r>
        <w:t xml:space="preserve">Gambar 1.1 Contoh gambaran umum sistem yang dikembangkan</w:t>
      </w:r>
    </w:p>
    <w:p>
      <w:pPr>
        <w:pStyle w:val="Heading2"/>
      </w:pPr>
      <w:bookmarkStart w:id="23" w:name="_22ed1c23bb2225e3184053c7303299c0ab0ed1f"/>
      <w:r>
        <w:t xml:space="preserve">1.6</w:t>
      </w:r>
      <w:r>
        <w:tab/>
      </w:r>
      <w:r>
        <w:t xml:space="preserve">Sistematika Penulisan</w:t>
      </w:r>
      <w:bookmarkEnd w:id="23"/>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4" w:name="_c884bc47949267bb06260f4f6529a59278b38d7"/>
      <w:r>
        <w:t xml:space="preserve">BAB II</w:t>
      </w:r>
      <w:r>
        <w:br/>
      </w:r>
      <w:r>
        <w:t xml:space="preserve">TINJAUAN PUSTAKA</w:t>
      </w:r>
      <w:bookmarkEnd w:id="24"/>
    </w:p>
    <w:p>
      <w:pPr>
        <w:pStyle w:val="Heading2"/>
      </w:pPr>
      <w:bookmarkStart w:id="25" w:name="_b4b00d341e684d892296b5a02ece7bd3a4bf864"/>
      <w:r>
        <w:t xml:space="preserve">2.1</w:t>
      </w:r>
      <w:r>
        <w:tab/>
      </w:r>
      <w:r>
        <w:t xml:space="preserve">Penelitian Terdahulu</w:t>
      </w:r>
      <w:bookmarkEnd w:id="25"/>
    </w:p>
    <w:p>
      <w:pPr>
        <w:pStyle w:val="FirstParagraph"/>
      </w:pPr>
      <w:r>
        <w:t xml:space="preserve">Minimal empat penelitian sejenis dalam kurun waktu tidak lebih dari 10 tahun terakhir. Cukup tuliskan nama peneliti, judul penelitian, dan kesimpulan hasilnya; satu paragraf untuk satu penelitian. Sumber boleh berasal dari skripsi, tesis, disertasi, maupun jurnal ilmiah.</w:t>
      </w:r>
    </w:p>
    <w:p>
      <w:pPr>
        <w:pStyle w:val="BodyText"/>
      </w:pPr>
      <w:r>
        <w:rPr>
          <w:i/>
          <w:iCs/>
        </w:rPr>
        <w:t xml:space="preserve">Contoh kalimat bersitasi:</w:t>
      </w:r>
      <w:r>
        <w:t xml:space="preserve"> </w:t>
      </w:r>
      <w:r>
        <w:t xml:space="preserve">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BodyText"/>
      </w:pPr>
      <w:r>
        <w:t xml:space="preserve">Ringkasan penelitian terdahulu dapat disajikan dalam tabel perbandingan, seperti Tabel 2.1 (nama peneliti dan data pada tabel adalah contoh).</w:t>
      </w:r>
    </w:p>
    <w:p>
      <w:pPr>
        <w:pStyle w:val="TableCaption"/>
      </w:pPr>
      <w:r>
        <w:t xml:space="preserve">Tabel 2.1 Contoh perbandingan penelitian terdahulu dengan penelitian ini</w:t>
      </w:r>
    </w:p>
    <w:tbl>
      <w:tblPr>
        <w:tblStyle w:val="Table"/>
        <w:tblW w:type="pct" w:w="5000"/>
        <w:tblLayout w:type="fixed"/>
        <w:tblLook w:firstRow="1" w:lastRow="0" w:firstColumn="0" w:lastColumn="0" w:noHBand="0" w:noVBand="0" w:val="0020"/>
        <w:tblCaption w:val="Tabel 2.1 Contoh perbandingan penelitian terdahulu dengan penelitian ini"/>
      </w:tblPr>
      <w:tblGrid>
        <w:gridCol w:w="1900"/>
        <w:gridCol w:w="1742"/>
        <w:gridCol w:w="2059"/>
        <w:gridCol w:w="2217"/>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Peneliti (tahun)</w:t>
            </w:r>
          </w:p>
        </w:tc>
        <w:tc>
          <w:tcPr/>
          <w:p>
            <w:pPr>
              <w:pStyle w:val="Compact"/>
              <w:keepNext/>
              <w:jc w:val="left"/>
            </w:pPr>
            <w:r>
              <w:rPr>
                <w:b/>
                <w:bCs/>
              </w:rPr>
              <w:t xml:space="preserve">Metode/alat</w:t>
            </w:r>
          </w:p>
        </w:tc>
        <w:tc>
          <w:tcPr/>
          <w:p>
            <w:pPr>
              <w:pStyle w:val="Compact"/>
              <w:keepNext/>
              <w:jc w:val="left"/>
            </w:pPr>
            <w:r>
              <w:rPr>
                <w:b/>
                <w:bCs/>
              </w:rPr>
              <w:t xml:space="preserve">Perbedaan dengan penelitian ini</w:t>
            </w:r>
          </w:p>
        </w:tc>
      </w:tr>
      <w:tr>
        <w:trPr>
          <w:cantSplit/>
        </w:trPr>
        <w:tc>
          <w:tcPr/>
          <w:p>
            <w:pPr>
              <w:pStyle w:val="Compact"/>
              <w:keepNext/>
              <w:jc w:val="center"/>
            </w:pPr>
            <w:r>
              <w:t xml:space="preserve">1</w:t>
            </w:r>
          </w:p>
        </w:tc>
        <w:tc>
          <w:tcPr/>
          <w:p>
            <w:pPr>
              <w:pStyle w:val="Compact"/>
              <w:keepNext/>
              <w:jc w:val="left"/>
            </w:pPr>
            <w:r>
              <w:t xml:space="preserve">Peneliti A (2022)</w:t>
            </w:r>
          </w:p>
        </w:tc>
        <w:tc>
          <w:tcPr/>
          <w:p>
            <w:pPr>
              <w:pStyle w:val="Compact"/>
              <w:keepNext/>
              <w:jc w:val="left"/>
            </w:pPr>
            <w:r>
              <w:t xml:space="preserve">Sensor DHT11 dan Arduino Uno</w:t>
            </w:r>
          </w:p>
        </w:tc>
        <w:tc>
          <w:tcPr/>
          <w:p>
            <w:pPr>
              <w:pStyle w:val="Compact"/>
              <w:keepNext/>
              <w:jc w:val="left"/>
            </w:pPr>
            <w:r>
              <w:t xml:space="preserve">Tanpa pengiriman data ke</w:t>
            </w:r>
            <w:r>
              <w:t xml:space="preserve"> </w:t>
            </w:r>
            <w:r>
              <w:rPr>
                <w:i/>
                <w:iCs/>
              </w:rPr>
              <w:t xml:space="preserve">server</w:t>
            </w:r>
          </w:p>
        </w:tc>
      </w:tr>
      <w:tr>
        <w:trPr>
          <w:cantSplit/>
        </w:trPr>
        <w:tc>
          <w:tcPr/>
          <w:p>
            <w:pPr>
              <w:pStyle w:val="Compact"/>
              <w:keepNext/>
              <w:jc w:val="center"/>
            </w:pPr>
            <w:r>
              <w:t xml:space="preserve">2</w:t>
            </w:r>
          </w:p>
        </w:tc>
        <w:tc>
          <w:tcPr/>
          <w:p>
            <w:pPr>
              <w:pStyle w:val="Compact"/>
              <w:keepNext/>
              <w:jc w:val="left"/>
            </w:pPr>
            <w:r>
              <w:t xml:space="preserve">Peneliti B (2023)</w:t>
            </w:r>
          </w:p>
        </w:tc>
        <w:tc>
          <w:tcPr/>
          <w:p>
            <w:pPr>
              <w:pStyle w:val="Compact"/>
              <w:keepNext/>
              <w:jc w:val="left"/>
            </w:pPr>
            <w:r>
              <w:t xml:space="preserve">Sensor DS18B20 dan ESP8266</w:t>
            </w:r>
          </w:p>
        </w:tc>
        <w:tc>
          <w:tcPr/>
          <w:p>
            <w:pPr>
              <w:pStyle w:val="Compact"/>
              <w:keepNext/>
              <w:jc w:val="left"/>
            </w:pPr>
            <w:r>
              <w:t xml:space="preserve">Hanya satu titik pengukuran</w:t>
            </w:r>
          </w:p>
        </w:tc>
      </w:tr>
      <w:tr>
        <w:trPr>
          <w:cantSplit/>
        </w:trPr>
        <w:tc>
          <w:tcPr/>
          <w:p>
            <w:pPr>
              <w:pStyle w:val="Compact"/>
              <w:jc w:val="center"/>
            </w:pPr>
            <w:r>
              <w:t xml:space="preserve">3</w:t>
            </w:r>
          </w:p>
        </w:tc>
        <w:tc>
          <w:tcPr/>
          <w:p>
            <w:pPr>
              <w:pStyle w:val="Compact"/>
              <w:jc w:val="left"/>
            </w:pPr>
            <w:r>
              <w:t xml:space="preserve">Penelitian ini</w:t>
            </w:r>
          </w:p>
        </w:tc>
        <w:tc>
          <w:tcPr/>
          <w:p>
            <w:pPr>
              <w:pStyle w:val="Compact"/>
              <w:jc w:val="left"/>
            </w:pPr>
            <w:r>
              <w:t xml:space="preserve">Sensor DHT22 dan ESP32</w:t>
            </w:r>
          </w:p>
        </w:tc>
        <w:tc>
          <w:tcPr/>
          <w:p>
            <w:pPr>
              <w:pStyle w:val="Compact"/>
              <w:jc w:val="left"/>
            </w:pPr>
            <w:r>
              <w:t xml:space="preserve">Tiga titik pengukuran dan dasbor</w:t>
            </w:r>
            <w:r>
              <w:t xml:space="preserve"> </w:t>
            </w:r>
            <w:r>
              <w:rPr>
                <w:i/>
                <w:iCs/>
              </w:rPr>
              <w:t xml:space="preserve">web</w:t>
            </w:r>
          </w:p>
        </w:tc>
      </w:tr>
    </w:tbl>
    <w:p>
      <w:pPr>
        <w:pStyle w:val="Compact"/>
        <w:spacing w:before="0" w:after="0" w:line="200" w:lineRule="exact"/>
      </w:pPr>
    </w:p>
    <w:p>
      <w:pPr>
        <w:pStyle w:val="Heading2"/>
      </w:pPr>
      <w:bookmarkStart w:id="26" w:name="_cade39faae8df905e17757e38d2c522d27b8ed6"/>
      <w:r>
        <w:t xml:space="preserve">2.2</w:t>
      </w:r>
      <w:r>
        <w:tab/>
      </w:r>
      <w:r>
        <w:t xml:space="preserve">Landasan Teori</w:t>
      </w:r>
      <w:bookmarkEnd w:id="26"/>
    </w:p>
    <w:p>
      <w:pPr>
        <w:pStyle w:val="FirstParagraph"/>
      </w:pPr>
      <w:r>
        <w:t xml:space="preserve">Bagian ini hanya memuat teori yang mendukung penelitian. Sederhanakan uraian dari pustaka tanpa mengubah maksudnya, dan gunakan pustaka yang orisinal dan mutakhir.</w:t>
      </w:r>
    </w:p>
    <w:p>
      <w:pPr>
        <w:pStyle w:val="Heading3"/>
      </w:pPr>
      <w:bookmarkStart w:id="27" w:name="_b1b4c15a70c4f97020fd7f95c8c8ae328896e9a"/>
      <w:r>
        <w:t xml:space="preserve">2.2.1</w:t>
      </w:r>
      <w:r>
        <w:tab/>
      </w:r>
      <w:r>
        <w:t xml:space="preserve">Teori Pertama</w:t>
      </w:r>
      <w:bookmarkEnd w:id="27"/>
    </w:p>
    <w:p>
      <w:pPr>
        <w:pStyle w:val="FirstParagraph"/>
      </w:pPr>
      <w:r>
        <w:t xml:space="preserve">Uraikan teori pertama beserta sitasinya, misalnya (Ghosh et al., 2010). Gambar dan tabel penjelas diberi nomor urut dan judul yang jelas. Gambar 2.1 adalah contoh gambar alat, yaitu sketsa papan mikrokontroler beserta keterangan bagian-bagiannya.</w:t>
      </w:r>
    </w:p>
    <w:p>
      <w:pPr>
        <w:pStyle w:val="BodyText"/>
      </w:pPr>
      <w:r>
        <w:rPr>
          <w:i/>
          <w:iCs/>
        </w:rPr>
        <w:t xml:space="preserve">Contoh kalimat bersitasi:</w:t>
      </w:r>
      <w:r>
        <w:t xml:space="preserve"> </w:t>
      </w:r>
      <w:r>
        <w:t xml:space="preserve">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CaptionedFigure"/>
      </w:pPr>
      <w:r>
        <w:drawing>
          <wp:inline>
            <wp:extent cx="2766060" cy="2645685"/>
            <wp:effectExtent b="0" l="0" r="0" t="0"/>
            <wp:docPr descr="" title="" id="29" name="Picture"/>
            <a:graphic>
              <a:graphicData uri="http://schemas.openxmlformats.org/drawingml/2006/picture">
                <pic:pic>
                  <pic:nvPicPr>
                    <pic:cNvPr descr="../gambar/contoh-esp32.png" id="30" name="Picture"/>
                    <pic:cNvPicPr>
                      <a:picLocks noChangeArrowheads="1" noChangeAspect="1"/>
                    </pic:cNvPicPr>
                  </pic:nvPicPr>
                  <pic:blipFill>
                    <a:blip r:embed="rId28"/>
                    <a:stretch>
                      <a:fillRect/>
                    </a:stretch>
                  </pic:blipFill>
                  <pic:spPr bwMode="auto">
                    <a:xfrm>
                      <a:off x="0" y="0"/>
                      <a:ext cx="2766060" cy="2645685"/>
                    </a:xfrm>
                    <a:prstGeom prst="rect">
                      <a:avLst/>
                    </a:prstGeom>
                    <a:noFill/>
                    <a:ln w="9525">
                      <a:noFill/>
                      <a:headEnd/>
                      <a:tailEnd/>
                    </a:ln>
                  </pic:spPr>
                </pic:pic>
              </a:graphicData>
            </a:graphic>
          </wp:inline>
        </w:drawing>
      </w:r>
    </w:p>
    <w:p>
      <w:pPr>
        <w:pStyle w:val="ImageCaption"/>
      </w:pPr>
      <w:r>
        <w:t xml:space="preserve">Gambar 2.1 Contoh sketsa papan mikrokontroler ESP32 beserta bagian-bagiannya</w:t>
      </w:r>
    </w:p>
    <w:p>
      <w:pPr>
        <w:pStyle w:val="Heading3"/>
      </w:pPr>
      <w:bookmarkStart w:id="31" w:name="_ab07c109095dce44c87896a357a88f9fb6d1579"/>
      <w:r>
        <w:t xml:space="preserve">2.2.2</w:t>
      </w:r>
      <w:r>
        <w:tab/>
      </w:r>
      <w:r>
        <w:t xml:space="preserve">Teori Kedua</w:t>
      </w:r>
      <w:bookmarkEnd w:id="31"/>
    </w:p>
    <w:p>
      <w:pPr>
        <w:pStyle w:val="FirstParagraph"/>
      </w:pPr>
      <w:r>
        <w:t xml:space="preserve">Uraikan teori kedua. Penulisan sitasi dua penulis: (Xu &amp; Fischione, 2012).</w:t>
      </w:r>
    </w:p>
    <w:p>
      <w:pPr>
        <w:pStyle w:val="BodyText"/>
      </w:pPr>
      <w:r>
        <w:rPr>
          <w:i/>
          <w:iCs/>
        </w:rPr>
        <w:t xml:space="preserve">Contoh kalimat bersitasi:</w:t>
      </w:r>
      <w:r>
        <w:t xml:space="preserve"> </w:t>
      </w:r>
      <w:r>
        <w:t xml:space="preserve">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Heading2"/>
      </w:pPr>
      <w:bookmarkStart w:id="32" w:name="_d28a2fe7cae32047c2eec519c9604801c7a8dfc"/>
      <w:r>
        <w:t xml:space="preserve">2.3</w:t>
      </w:r>
      <w:r>
        <w:tab/>
      </w:r>
      <w:r>
        <w:t xml:space="preserve">Kerangka Pikir</w:t>
      </w:r>
      <w:bookmarkEnd w:id="32"/>
    </w:p>
    <w:p>
      <w:pPr>
        <w:pStyle w:val="FirstParagraph"/>
      </w:pPr>
      <w:r>
        <w:t xml:space="preserve">Kerangka pikir menggambarkan alur berpikir penelitian berdasarkan landasan teori dan penelitian terdahulu, dan dapat disajikan dalam bentuk diagram, seperti Gambar 2.2 (isi diagram adalah contoh).</w:t>
      </w:r>
    </w:p>
    <w:p>
      <w:pPr>
        <w:pStyle w:val="CaptionedFigure"/>
      </w:pPr>
      <w:r>
        <w:drawing>
          <wp:inline>
            <wp:extent cx="2514600" cy="2907803"/>
            <wp:effectExtent b="0" l="0" r="0" t="0"/>
            <wp:docPr descr="" title="" id="34" name="Picture"/>
            <a:graphic>
              <a:graphicData uri="http://schemas.openxmlformats.org/drawingml/2006/picture">
                <pic:pic>
                  <pic:nvPicPr>
                    <pic:cNvPr descr="../gambar/contoh-kerangka.png" id="35" name="Picture"/>
                    <pic:cNvPicPr>
                      <a:picLocks noChangeArrowheads="1" noChangeAspect="1"/>
                    </pic:cNvPicPr>
                  </pic:nvPicPr>
                  <pic:blipFill>
                    <a:blip r:embed="rId33"/>
                    <a:stretch>
                      <a:fillRect/>
                    </a:stretch>
                  </pic:blipFill>
                  <pic:spPr bwMode="auto">
                    <a:xfrm>
                      <a:off x="0" y="0"/>
                      <a:ext cx="2514600" cy="2907803"/>
                    </a:xfrm>
                    <a:prstGeom prst="rect">
                      <a:avLst/>
                    </a:prstGeom>
                    <a:noFill/>
                    <a:ln w="9525">
                      <a:noFill/>
                      <a:headEnd/>
                      <a:tailEnd/>
                    </a:ln>
                  </pic:spPr>
                </pic:pic>
              </a:graphicData>
            </a:graphic>
          </wp:inline>
        </w:drawing>
      </w:r>
    </w:p>
    <w:p>
      <w:pPr>
        <w:pStyle w:val="ImageCaption"/>
      </w:pPr>
      <w:r>
        <w:t xml:space="preserve">Gambar 2.2 Contoh kerangka pikir penelitian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6" w:name="_cfe4e334424767a3480dfac0aedf2c29f15c577"/>
      <w:r>
        <w:t xml:space="preserve">BAB III</w:t>
      </w:r>
      <w:r>
        <w:br/>
      </w:r>
      <w:r>
        <w:t xml:space="preserve">METODE PENELITIAN</w:t>
      </w:r>
      <w:bookmarkEnd w:id="36"/>
    </w:p>
    <w:p>
      <w:pPr>
        <w:pStyle w:val="Heading2"/>
      </w:pPr>
      <w:bookmarkStart w:id="37" w:name="_e113a42dd956a1b1d1f5cf003e039d21817f4fa"/>
      <w:r>
        <w:t xml:space="preserve">3.1</w:t>
      </w:r>
      <w:r>
        <w:tab/>
      </w:r>
      <w:r>
        <w:t xml:space="preserve">Lokasi dan Waktu Penelitian</w:t>
      </w:r>
      <w:bookmarkEnd w:id="37"/>
    </w:p>
    <w:p>
      <w:pPr>
        <w:pStyle w:val="FirstParagraph"/>
      </w:pPr>
      <w:r>
        <w:t xml:space="preserve">Sebutkan lokasi penelitian dengan jelas dan lengkap, serta lama atau masa pengumpulan data.</w:t>
      </w:r>
    </w:p>
    <w:p>
      <w:pPr>
        <w:pStyle w:val="Heading2"/>
      </w:pPr>
      <w:bookmarkStart w:id="38" w:name="_7432007da6b9251b6cb3d10f5e65d15af52b8d0"/>
      <w:r>
        <w:t xml:space="preserve">3.2</w:t>
      </w:r>
      <w:r>
        <w:tab/>
      </w:r>
      <w:r>
        <w:t xml:space="preserve">Alat dan Bahan</w:t>
      </w:r>
      <w:bookmarkEnd w:id="38"/>
    </w:p>
    <w:p>
      <w:pPr>
        <w:pStyle w:val="FirstParagraph"/>
      </w:pPr>
      <w:r>
        <w:t xml:space="preserve">Sebutkan nama, spesifikasi, dan produsen peralatan serta bahan penelitian. Daftar alat dan bahan dapat disajikan dalam tabel, seperti Tabel 3.1 (nama, spesifikasi, dan jumlah pada tabel adalah contoh).</w:t>
      </w:r>
    </w:p>
    <w:p>
      <w:pPr>
        <w:pStyle w:val="TableCaption"/>
      </w:pPr>
      <w:r>
        <w:t xml:space="preserve">Tabel 3.1 Contoh daftar alat dan bahan penelitian</w:t>
      </w:r>
    </w:p>
    <w:tbl>
      <w:tblPr>
        <w:tblStyle w:val="Table"/>
        <w:tblW w:type="pct" w:w="5000"/>
        <w:tblLayout w:type="fixed"/>
        <w:tblLook w:firstRow="1" w:lastRow="0" w:firstColumn="0" w:lastColumn="0" w:noHBand="0" w:noVBand="0" w:val="0020"/>
        <w:tblCaption w:val="Tabel 3.1 Contoh daftar alat dan bahan penelitian"/>
      </w:tblPr>
      <w:tblGrid>
        <w:gridCol w:w="1742"/>
        <w:gridCol w:w="2059"/>
        <w:gridCol w:w="2376"/>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w:t>
            </w:r>
          </w:p>
        </w:tc>
        <w:tc>
          <w:tcPr/>
          <w:p>
            <w:pPr>
              <w:pStyle w:val="Compact"/>
              <w:keepNext/>
              <w:jc w:val="left"/>
            </w:pPr>
            <w:r>
              <w:rPr>
                <w:b/>
                <w:bCs/>
              </w:rPr>
              <w:t xml:space="preserve">Spesifikasi</w:t>
            </w:r>
          </w:p>
        </w:tc>
        <w:tc>
          <w:tcPr/>
          <w:p>
            <w:pPr>
              <w:pStyle w:val="Compact"/>
              <w:keepNext/>
              <w:jc w:val="center"/>
            </w:pPr>
            <w:r>
              <w:rPr>
                <w:b/>
                <w:bCs/>
              </w:rPr>
              <w:t xml:space="preserve">Jumlah</w:t>
            </w:r>
          </w:p>
        </w:tc>
      </w:tr>
      <w:tr>
        <w:trPr>
          <w:cantSplit/>
        </w:trPr>
        <w:tc>
          <w:tcPr/>
          <w:p>
            <w:pPr>
              <w:pStyle w:val="Compact"/>
              <w:keepNext/>
              <w:jc w:val="center"/>
            </w:pPr>
            <w:r>
              <w:t xml:space="preserve">1</w:t>
            </w:r>
          </w:p>
        </w:tc>
        <w:tc>
          <w:tcPr/>
          <w:p>
            <w:pPr>
              <w:pStyle w:val="Compact"/>
              <w:keepNext/>
              <w:jc w:val="left"/>
            </w:pPr>
            <w:r>
              <w:t xml:space="preserve">Papan ESP32</w:t>
            </w:r>
          </w:p>
        </w:tc>
        <w:tc>
          <w:tcPr/>
          <w:p>
            <w:pPr>
              <w:pStyle w:val="Compact"/>
              <w:keepNext/>
              <w:jc w:val="left"/>
            </w:pPr>
            <w:r>
              <w:t xml:space="preserve">Dua inti 240 MHz, Wi-Fi 2,4 GHz</w:t>
            </w:r>
          </w:p>
        </w:tc>
        <w:tc>
          <w:tcPr/>
          <w:p>
            <w:pPr>
              <w:pStyle w:val="Compact"/>
              <w:keepNext/>
              <w:jc w:val="center"/>
            </w:pPr>
            <w:r>
              <w:t xml:space="preserve">1</w:t>
            </w:r>
          </w:p>
        </w:tc>
      </w:tr>
      <w:tr>
        <w:trPr>
          <w:cantSplit/>
        </w:trPr>
        <w:tc>
          <w:tcPr/>
          <w:p>
            <w:pPr>
              <w:pStyle w:val="Compact"/>
              <w:keepNext/>
              <w:jc w:val="center"/>
            </w:pPr>
            <w:r>
              <w:t xml:space="preserve">2</w:t>
            </w:r>
          </w:p>
        </w:tc>
        <w:tc>
          <w:tcPr/>
          <w:p>
            <w:pPr>
              <w:pStyle w:val="Compact"/>
              <w:keepNext/>
              <w:jc w:val="left"/>
            </w:pPr>
            <w:r>
              <w:t xml:space="preserve">Sensor DHT22</w:t>
            </w:r>
          </w:p>
        </w:tc>
        <w:tc>
          <w:tcPr/>
          <w:p>
            <w:pPr>
              <w:pStyle w:val="Compact"/>
              <w:keepNext/>
              <w:jc w:val="left"/>
            </w:pPr>
            <w:r>
              <w:t xml:space="preserve">Suhu</w:t>
            </w:r>
            <w:r>
              <w:t xml:space="preserve"> </w:t>
            </w:r>
            <m:oMath>
              <m:r>
                <m:rPr>
                  <m:sty m:val="p"/>
                </m:rPr>
                <m:t>−</m:t>
              </m:r>
              <m:r>
                <m:t>40</m:t>
              </m:r>
            </m:oMath>
            <w:r>
              <w:t xml:space="preserve"> </w:t>
            </w:r>
            <w:r>
              <w:t xml:space="preserve">sampai 80</w:t>
            </w:r>
            <w:r>
              <w:t xml:space="preserve"> </w:t>
            </w:r>
            <m:oMath>
              <m:sSup>
                <m:e>
                  <m:r>
                    <m:t>​</m:t>
                  </m:r>
                </m:e>
                <m:sup>
                  <m:r>
                    <m:rPr>
                      <m:sty m:val="p"/>
                    </m:rPr>
                    <m:t>∘</m:t>
                  </m:r>
                </m:sup>
              </m:sSup>
            </m:oMath>
            <w:r>
              <w:t xml:space="preserve">C, galat</w:t>
            </w:r>
            <w:r>
              <w:t xml:space="preserve"> </w:t>
            </w:r>
            <m:oMath>
              <m:r>
                <m:rPr>
                  <m:sty m:val="p"/>
                </m:rPr>
                <m:t>±</m:t>
              </m:r>
            </m:oMath>
            <w:r>
              <w:t xml:space="preserve">0,5</w:t>
            </w:r>
            <w:r>
              <w:t xml:space="preserve"> </w:t>
            </w:r>
            <m:oMath>
              <m:sSup>
                <m:e>
                  <m:r>
                    <m:t>​</m:t>
                  </m:r>
                </m:e>
                <m:sup>
                  <m:r>
                    <m:rPr>
                      <m:sty m:val="p"/>
                    </m:rPr>
                    <m:t>∘</m:t>
                  </m:r>
                </m:sup>
              </m:sSup>
            </m:oMath>
            <w:r>
              <w:t xml:space="preserve">C</w:t>
            </w:r>
          </w:p>
        </w:tc>
        <w:tc>
          <w:tcPr/>
          <w:p>
            <w:pPr>
              <w:pStyle w:val="Compact"/>
              <w:keepNext/>
              <w:jc w:val="center"/>
            </w:pPr>
            <w:r>
              <w:t xml:space="preserve">3</w:t>
            </w:r>
          </w:p>
        </w:tc>
      </w:tr>
      <w:tr>
        <w:trPr>
          <w:cantSplit/>
        </w:trPr>
        <w:tc>
          <w:tcPr/>
          <w:p>
            <w:pPr>
              <w:pStyle w:val="Compact"/>
              <w:keepNext/>
              <w:jc w:val="center"/>
            </w:pPr>
            <w:r>
              <w:t xml:space="preserve">3</w:t>
            </w:r>
          </w:p>
        </w:tc>
        <w:tc>
          <w:tcPr/>
          <w:p>
            <w:pPr>
              <w:pStyle w:val="Compact"/>
              <w:keepNext/>
              <w:jc w:val="left"/>
            </w:pPr>
            <w:r>
              <w:t xml:space="preserve">Modul relay</w:t>
            </w:r>
          </w:p>
        </w:tc>
        <w:tc>
          <w:tcPr/>
          <w:p>
            <w:pPr>
              <w:pStyle w:val="Compact"/>
              <w:keepNext/>
              <w:jc w:val="left"/>
            </w:pPr>
            <w:r>
              <w:t xml:space="preserve">5 V, satu kanal</w:t>
            </w:r>
          </w:p>
        </w:tc>
        <w:tc>
          <w:tcPr/>
          <w:p>
            <w:pPr>
              <w:pStyle w:val="Compact"/>
              <w:keepNext/>
              <w:jc w:val="center"/>
            </w:pPr>
            <w:r>
              <w:t xml:space="preserve">1</w:t>
            </w:r>
          </w:p>
        </w:tc>
      </w:tr>
      <w:tr>
        <w:trPr>
          <w:cantSplit/>
        </w:trPr>
        <w:tc>
          <w:tcPr/>
          <w:p>
            <w:pPr>
              <w:pStyle w:val="Compact"/>
              <w:keepNext/>
              <w:jc w:val="center"/>
            </w:pPr>
            <w:r>
              <w:t xml:space="preserve">4</w:t>
            </w:r>
          </w:p>
        </w:tc>
        <w:tc>
          <w:tcPr/>
          <w:p>
            <w:pPr>
              <w:pStyle w:val="Compact"/>
              <w:keepNext/>
              <w:jc w:val="left"/>
            </w:pPr>
            <w:r>
              <w:t xml:space="preserve">Layar LCD 16</w:t>
            </w:r>
            <m:oMath>
              <m:r>
                <m:rPr>
                  <m:sty m:val="p"/>
                </m:rPr>
                <m:t>×</m:t>
              </m:r>
            </m:oMath>
            <w:r>
              <w:t xml:space="preserve">2</w:t>
            </w:r>
          </w:p>
        </w:tc>
        <w:tc>
          <w:tcPr/>
          <w:p>
            <w:pPr>
              <w:pStyle w:val="Compact"/>
              <w:keepNext/>
              <w:jc w:val="left"/>
            </w:pPr>
            <w:r>
              <w:t xml:space="preserve">Antarmuka I2C</w:t>
            </w:r>
          </w:p>
        </w:tc>
        <w:tc>
          <w:tcPr/>
          <w:p>
            <w:pPr>
              <w:pStyle w:val="Compact"/>
              <w:keepNext/>
              <w:jc w:val="center"/>
            </w:pPr>
            <w:r>
              <w:t xml:space="preserve">1</w:t>
            </w:r>
          </w:p>
        </w:tc>
      </w:tr>
      <w:tr>
        <w:trPr>
          <w:cantSplit/>
        </w:trPr>
        <w:tc>
          <w:tcPr/>
          <w:p>
            <w:pPr>
              <w:pStyle w:val="Compact"/>
              <w:jc w:val="center"/>
            </w:pPr>
            <w:r>
              <w:t xml:space="preserve">5</w:t>
            </w:r>
          </w:p>
        </w:tc>
        <w:tc>
          <w:tcPr/>
          <w:p>
            <w:pPr>
              <w:pStyle w:val="Compact"/>
              <w:jc w:val="left"/>
            </w:pPr>
            <w:r>
              <w:t xml:space="preserve">Laptop</w:t>
            </w:r>
          </w:p>
        </w:tc>
        <w:tc>
          <w:tcPr/>
          <w:p>
            <w:pPr>
              <w:pStyle w:val="Compact"/>
              <w:jc w:val="left"/>
            </w:pPr>
            <w:r>
              <w:t xml:space="preserve">Prosesor 4 inti, RAM 8 GB</w:t>
            </w:r>
          </w:p>
        </w:tc>
        <w:tc>
          <w:tcPr/>
          <w:p>
            <w:pPr>
              <w:pStyle w:val="Compact"/>
              <w:jc w:val="center"/>
            </w:pPr>
            <w:r>
              <w:t xml:space="preserve">1</w:t>
            </w:r>
          </w:p>
        </w:tc>
      </w:tr>
    </w:tbl>
    <w:p>
      <w:pPr>
        <w:pStyle w:val="Compact"/>
        <w:spacing w:before="0" w:after="0" w:line="200" w:lineRule="exact"/>
      </w:pPr>
    </w:p>
    <w:p>
      <w:pPr>
        <w:pStyle w:val="BodyText"/>
      </w:pPr>
      <w:r>
        <w:rPr>
          <w:i/>
          <w:iCs/>
        </w:rPr>
        <w:t xml:space="preserve">Contoh kalimat bersitasi:</w:t>
      </w:r>
      <w:r>
        <w:t xml:space="preserve"> </w:t>
      </w:r>
      <w:r>
        <w:t xml:space="preserve">Prosedur pengujian mengacu pada penelitian sebelumnya (AlQahtani &amp; Alhassany, 2013).</w:t>
      </w:r>
    </w:p>
    <w:p>
      <w:pPr>
        <w:pStyle w:val="Heading2"/>
      </w:pPr>
      <w:bookmarkStart w:id="39" w:name="_a901d36c1b253631528230aafc559291c343e12"/>
      <w:r>
        <w:t xml:space="preserve">3.3</w:t>
      </w:r>
      <w:r>
        <w:tab/>
      </w:r>
      <w:r>
        <w:t xml:space="preserve">Tahapan Penelitian</w:t>
      </w:r>
      <w:bookmarkEnd w:id="39"/>
    </w:p>
    <w:p>
      <w:pPr>
        <w:pStyle w:val="FirstParagraph"/>
      </w:pPr>
      <w:r>
        <w:t xml:space="preserve">Jelaskan tahapan penelitian secara berurutan sehingga orang lain dapat mengulangi penelitian dengan cara yang sama. Tahapan dapat digambarkan dengan diagram alir (</w:t>
      </w:r>
      <w:r>
        <w:rPr>
          <w:i/>
          <w:iCs/>
        </w:rPr>
        <w:t xml:space="preserve">flowchart</w:t>
      </w:r>
      <w:r>
        <w:t xml:space="preserve">) menggunakan simbol standar, seperti Gambar 3.1 (isi diagram adalah contoh).</w:t>
      </w:r>
    </w:p>
    <w:p>
      <w:pPr>
        <w:pStyle w:val="CaptionedFigure"/>
      </w:pPr>
      <w:r>
        <w:drawing>
          <wp:inline>
            <wp:extent cx="2514600" cy="3173642"/>
            <wp:effectExtent b="0" l="0" r="0" t="0"/>
            <wp:docPr descr="" title="" id="41" name="Picture"/>
            <a:graphic>
              <a:graphicData uri="http://schemas.openxmlformats.org/drawingml/2006/picture">
                <pic:pic>
                  <pic:nvPicPr>
                    <pic:cNvPr descr="../gambar/contoh-alur.png" id="42" name="Picture"/>
                    <pic:cNvPicPr>
                      <a:picLocks noChangeArrowheads="1" noChangeAspect="1"/>
                    </pic:cNvPicPr>
                  </pic:nvPicPr>
                  <pic:blipFill>
                    <a:blip r:embed="rId40"/>
                    <a:stretch>
                      <a:fillRect/>
                    </a:stretch>
                  </pic:blipFill>
                  <pic:spPr bwMode="auto">
                    <a:xfrm>
                      <a:off x="0" y="0"/>
                      <a:ext cx="2514600" cy="3173642"/>
                    </a:xfrm>
                    <a:prstGeom prst="rect">
                      <a:avLst/>
                    </a:prstGeom>
                    <a:noFill/>
                    <a:ln w="9525">
                      <a:noFill/>
                      <a:headEnd/>
                      <a:tailEnd/>
                    </a:ln>
                  </pic:spPr>
                </pic:pic>
              </a:graphicData>
            </a:graphic>
          </wp:inline>
        </w:drawing>
      </w:r>
    </w:p>
    <w:p>
      <w:pPr>
        <w:pStyle w:val="ImageCaption"/>
      </w:pPr>
      <w:r>
        <w:t xml:space="preserve">Gambar 3.1 Contoh diagram alir tahapan penelitian</w:t>
      </w:r>
    </w:p>
    <w:p>
      <w:pPr>
        <w:pStyle w:val="Heading2"/>
      </w:pPr>
      <w:bookmarkStart w:id="43" w:name="_96f08ae9a1ed14f1f15c5cb07598b17e191ad5f"/>
      <w:r>
        <w:t xml:space="preserve">3.4</w:t>
      </w:r>
      <w:r>
        <w:tab/>
      </w:r>
      <w:r>
        <w:t xml:space="preserve">Perancangan Sistem</w:t>
      </w:r>
      <w:bookmarkEnd w:id="43"/>
    </w:p>
    <w:p>
      <w:pPr>
        <w:pStyle w:val="FirstParagraph"/>
      </w:pPr>
      <w:r>
        <w:t xml:space="preserve">Uraikan rancangan sistem yang digunakan beserta cara penerapannya. Rancangan perangkat keras dapat ditunjukkan dengan skema rangkaian, seperti Gambar 3.2 (nama pin pada gambar adalah contoh).</w:t>
      </w:r>
    </w:p>
    <w:p>
      <w:pPr>
        <w:pStyle w:val="CaptionedFigure"/>
      </w:pPr>
      <w:r>
        <w:drawing>
          <wp:inline>
            <wp:extent cx="4777740" cy="2360382"/>
            <wp:effectExtent b="0" l="0" r="0" t="0"/>
            <wp:docPr descr="" title="" id="45" name="Picture"/>
            <a:graphic>
              <a:graphicData uri="http://schemas.openxmlformats.org/drawingml/2006/picture">
                <pic:pic>
                  <pic:nvPicPr>
                    <pic:cNvPr descr="../gambar/contoh-rangkaian.png" id="46" name="Picture"/>
                    <pic:cNvPicPr>
                      <a:picLocks noChangeArrowheads="1" noChangeAspect="1"/>
                    </pic:cNvPicPr>
                  </pic:nvPicPr>
                  <pic:blipFill>
                    <a:blip r:embed="rId44"/>
                    <a:stretch>
                      <a:fillRect/>
                    </a:stretch>
                  </pic:blipFill>
                  <pic:spPr bwMode="auto">
                    <a:xfrm>
                      <a:off x="0" y="0"/>
                      <a:ext cx="4777740" cy="2360382"/>
                    </a:xfrm>
                    <a:prstGeom prst="rect">
                      <a:avLst/>
                    </a:prstGeom>
                    <a:noFill/>
                    <a:ln w="9525">
                      <a:noFill/>
                      <a:headEnd/>
                      <a:tailEnd/>
                    </a:ln>
                  </pic:spPr>
                </pic:pic>
              </a:graphicData>
            </a:graphic>
          </wp:inline>
        </w:drawing>
      </w:r>
    </w:p>
    <w:p>
      <w:pPr>
        <w:pStyle w:val="ImageCaption"/>
      </w:pPr>
      <w:r>
        <w:t xml:space="preserve">Gambar 3.2 Contoh skema rangkaian perangkat keras</w:t>
      </w:r>
    </w:p>
    <w:p>
      <w:pPr>
        <w:pStyle w:val="Heading2"/>
      </w:pPr>
      <w:bookmarkStart w:id="47" w:name="_dd139f30daee25d2dc2c46aae93e5b12666fade"/>
      <w:r>
        <w:t xml:space="preserve">3.5</w:t>
      </w:r>
      <w:r>
        <w:tab/>
      </w:r>
      <w:r>
        <w:t xml:space="preserve">Variabel Pengamatan dan Analisis Data</w:t>
      </w:r>
      <w:bookmarkEnd w:id="47"/>
    </w:p>
    <w:p>
      <w:pPr>
        <w:pStyle w:val="FirstParagraph"/>
      </w:pPr>
      <w:r>
        <w:t xml:space="preserve">Sebutkan variabel bebas dan variabel terikat yang diamati, serta teknik pengumpulan dan analisis data yang digunakan.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8" w:name="_92ffbd878b7fcbc53b58dbd888ca7aa67dde4b2"/>
      <w:r>
        <w:t xml:space="preserve">BAB IV</w:t>
      </w:r>
      <w:r>
        <w:br/>
      </w:r>
      <w:r>
        <w:t xml:space="preserve">HASIL DAN PEMBAHASAN</w:t>
      </w:r>
      <w:bookmarkEnd w:id="48"/>
    </w:p>
    <w:p>
      <w:pPr>
        <w:pStyle w:val="Heading2"/>
      </w:pPr>
      <w:bookmarkStart w:id="49" w:name="_63eee28cbd0bfc44d0d2393029ee1e1e589f5b5"/>
      <w:r>
        <w:t xml:space="preserve">4.1</w:t>
      </w:r>
      <w:r>
        <w:tab/>
      </w:r>
      <w:r>
        <w:t xml:space="preserve">Hasil Penelitian</w:t>
      </w:r>
      <w:bookmarkEnd w:id="49"/>
    </w:p>
    <w:p>
      <w:pPr>
        <w:pStyle w:val="FirstParagraph"/>
      </w:pPr>
      <w:r>
        <w:t xml:space="preserve">Hasil penelitian berisi data primer dan atau sekunder. Hasil kuantitatif disajikan dalam bentuk tabel, grafik, dan foto, dan sebaiknya berupa hasil olahan, bukan data mentah. Narasi hasil memuat ulasan makna dari tabel dan gambar, misalnya Tabel 4.1 dan Gambar 4.1 (bab 4, urutan pertama).</w:t>
      </w:r>
    </w:p>
    <w:p>
      <w:pPr>
        <w:pStyle w:val="Heading3"/>
      </w:pPr>
      <w:bookmarkStart w:id="50" w:name="_2448beda55ab7d5dc89cb336b5eaa200d56fb5d"/>
      <w:r>
        <w:t xml:space="preserve">4.1.1</w:t>
      </w:r>
      <w:r>
        <w:tab/>
      </w:r>
      <w:r>
        <w:t xml:space="preserve">Hasil Implementasi</w:t>
      </w:r>
      <w:bookmarkEnd w:id="50"/>
    </w:p>
    <w:p>
      <w:pPr>
        <w:pStyle w:val="FirstParagraph"/>
      </w:pPr>
      <w:r>
        <w:t xml:space="preserve">Uraikan hasil implementasi sistem. Hasil implementasi alat ditunjukkan dengan foto prototipe beserta ukuran dan keterangan bagian-bagiannya, seperti Gambar 4.1 (sketsa contoh, pada skripsi sebenarnya berupa foto alat).</w:t>
      </w:r>
    </w:p>
    <w:p>
      <w:pPr>
        <w:pStyle w:val="CaptionedFigure"/>
      </w:pPr>
      <w:r>
        <w:drawing>
          <wp:inline>
            <wp:extent cx="4526280" cy="2368339"/>
            <wp:effectExtent b="0" l="0" r="0" t="0"/>
            <wp:docPr descr="" title="" id="52" name="Picture"/>
            <a:graphic>
              <a:graphicData uri="http://schemas.openxmlformats.org/drawingml/2006/picture">
                <pic:pic>
                  <pic:nvPicPr>
                    <pic:cNvPr descr="../gambar/contoh-prototipe.png" id="53" name="Picture"/>
                    <pic:cNvPicPr>
                      <a:picLocks noChangeArrowheads="1" noChangeAspect="1"/>
                    </pic:cNvPicPr>
                  </pic:nvPicPr>
                  <pic:blipFill>
                    <a:blip r:embed="rId51"/>
                    <a:stretch>
                      <a:fillRect/>
                    </a:stretch>
                  </pic:blipFill>
                  <pic:spPr bwMode="auto">
                    <a:xfrm>
                      <a:off x="0" y="0"/>
                      <a:ext cx="4526280" cy="2368339"/>
                    </a:xfrm>
                    <a:prstGeom prst="rect">
                      <a:avLst/>
                    </a:prstGeom>
                    <a:noFill/>
                    <a:ln w="9525">
                      <a:noFill/>
                      <a:headEnd/>
                      <a:tailEnd/>
                    </a:ln>
                  </pic:spPr>
                </pic:pic>
              </a:graphicData>
            </a:graphic>
          </wp:inline>
        </w:drawing>
      </w:r>
    </w:p>
    <w:p>
      <w:pPr>
        <w:pStyle w:val="ImageCaption"/>
      </w:pPr>
      <w:r>
        <w:t xml:space="preserve">Gambar 4.1 Contoh prototipe alat tampak depan</w:t>
      </w:r>
    </w:p>
    <w:p>
      <w:pPr>
        <w:pStyle w:val="Heading3"/>
      </w:pPr>
      <w:bookmarkStart w:id="54" w:name="_db1d0a9a06f29dd838ac51b7c0e11e00b074cb6"/>
      <w:r>
        <w:t xml:space="preserve">4.1.2</w:t>
      </w:r>
      <w:r>
        <w:tab/>
      </w:r>
      <w:r>
        <w:t xml:space="preserve">Hasil Pengujian</w:t>
      </w:r>
      <w:bookmarkEnd w:id="54"/>
    </w:p>
    <w:p>
      <w:pPr>
        <w:pStyle w:val="FirstParagraph"/>
      </w:pPr>
      <w:r>
        <w:t xml:space="preserve">Sajikan hasil pengujian sesuai indikator kinerja pada Bab III.</w:t>
      </w:r>
    </w:p>
    <w:p>
      <w:pPr>
        <w:pStyle w:val="TableCaption"/>
      </w:pPr>
      <w:r>
        <w:t xml:space="preserve">Tabel 4.1 Contoh tabel hasil pengujian</w:t>
      </w:r>
    </w:p>
    <w:tbl>
      <w:tblPr>
        <w:tblStyle w:val="Table"/>
        <w:tblW w:type="pct" w:w="5000"/>
        <w:tblLayout w:type="fixed"/>
        <w:tblLook w:firstRow="1" w:lastRow="0" w:firstColumn="0" w:lastColumn="0" w:noHBand="0" w:noVBand="0" w:val="0020"/>
        <w:tblCaption w:val="Tabel 4.1 Contoh tabel hasil pengujian"/>
      </w:tblPr>
      <w:tblGrid>
        <w:gridCol w:w="2879"/>
        <w:gridCol w:w="2520"/>
        <w:gridCol w:w="252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Hasil</w:t>
            </w:r>
          </w:p>
        </w:tc>
        <w:tc>
          <w:tcPr/>
          <w:p>
            <w:pPr>
              <w:pStyle w:val="Compact"/>
              <w:keepNext/>
              <w:jc w:val="left"/>
            </w:pPr>
            <w:r>
              <w:rPr>
                <w:b/>
                <w:bCs/>
              </w:rPr>
              <w:t xml:space="preserve">Keterangan</w:t>
            </w:r>
          </w:p>
        </w:tc>
      </w:tr>
      <w:tr>
        <w:trPr>
          <w:cantSplit/>
        </w:trPr>
        <w:tc>
          <w:tcPr/>
          <w:p>
            <w:pPr>
              <w:pStyle w:val="Compact"/>
              <w:keepNext/>
              <w:jc w:val="left"/>
            </w:pPr>
            <w:r>
              <w:t xml:space="preserve">Parameter 1</w:t>
            </w:r>
          </w:p>
        </w:tc>
        <w:tc>
          <w:tcPr/>
          <w:p>
            <w:pPr>
              <w:pStyle w:val="Compact"/>
              <w:keepNext/>
              <w:jc w:val="left"/>
            </w:pPr>
            <w:r>
              <w:t xml:space="preserve">0,00</w:t>
            </w:r>
          </w:p>
        </w:tc>
        <w:tc>
          <w:tcPr/>
          <w:p>
            <w:pPr>
              <w:pStyle w:val="Compact"/>
              <w:keepNext/>
              <w:jc w:val="left"/>
            </w:pPr>
            <w:r>
              <w:t xml:space="preserve">Keterangan 1</w:t>
            </w:r>
          </w:p>
        </w:tc>
      </w:tr>
      <w:tr>
        <w:trPr>
          <w:cantSplit/>
        </w:trPr>
        <w:tc>
          <w:tcPr/>
          <w:p>
            <w:pPr>
              <w:pStyle w:val="Compact"/>
              <w:keepNext/>
              <w:jc w:val="left"/>
            </w:pPr>
            <w:r>
              <w:t xml:space="preserve">Parameter 2</w:t>
            </w:r>
          </w:p>
        </w:tc>
        <w:tc>
          <w:tcPr/>
          <w:p>
            <w:pPr>
              <w:pStyle w:val="Compact"/>
              <w:keepNext/>
              <w:jc w:val="left"/>
            </w:pPr>
            <w:r>
              <w:t xml:space="preserve">0,00</w:t>
            </w:r>
          </w:p>
        </w:tc>
        <w:tc>
          <w:tcPr/>
          <w:p>
            <w:pPr>
              <w:pStyle w:val="Compact"/>
              <w:keepNext/>
              <w:jc w:val="left"/>
            </w:pPr>
            <w:r>
              <w:t xml:space="preserve">Keterangan 2</w:t>
            </w:r>
          </w:p>
        </w:tc>
      </w:tr>
      <w:tr>
        <w:trPr>
          <w:cantSplit/>
        </w:trPr>
        <w:tc>
          <w:tcPr/>
          <w:p>
            <w:pPr>
              <w:pStyle w:val="Compact"/>
              <w:jc w:val="left"/>
            </w:pPr>
            <w:r>
              <w:t xml:space="preserve">Parameter 3</w:t>
            </w:r>
          </w:p>
        </w:tc>
        <w:tc>
          <w:tcPr/>
          <w:p>
            <w:pPr>
              <w:pStyle w:val="Compact"/>
              <w:jc w:val="left"/>
            </w:pPr>
            <w:r>
              <w:t xml:space="preserve">0,00</w:t>
            </w:r>
          </w:p>
        </w:tc>
        <w:tc>
          <w:tcPr/>
          <w:p>
            <w:pPr>
              <w:pStyle w:val="Compact"/>
              <w:jc w:val="left"/>
            </w:pPr>
            <w:r>
              <w:t xml:space="preserve">Keterangan 3</w:t>
            </w:r>
          </w:p>
        </w:tc>
      </w:tr>
    </w:tbl>
    <w:p>
      <w:pPr>
        <w:pStyle w:val="Compact"/>
        <w:spacing w:before="0" w:after="0" w:line="200" w:lineRule="exact"/>
      </w:pPr>
    </w:p>
    <w:p>
      <w:pPr>
        <w:pStyle w:val="CaptionedFigure"/>
      </w:pPr>
      <w:r>
        <w:drawing>
          <wp:inline>
            <wp:extent cx="3017520" cy="2168984"/>
            <wp:effectExtent b="0" l="0" r="0" t="0"/>
            <wp:docPr descr="" title="" id="56" name="Picture"/>
            <a:graphic>
              <a:graphicData uri="http://schemas.openxmlformats.org/drawingml/2006/picture">
                <pic:pic>
                  <pic:nvPicPr>
                    <pic:cNvPr descr="../gambar/contoh-grafik-warna.png" id="57" name="Picture"/>
                    <pic:cNvPicPr>
                      <a:picLocks noChangeArrowheads="1" noChangeAspect="1"/>
                    </pic:cNvPicPr>
                  </pic:nvPicPr>
                  <pic:blipFill>
                    <a:blip r:embed="rId55"/>
                    <a:stretch>
                      <a:fillRect/>
                    </a:stretch>
                  </pic:blipFill>
                  <pic:spPr bwMode="auto">
                    <a:xfrm>
                      <a:off x="0" y="0"/>
                      <a:ext cx="3017520" cy="2168984"/>
                    </a:xfrm>
                    <a:prstGeom prst="rect">
                      <a:avLst/>
                    </a:prstGeom>
                    <a:noFill/>
                    <a:ln w="9525">
                      <a:noFill/>
                      <a:headEnd/>
                      <a:tailEnd/>
                    </a:ln>
                  </pic:spPr>
                </pic:pic>
              </a:graphicData>
            </a:graphic>
          </wp:inline>
        </w:drawing>
      </w:r>
    </w:p>
    <w:p>
      <w:pPr>
        <w:pStyle w:val="ImageCaption"/>
      </w:pPr>
      <w:r>
        <w:t xml:space="preserve">Gambar 4.2 Contoh grafik hasil penelitian</w:t>
      </w:r>
    </w:p>
    <w:p>
      <w:pPr>
        <w:pStyle w:val="FirstParagraph"/>
      </w:pPr>
      <w:r>
        <w:t xml:space="preserve">Data hasil kalibrasi sensor suhu terhadap termometer acuan disajikan pada Tabel 4.2 (data contoh). Angka desimal ditulis dengan tanda koma dan jumlah angka di belakang koma dibuat seragam.</w:t>
      </w:r>
    </w:p>
    <w:p>
      <w:pPr>
        <w:pStyle w:val="TableCaption"/>
      </w:pPr>
      <w:r>
        <w:t xml:space="preserve">Tabel 4.2 Contoh hasil kalibrasi sensor suhu terhadap termometer acuan</w:t>
      </w:r>
    </w:p>
    <w:tbl>
      <w:tblPr>
        <w:tblStyle w:val="Table"/>
        <w:tblW w:type="auto" w:w="0"/>
        <w:tblLook w:firstRow="1" w:lastRow="0" w:firstColumn="0" w:lastColumn="0" w:noHBand="0" w:noVBand="0" w:val="0020"/>
        <w:tblCaption w:val="Tabel 4.2 Contoh hasil kalibrasi sensor suhu terhadap termometer acuan"/>
      </w:tblPr>
      <w:tblGrid>
        <w:gridCol w:w="1980"/>
        <w:gridCol w:w="1980"/>
        <w:gridCol w:w="1980"/>
        <w:gridCol w:w="1980"/>
      </w:tblGrid>
      <w:tr>
        <w:trPr>
          <w:cantSplit/>
          <w:tblHeader w:val="on"/>
        </w:trPr>
        <w:tc>
          <w:tcPr/>
          <w:p>
            <w:pPr>
              <w:pStyle w:val="Compact"/>
              <w:keepNext/>
              <w:jc w:val="center"/>
            </w:pPr>
            <w:r>
              <w:rPr>
                <w:b/>
                <w:bCs/>
              </w:rPr>
              <w:t xml:space="preserve">Pengujian</w:t>
            </w:r>
          </w:p>
        </w:tc>
        <w:tc>
          <w:tcPr/>
          <w:p>
            <w:pPr>
              <w:pStyle w:val="Compact"/>
              <w:keepNext/>
              <w:jc w:val="center"/>
            </w:pPr>
            <w:r>
              <w:rPr>
                <w:b/>
                <w:bCs/>
              </w:rPr>
              <w:t xml:space="preserve">Acuan (</w:t>
            </w:r>
            <m:oMath>
              <m:sSup>
                <m:e>
                  <m:r>
                    <m:t>​</m:t>
                  </m:r>
                </m:e>
                <m:sup>
                  <m:r>
                    <m:rPr>
                      <m:sty m:val="p"/>
                    </m:rPr>
                    <m:t>∘</m:t>
                  </m:r>
                </m:sup>
              </m:sSup>
            </m:oMath>
            <w:r>
              <w:rPr>
                <w:b/>
                <w:bCs/>
              </w:rPr>
              <w:t xml:space="preserve">C)</w:t>
            </w:r>
          </w:p>
        </w:tc>
        <w:tc>
          <w:tcPr/>
          <w:p>
            <w:pPr>
              <w:pStyle w:val="Compact"/>
              <w:keepNext/>
              <w:jc w:val="center"/>
            </w:pPr>
            <w:r>
              <w:rPr>
                <w:b/>
                <w:bCs/>
              </w:rPr>
              <w:t xml:space="preserve">Sensor (</w:t>
            </w:r>
            <m:oMath>
              <m:sSup>
                <m:e>
                  <m:r>
                    <m:t>​</m:t>
                  </m:r>
                </m:e>
                <m:sup>
                  <m:r>
                    <m:rPr>
                      <m:sty m:val="p"/>
                    </m:rPr>
                    <m:t>∘</m:t>
                  </m:r>
                </m:sup>
              </m:sSup>
            </m:oMath>
            <w:r>
              <w:rPr>
                <w:b/>
                <w:bCs/>
              </w:rPr>
              <w:t xml:space="preserve">C)</w:t>
            </w:r>
          </w:p>
        </w:tc>
        <w:tc>
          <w:tcPr/>
          <w:p>
            <w:pPr>
              <w:pStyle w:val="Compact"/>
              <w:keepNext/>
              <w:jc w:val="center"/>
            </w:pPr>
            <w:r>
              <w:rPr>
                <w:b/>
                <w:bCs/>
              </w:rPr>
              <w:t xml:space="preserve">Galat (%)</w:t>
            </w:r>
          </w:p>
        </w:tc>
      </w:tr>
      <w:tr>
        <w:trPr>
          <w:cantSplit/>
        </w:trPr>
        <w:tc>
          <w:tcPr/>
          <w:p>
            <w:pPr>
              <w:pStyle w:val="Compact"/>
              <w:keepNext/>
              <w:jc w:val="center"/>
            </w:pPr>
            <w:r>
              <w:t xml:space="preserve">1</w:t>
            </w:r>
          </w:p>
        </w:tc>
        <w:tc>
          <w:tcPr/>
          <w:p>
            <w:pPr>
              <w:pStyle w:val="Compact"/>
              <w:keepNext/>
              <w:jc w:val="center"/>
            </w:pPr>
            <w:r>
              <w:t xml:space="preserve">25,0</w:t>
            </w:r>
          </w:p>
        </w:tc>
        <w:tc>
          <w:tcPr/>
          <w:p>
            <w:pPr>
              <w:pStyle w:val="Compact"/>
              <w:keepNext/>
              <w:jc w:val="center"/>
            </w:pPr>
            <w:r>
              <w:t xml:space="preserve">25,3</w:t>
            </w:r>
          </w:p>
        </w:tc>
        <w:tc>
          <w:tcPr/>
          <w:p>
            <w:pPr>
              <w:pStyle w:val="Compact"/>
              <w:keepNext/>
              <w:jc w:val="center"/>
            </w:pPr>
            <w:r>
              <w:t xml:space="preserve">1,20</w:t>
            </w:r>
          </w:p>
        </w:tc>
      </w:tr>
      <w:tr>
        <w:trPr>
          <w:cantSplit/>
        </w:trPr>
        <w:tc>
          <w:tcPr/>
          <w:p>
            <w:pPr>
              <w:pStyle w:val="Compact"/>
              <w:keepNext/>
              <w:jc w:val="center"/>
            </w:pPr>
            <w:r>
              <w:t xml:space="preserve">2</w:t>
            </w:r>
          </w:p>
        </w:tc>
        <w:tc>
          <w:tcPr/>
          <w:p>
            <w:pPr>
              <w:pStyle w:val="Compact"/>
              <w:keepNext/>
              <w:jc w:val="center"/>
            </w:pPr>
            <w:r>
              <w:t xml:space="preserve">30,0</w:t>
            </w:r>
          </w:p>
        </w:tc>
        <w:tc>
          <w:tcPr/>
          <w:p>
            <w:pPr>
              <w:pStyle w:val="Compact"/>
              <w:keepNext/>
              <w:jc w:val="center"/>
            </w:pPr>
            <w:r>
              <w:t xml:space="preserve">29,6</w:t>
            </w:r>
          </w:p>
        </w:tc>
        <w:tc>
          <w:tcPr/>
          <w:p>
            <w:pPr>
              <w:pStyle w:val="Compact"/>
              <w:keepNext/>
              <w:jc w:val="center"/>
            </w:pPr>
            <w:r>
              <w:t xml:space="preserve">1,33</w:t>
            </w:r>
          </w:p>
        </w:tc>
      </w:tr>
      <w:tr>
        <w:trPr>
          <w:cantSplit/>
        </w:trPr>
        <w:tc>
          <w:tcPr/>
          <w:p>
            <w:pPr>
              <w:pStyle w:val="Compact"/>
              <w:keepNext/>
              <w:jc w:val="center"/>
            </w:pPr>
            <w:r>
              <w:t xml:space="preserve">3</w:t>
            </w:r>
          </w:p>
        </w:tc>
        <w:tc>
          <w:tcPr/>
          <w:p>
            <w:pPr>
              <w:pStyle w:val="Compact"/>
              <w:keepNext/>
              <w:jc w:val="center"/>
            </w:pPr>
            <w:r>
              <w:t xml:space="preserve">35,0</w:t>
            </w:r>
          </w:p>
        </w:tc>
        <w:tc>
          <w:tcPr/>
          <w:p>
            <w:pPr>
              <w:pStyle w:val="Compact"/>
              <w:keepNext/>
              <w:jc w:val="center"/>
            </w:pPr>
            <w:r>
              <w:t xml:space="preserve">35,4</w:t>
            </w:r>
          </w:p>
        </w:tc>
        <w:tc>
          <w:tcPr/>
          <w:p>
            <w:pPr>
              <w:pStyle w:val="Compact"/>
              <w:keepNext/>
              <w:jc w:val="center"/>
            </w:pPr>
            <w:r>
              <w:t xml:space="preserve">1,14</w:t>
            </w:r>
          </w:p>
        </w:tc>
      </w:tr>
      <w:tr>
        <w:trPr>
          <w:cantSplit/>
        </w:trPr>
        <w:tc>
          <w:tcPr/>
          <w:p>
            <w:pPr>
              <w:pStyle w:val="Compact"/>
              <w:keepNext/>
              <w:jc w:val="center"/>
            </w:pPr>
            <w:r>
              <w:t xml:space="preserve">4</w:t>
            </w:r>
          </w:p>
        </w:tc>
        <w:tc>
          <w:tcPr/>
          <w:p>
            <w:pPr>
              <w:pStyle w:val="Compact"/>
              <w:keepNext/>
              <w:jc w:val="center"/>
            </w:pPr>
            <w:r>
              <w:t xml:space="preserve">40,0</w:t>
            </w:r>
          </w:p>
        </w:tc>
        <w:tc>
          <w:tcPr/>
          <w:p>
            <w:pPr>
              <w:pStyle w:val="Compact"/>
              <w:keepNext/>
              <w:jc w:val="center"/>
            </w:pPr>
            <w:r>
              <w:t xml:space="preserve">39,5</w:t>
            </w:r>
          </w:p>
        </w:tc>
        <w:tc>
          <w:tcPr/>
          <w:p>
            <w:pPr>
              <w:pStyle w:val="Compact"/>
              <w:keepNext/>
              <w:jc w:val="center"/>
            </w:pPr>
            <w:r>
              <w:t xml:space="preserve">1,25</w:t>
            </w:r>
          </w:p>
        </w:tc>
      </w:tr>
      <w:tr>
        <w:trPr>
          <w:cantSplit/>
        </w:trPr>
        <w:tc>
          <w:tcPr/>
          <w:p>
            <w:pPr>
              <w:pStyle w:val="Compact"/>
              <w:keepNext/>
              <w:jc w:val="center"/>
            </w:pPr>
            <w:r>
              <w:t xml:space="preserve">5</w:t>
            </w:r>
          </w:p>
        </w:tc>
        <w:tc>
          <w:tcPr/>
          <w:p>
            <w:pPr>
              <w:pStyle w:val="Compact"/>
              <w:keepNext/>
              <w:jc w:val="center"/>
            </w:pPr>
            <w:r>
              <w:t xml:space="preserve">45,0</w:t>
            </w:r>
          </w:p>
        </w:tc>
        <w:tc>
          <w:tcPr/>
          <w:p>
            <w:pPr>
              <w:pStyle w:val="Compact"/>
              <w:keepNext/>
              <w:jc w:val="center"/>
            </w:pPr>
            <w:r>
              <w:t xml:space="preserve">45,6</w:t>
            </w:r>
          </w:p>
        </w:tc>
        <w:tc>
          <w:tcPr/>
          <w:p>
            <w:pPr>
              <w:pStyle w:val="Compact"/>
              <w:keepNext/>
              <w:jc w:val="center"/>
            </w:pPr>
            <w:r>
              <w:t xml:space="preserve">1,33</w:t>
            </w:r>
          </w:p>
        </w:tc>
      </w:tr>
      <w:tr>
        <w:trPr>
          <w:cantSplit/>
        </w:trPr>
        <w:tc>
          <w:tcPr>
            <w:gridSpan w:val="3"/>
          </w:tcPr>
          <w:p>
            <w:pPr>
              <w:pStyle w:val="Compact"/>
              <w:jc w:val="right"/>
            </w:pPr>
            <w:r>
              <w:rPr>
                <w:b/>
                <w:bCs/>
              </w:rPr>
              <w:t xml:space="preserve">Rata-rata galat</w:t>
            </w:r>
          </w:p>
        </w:tc>
        <w:tc>
          <w:tcPr/>
          <w:p>
            <w:pPr>
              <w:pStyle w:val="Compact"/>
              <w:jc w:val="center"/>
            </w:pPr>
            <w:r>
              <w:rPr>
                <w:b/>
                <w:bCs/>
              </w:rPr>
              <w:t xml:space="preserve">1,25</w:t>
            </w:r>
          </w:p>
        </w:tc>
      </w:tr>
    </w:tbl>
    <w:p>
      <w:pPr>
        <w:pStyle w:val="Compact"/>
        <w:spacing w:before="0" w:after="0" w:line="200" w:lineRule="exact"/>
      </w:pPr>
    </w:p>
    <w:p>
      <w:pPr>
        <w:pStyle w:val="Heading2"/>
      </w:pPr>
      <w:bookmarkStart w:id="58" w:name="_pembahasan"/>
      <w:r>
        <w:t xml:space="preserve">4.2</w:t>
      </w:r>
      <w:r>
        <w:tab/>
      </w:r>
      <w:r>
        <w:t xml:space="preserve">Pembahasan</w:t>
      </w:r>
      <w:bookmarkEnd w:id="58"/>
    </w:p>
    <w:p>
      <w:pPr>
        <w:pStyle w:val="FirstParagraph"/>
      </w:pPr>
      <w:r>
        <w:t xml:space="preserve">Pembahasan dikemukakan secara komprehensif, dikaitkan dengan hasil penelitian lain dan teori pada Bab II, baik secara kualitatif maupun kuantitatif.</w:t>
      </w:r>
    </w:p>
    <w:p>
      <w:pPr>
        <w:pStyle w:val="BodyText"/>
      </w:pPr>
      <w:r>
        <w:rPr>
          <w:i/>
          <w:iCs/>
        </w:rPr>
        <w:t xml:space="preserve">Contoh kalimat bersitasi:</w:t>
      </w:r>
      <w:r>
        <w:t xml:space="preserve"> </w:t>
      </w:r>
      <w:r>
        <w:t xml:space="preserve">Hasil penelitian ini sejalan dengan temuan Capozzi et al. (2013) bahwa …, tetapi berbeda dengan hasil Xu dan Fischione (2012) yang …</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9" w:name="_10bf0431604912074f85135b9d3395f441532ab"/>
      <w:r>
        <w:t xml:space="preserve">BAB V</w:t>
      </w:r>
      <w:r>
        <w:br/>
      </w:r>
      <w:r>
        <w:t xml:space="preserve">KESIMPULAN DAN SARAN</w:t>
      </w:r>
      <w:bookmarkEnd w:id="59"/>
    </w:p>
    <w:p>
      <w:pPr>
        <w:pStyle w:val="Heading2"/>
      </w:pPr>
      <w:bookmarkStart w:id="60" w:name="_kesimpulan"/>
      <w:r>
        <w:t xml:space="preserve">5.1</w:t>
      </w:r>
      <w:r>
        <w:tab/>
      </w:r>
      <w:r>
        <w:t xml:space="preserve">Kesimpulan</w:t>
      </w:r>
      <w:bookmarkEnd w:id="60"/>
    </w:p>
    <w:p>
      <w:pPr>
        <w:pStyle w:val="FirstParagraph"/>
      </w:pPr>
      <w:r>
        <w:t xml:space="preserve">Kesimpulan merupakan uraian singkat hasil penelitian dan pembahasan (bukan kalimat statistik) yang mengacu pada tujuan penelitian. Tuliskan sesuai urutan rumusan masalah. Kesimpulan dapat diringkas dalam tabel yang menghubungkannya dengan rumusan masalah, seperti Tabel 5.1 (isi tabel adalah contoh dan tidak memuat hal baru di luar Bab IV).</w:t>
      </w:r>
    </w:p>
    <w:p>
      <w:pPr>
        <w:pStyle w:val="TableCaption"/>
      </w:pPr>
      <w:r>
        <w:t xml:space="preserve">Tabel 5.1 Contoh ringkasan kesimpulan terhadap rumusan masalah</w:t>
      </w:r>
    </w:p>
    <w:tbl>
      <w:tblPr>
        <w:tblStyle w:val="Table"/>
        <w:tblW w:type="pct" w:w="5000"/>
        <w:tblLayout w:type="fixed"/>
        <w:tblLook w:firstRow="1" w:lastRow="0" w:firstColumn="0" w:lastColumn="0" w:noHBand="0" w:noVBand="0" w:val="0020"/>
        <w:tblCaption w:val="Tabel 5.1 Contoh ringkasan kesimpulan terhadap rumusan masalah"/>
      </w:tblPr>
      <w:tblGrid>
        <w:gridCol w:w="1425"/>
        <w:gridCol w:w="2851"/>
        <w:gridCol w:w="3643"/>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Kesimpulan</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Sistem berhasil dirancang dan berfungsi pada seluruh pengujian (Gambar 4.1).</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Galat rata-rata sensor 1,25%, memenuhi indikator</w:t>
            </w:r>
            <w:r>
              <w:t xml:space="preserve"> </w:t>
            </w:r>
            <m:oMath>
              <m:r>
                <m:rPr>
                  <m:sty m:val="p"/>
                </m:rPr>
                <m:t>≤</m:t>
              </m:r>
            </m:oMath>
            <w:r>
              <w:t xml:space="preserve"> </w:t>
            </w:r>
            <w:r>
              <w:t xml:space="preserve">2% (Tabel 4.2).</w:t>
            </w:r>
          </w:p>
        </w:tc>
      </w:tr>
    </w:tbl>
    <w:p>
      <w:pPr>
        <w:pStyle w:val="Compact"/>
        <w:spacing w:before="0" w:after="0" w:line="200" w:lineRule="exact"/>
      </w:pPr>
    </w:p>
    <w:p>
      <w:pPr>
        <w:pStyle w:val="Heading2"/>
      </w:pPr>
      <w:bookmarkStart w:id="61" w:name="_saran"/>
      <w:r>
        <w:t xml:space="preserve">5.2</w:t>
      </w:r>
      <w:r>
        <w:tab/>
      </w:r>
      <w:r>
        <w:t xml:space="preserve">Saran</w:t>
      </w:r>
      <w:bookmarkEnd w:id="61"/>
    </w:p>
    <w:p>
      <w:pPr>
        <w:pStyle w:val="FirstParagraph"/>
      </w:pPr>
      <w:r>
        <w:t xml:space="preserve">Saran berupa anjuran yang mengacu pada kesimpulan dan dapat dimanfaatkan oleh pihak yang berkepentingan, termasuk arah pengembangan penelitian berikutnya.</w:t>
      </w:r>
    </w:p>
    <w:p>
      <w:pPr>
        <w:pStyle w:val="BodyText"/>
      </w:pPr>
      <w:r>
        <w:rPr>
          <w:i/>
          <w:iCs/>
        </w:rPr>
        <w:t xml:space="preserve">Contoh kalimat bersitasi:</w:t>
      </w:r>
      <w:r>
        <w:t xml:space="preserve"> </w:t>
      </w:r>
      <w:r>
        <w:t xml:space="preserve">Penelitian selanjutnya dapat merujuk pada kebijakan terbaru (Kementerian Komunikasi dan Digital, 2025).</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2" w:name="_c8bc7b37742d03aae254d1c427781b8b5aca2ff"/>
      <w:r>
        <w:t xml:space="preserve">DAFTAR PUSTAKA</w:t>
      </w:r>
      <w:bookmarkEnd w:id="62"/>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3"/>
        </w:numPr>
      </w:pPr>
      <w:r>
        <w:t xml:space="preserve">satu penulis: Andrews (2007) atau (Andrews, 2007);</w:t>
      </w:r>
    </w:p>
    <w:p>
      <w:pPr>
        <w:pStyle w:val="Butir"/>
        <w:numPr>
          <w:ilvl w:val="0"/>
          <w:numId w:val="1003"/>
        </w:numPr>
      </w:pPr>
      <w:r>
        <w:t xml:space="preserve">dua penulis: (Xu &amp; Fischione, 2012);</w:t>
      </w:r>
    </w:p>
    <w:p>
      <w:pPr>
        <w:pStyle w:val="Butir"/>
        <w:numPr>
          <w:ilvl w:val="0"/>
          <w:numId w:val="1003"/>
        </w:numPr>
      </w:pPr>
      <w:r>
        <w:t xml:space="preserve">tiga penulis atau lebih: (Capozzi et al., 2013);</w:t>
      </w:r>
    </w:p>
    <w:p>
      <w:pPr>
        <w:pStyle w:val="Butir"/>
        <w:numPr>
          <w:ilvl w:val="0"/>
          <w:numId w:val="1003"/>
        </w:numPr>
      </w:pPr>
      <w:r>
        <w:t xml:space="preserve">lembaga: (Badan Pusat Statistik, 1997);</w:t>
      </w:r>
    </w:p>
    <w:p>
      <w:pPr>
        <w:pStyle w:val="Butir"/>
        <w:numPr>
          <w:ilvl w:val="0"/>
          <w:numId w:val="1003"/>
        </w:numPr>
      </w:pPr>
      <w:r>
        <w:t xml:space="preserve">kutipan langsung dengan halaman: (Ghosh et al., 2010, hlm. 15);</w:t>
      </w:r>
    </w:p>
    <w:p>
      <w:pPr>
        <w:pStyle w:val="Butir"/>
        <w:numPr>
          <w:ilvl w:val="0"/>
          <w:numId w:val="1003"/>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63">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64">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65">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66">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67">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68">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69" w:name="_82962ff7038b1c33ee80cc53bd71a2c62995772"/>
      <w:r>
        <w:t xml:space="preserve">LAMPIRAN 1. Contoh judul lampiran</w:t>
      </w:r>
      <w:bookmarkEnd w:id="69"/>
    </w:p>
    <w:p>
      <w:pPr>
        <w:pStyle w:val="FirstParagraph"/>
      </w:pPr>
      <w:r>
        <w:t xml:space="preserve">Lampiran memuat hasil penelitian yang tidak dimasukkan ke dalam tubuh tulisan agar tidak mengganggu uraian, misalnya tabel yang melebihi satu halaman, peta lokasi, perhitungan, dan prosedur pendukung. Tiap lampiran diberi nomor urut dan judul yang jelas; judul ditulis dengan huruf kecil kecuali huruf awal kalimat dan tanpa titik di akhir.</w:t>
      </w: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55" Target="media/rId55.png"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9" Target="media/rId9.png" /><Relationship Type="http://schemas.openxmlformats.org/officeDocument/2006/relationships/hyperlink" Id="rId66" Target="https://doi.org/10.xxxx/xxxxx" TargetMode="External" /><Relationship Type="http://schemas.openxmlformats.org/officeDocument/2006/relationships/hyperlink" Id="rId68" Target="https://github.com/pengguna/repositori" TargetMode="External" /><Relationship Type="http://schemas.openxmlformats.org/officeDocument/2006/relationships/hyperlink" Id="rId65" Target="https://repository.example.ac.id/contoh" TargetMode="External" /><Relationship Type="http://schemas.openxmlformats.org/officeDocument/2006/relationships/hyperlink" Id="rId67" Target="https://www.contoh.com/artikel" TargetMode="External" /><Relationship Type="http://schemas.openxmlformats.org/officeDocument/2006/relationships/hyperlink" Id="rId63" Target="https://www.espressif.com/en/support/documents/technical-documents" TargetMode="External" /><Relationship Type="http://schemas.openxmlformats.org/officeDocument/2006/relationships/hyperlink" Id="rId64"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66" Target="https://doi.org/10.xxxx/xxxxx" TargetMode="External" /><Relationship Type="http://schemas.openxmlformats.org/officeDocument/2006/relationships/hyperlink" Id="rId68" Target="https://github.com/pengguna/repositori" TargetMode="External" /><Relationship Type="http://schemas.openxmlformats.org/officeDocument/2006/relationships/hyperlink" Id="rId65" Target="https://repository.example.ac.id/contoh" TargetMode="External" /><Relationship Type="http://schemas.openxmlformats.org/officeDocument/2006/relationships/hyperlink" Id="rId67" Target="https://www.contoh.com/artikel" TargetMode="External" /><Relationship Type="http://schemas.openxmlformats.org/officeDocument/2006/relationships/hyperlink" Id="rId63" Target="https://www.espressif.com/en/support/documents/technical-documents" TargetMode="External" /><Relationship Type="http://schemas.openxmlformats.org/officeDocument/2006/relationships/hyperlink" Id="rId64"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2026-10-28T23:56:04Z</dcterms:created>
  <dcterms:modified xsi:type="dcterms:W3CDTF">2026-10-28T23:56:04Z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