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ind w:hanging="120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PENGALAMAN PENYEBUTHARGA</w:t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color w:val="000000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Petender hendaklah menerangkan mengenai pengalaman penyebutharga secara umum dan khusus dalam </w:t>
      </w:r>
      <w:r w:rsidDel="00000000" w:rsidR="00000000" w:rsidRPr="00000000">
        <w:rPr>
          <w:color w:val="000000"/>
          <w:rtl w:val="0"/>
        </w:rPr>
        <w:t xml:space="preserve">yang berkaitan tender ini.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-600"/>
        </w:tabs>
        <w:spacing w:after="0" w:before="0" w:line="24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   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-600"/>
        </w:tabs>
        <w:spacing w:after="0" w:before="0" w:line="24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BAHAGIAN A : PENGALAMAN SYARIKAT - SENARAI BEKALAN/PERKHIDMATAN/KERJA SEMASA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-600"/>
        </w:tabs>
        <w:spacing w:after="0" w:before="0" w:line="240" w:lineRule="auto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93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5"/>
        <w:gridCol w:w="2178"/>
        <w:gridCol w:w="1497"/>
        <w:gridCol w:w="1363"/>
        <w:gridCol w:w="1360"/>
        <w:gridCol w:w="1363"/>
        <w:gridCol w:w="3678"/>
        <w:tblGridChange w:id="0">
          <w:tblGrid>
            <w:gridCol w:w="2555"/>
            <w:gridCol w:w="2178"/>
            <w:gridCol w:w="1497"/>
            <w:gridCol w:w="1363"/>
            <w:gridCol w:w="1360"/>
            <w:gridCol w:w="1363"/>
            <w:gridCol w:w="3678"/>
          </w:tblGrid>
        </w:tblGridChange>
      </w:tblGrid>
      <w:tr>
        <w:trPr>
          <w:cantSplit w:val="0"/>
          <w:trHeight w:val="18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0" w:before="0" w:lineRule="auto"/>
              <w:ind w:right="465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  Kontrak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Agensi / Syarikat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before="0" w:lineRule="auto"/>
              <w:ind w:right="275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Tempoh Masa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before="0" w:lineRule="auto"/>
              <w:ind w:right="172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Harga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0" w:before="0" w:lineRule="auto"/>
              <w:ind w:left="69" w:right="67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Kontrak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after="0" w:before="0" w:line="246" w:lineRule="auto"/>
              <w:ind w:right="99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after="0" w:before="0" w:line="246" w:lineRule="auto"/>
              <w:ind w:left="99" w:right="99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Tarikh</w:t>
            </w:r>
          </w:p>
          <w:p w:rsidR="00000000" w:rsidDel="00000000" w:rsidP="00000000" w:rsidRDefault="00000000" w:rsidRPr="00000000" w14:paraId="0000000D">
            <w:pPr>
              <w:widowControl w:val="0"/>
              <w:spacing w:after="0" w:before="0" w:line="246" w:lineRule="auto"/>
              <w:ind w:left="99" w:right="99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Mula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0" w:before="0" w:line="246" w:lineRule="auto"/>
              <w:ind w:left="99" w:right="99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after="0" w:before="0" w:line="246" w:lineRule="auto"/>
              <w:ind w:left="99" w:right="99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Tarikh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0" w:before="0" w:line="246" w:lineRule="auto"/>
              <w:ind w:left="99" w:right="99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Tamat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before="0" w:line="20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after="0" w:before="0" w:lineRule="auto"/>
              <w:ind w:left="345" w:right="345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 &amp; No. Telefon Pegawai Yang Bertanggungjawab Untuk dihubungi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0" w:before="0" w:line="48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before="0" w:line="48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before="0" w:line="48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="48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0" w:line="48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before="0" w:line="48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before="0" w:line="48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before="0" w:line="48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before="0" w:line="48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before="0" w:line="48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before="0" w:line="48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-600"/>
        </w:tabs>
        <w:spacing w:after="0" w:before="0" w:line="240" w:lineRule="auto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2340"/>
        </w:tabs>
        <w:spacing w:after="0" w:before="0" w:lineRule="auto"/>
        <w:ind w:left="2160" w:hanging="2160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:  </w:t>
      </w:r>
      <w:r w:rsidDel="00000000" w:rsidR="00000000" w:rsidRPr="00000000">
        <w:rPr>
          <w:b w:val="1"/>
          <w:rtl w:val="0"/>
        </w:rPr>
        <w:t xml:space="preserve">*</w:t>
      </w:r>
      <w:r w:rsidDel="00000000" w:rsidR="00000000" w:rsidRPr="00000000">
        <w:rPr>
          <w:rtl w:val="0"/>
        </w:rPr>
        <w:t xml:space="preserve">Bidang : </w:t>
      </w:r>
      <w:r w:rsidDel="00000000" w:rsidR="00000000" w:rsidRPr="00000000">
        <w:rPr>
          <w:b w:val="1"/>
          <w:rtl w:val="0"/>
        </w:rPr>
        <w:t xml:space="preserve">Pengalaman yang berkaitan dengan tender ini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2340"/>
        </w:tabs>
        <w:spacing w:after="0" w:before="0" w:lineRule="auto"/>
        <w:ind w:left="2160" w:hanging="2160"/>
        <w:rPr/>
      </w:pPr>
      <w:r w:rsidDel="00000000" w:rsidR="00000000" w:rsidRPr="00000000">
        <w:rPr>
          <w:b w:val="1"/>
          <w:rtl w:val="0"/>
        </w:rPr>
        <w:t xml:space="preserve">                         </w:t>
      </w:r>
      <w:r w:rsidDel="00000000" w:rsidR="00000000" w:rsidRPr="00000000">
        <w:rPr>
          <w:rtl w:val="0"/>
        </w:rPr>
        <w:t xml:space="preserve">: Mohon sertakan salinan surat atau bukti pengalaman kerja/perkhidmatan/bekalan yang dilakukan </w:t>
      </w: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0" w:line="240" w:lineRule="auto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BAHAGIAN B : PENGALAMAN SYARIKAT BEKALAN/PERKHIDMATAN/KERJA BAGI PENGALAMAN-PENGALAMAN PETENDER (3 TAHUN KEBELAKANG).</w:t>
      </w:r>
    </w:p>
    <w:tbl>
      <w:tblPr>
        <w:tblStyle w:val="Table2"/>
        <w:tblW w:w="13993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5"/>
        <w:gridCol w:w="2178"/>
        <w:gridCol w:w="1497"/>
        <w:gridCol w:w="1363"/>
        <w:gridCol w:w="1360"/>
        <w:gridCol w:w="1363"/>
        <w:gridCol w:w="3678"/>
        <w:tblGridChange w:id="0">
          <w:tblGrid>
            <w:gridCol w:w="2555"/>
            <w:gridCol w:w="2178"/>
            <w:gridCol w:w="1497"/>
            <w:gridCol w:w="1363"/>
            <w:gridCol w:w="1360"/>
            <w:gridCol w:w="1363"/>
            <w:gridCol w:w="3678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Rule="auto"/>
              <w:ind w:right="465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  Kontrak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Agensi / Syarikat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before="0" w:lineRule="auto"/>
              <w:ind w:right="275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Tempoh Masa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before="0" w:lineRule="auto"/>
              <w:ind w:right="172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Harga</w:t>
            </w:r>
          </w:p>
          <w:p w:rsidR="00000000" w:rsidDel="00000000" w:rsidP="00000000" w:rsidRDefault="00000000" w:rsidRPr="00000000" w14:paraId="00000026">
            <w:pPr>
              <w:widowControl w:val="0"/>
              <w:spacing w:after="0" w:before="0" w:lineRule="auto"/>
              <w:ind w:left="69" w:right="67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Kontrak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="246" w:lineRule="auto"/>
              <w:ind w:right="99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after="0" w:before="0" w:line="246" w:lineRule="auto"/>
              <w:ind w:left="99" w:right="99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Tarikh</w:t>
            </w:r>
          </w:p>
          <w:p w:rsidR="00000000" w:rsidDel="00000000" w:rsidP="00000000" w:rsidRDefault="00000000" w:rsidRPr="00000000" w14:paraId="00000029">
            <w:pPr>
              <w:widowControl w:val="0"/>
              <w:spacing w:after="0" w:before="0" w:line="246" w:lineRule="auto"/>
              <w:ind w:left="99" w:right="99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Mula</w:t>
            </w:r>
          </w:p>
          <w:p w:rsidR="00000000" w:rsidDel="00000000" w:rsidP="00000000" w:rsidRDefault="00000000" w:rsidRPr="00000000" w14:paraId="0000002A">
            <w:pPr>
              <w:widowControl w:val="0"/>
              <w:spacing w:after="0" w:before="0" w:line="246" w:lineRule="auto"/>
              <w:ind w:left="99" w:right="99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after="0" w:before="0" w:line="246" w:lineRule="auto"/>
              <w:ind w:left="99" w:right="99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Tarikh</w:t>
            </w:r>
          </w:p>
          <w:p w:rsidR="00000000" w:rsidDel="00000000" w:rsidP="00000000" w:rsidRDefault="00000000" w:rsidRPr="00000000" w14:paraId="0000002C">
            <w:pPr>
              <w:widowControl w:val="0"/>
              <w:spacing w:after="0" w:before="0" w:line="246" w:lineRule="auto"/>
              <w:ind w:left="99" w:right="99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Tamat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before="0" w:line="20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after="0" w:before="0" w:lineRule="auto"/>
              <w:ind w:left="345" w:right="345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 &amp; No. Telefon Pegawai Yang Bertanggungjawab Untuk dihubungi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line="48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48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48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48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48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48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48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48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48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48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48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before="0" w:lineRule="auto"/>
        <w:ind w:left="2160" w:hanging="216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2340"/>
        </w:tabs>
        <w:spacing w:after="0" w:before="0" w:lineRule="auto"/>
        <w:ind w:left="2160" w:hanging="2160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:  </w:t>
      </w:r>
      <w:r w:rsidDel="00000000" w:rsidR="00000000" w:rsidRPr="00000000">
        <w:rPr>
          <w:b w:val="1"/>
          <w:rtl w:val="0"/>
        </w:rPr>
        <w:t xml:space="preserve">*</w:t>
      </w:r>
      <w:r w:rsidDel="00000000" w:rsidR="00000000" w:rsidRPr="00000000">
        <w:rPr>
          <w:rtl w:val="0"/>
        </w:rPr>
        <w:t xml:space="preserve">Bidang : </w:t>
      </w:r>
      <w:r w:rsidDel="00000000" w:rsidR="00000000" w:rsidRPr="00000000">
        <w:rPr>
          <w:b w:val="1"/>
          <w:rtl w:val="0"/>
        </w:rPr>
        <w:t xml:space="preserve">Pengalaman yang berkaitan dengan tender 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2340"/>
        </w:tabs>
        <w:spacing w:after="0" w:before="0" w:lineRule="auto"/>
        <w:ind w:left="2160" w:hanging="2160"/>
        <w:rPr/>
      </w:pPr>
      <w:r w:rsidDel="00000000" w:rsidR="00000000" w:rsidRPr="00000000">
        <w:rPr>
          <w:b w:val="1"/>
          <w:rtl w:val="0"/>
        </w:rPr>
        <w:t xml:space="preserve">                         </w:t>
      </w:r>
      <w:r w:rsidDel="00000000" w:rsidR="00000000" w:rsidRPr="00000000">
        <w:rPr>
          <w:rtl w:val="0"/>
        </w:rPr>
        <w:t xml:space="preserve">: Mohon sertakan salinan surat atau bukti pengalaman kerja/perkhidmatan/bekalan yang dilakukan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1907" w:w="16839" w:orient="landscape"/>
      <w:pgMar w:bottom="1417" w:top="141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before="0" w:line="240" w:lineRule="auto"/>
      <w:rPr>
        <w:color w:val="000000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Bdr>
        <w:top w:color="000000" w:space="1" w:sz="4" w:val="single"/>
      </w:pBdr>
      <w:tabs>
        <w:tab w:val="left" w:leader="none" w:pos="3960"/>
        <w:tab w:val="left" w:leader="none" w:pos="4560"/>
        <w:tab w:val="left" w:leader="none" w:pos="5160"/>
        <w:tab w:val="left" w:leader="none" w:pos="5640"/>
        <w:tab w:val="left" w:leader="none" w:pos="6240"/>
        <w:tab w:val="left" w:leader="none" w:pos="6720"/>
        <w:tab w:val="left" w:leader="none" w:pos="7320"/>
        <w:tab w:val="left" w:leader="none" w:pos="7920"/>
        <w:tab w:val="left" w:leader="none" w:pos="8520"/>
        <w:tab w:val="left" w:leader="none" w:pos="8789"/>
        <w:tab w:val="left" w:leader="none" w:pos="9000"/>
        <w:tab w:val="left" w:leader="none" w:pos="9600"/>
        <w:tab w:val="left" w:leader="none" w:pos="10200"/>
        <w:tab w:val="left" w:leader="none" w:pos="10800"/>
        <w:tab w:val="left" w:leader="none" w:pos="11400"/>
        <w:tab w:val="left" w:leader="none" w:pos="11880"/>
        <w:tab w:val="left" w:leader="none" w:pos="12480"/>
        <w:tab w:val="left" w:leader="none" w:pos="12840"/>
        <w:tab w:val="left" w:leader="none" w:pos="13080"/>
        <w:tab w:val="left" w:leader="none" w:pos="13320"/>
      </w:tabs>
      <w:spacing w:after="0" w:before="0" w:line="240" w:lineRule="auto"/>
      <w:ind w:left="12960" w:hanging="12960"/>
      <w:rPr/>
    </w:pPr>
    <w:r w:rsidDel="00000000" w:rsidR="00000000" w:rsidRPr="00000000">
      <w:rPr>
        <w:rtl w:val="0"/>
      </w:rPr>
      <w:t xml:space="preserve">       </w:t>
      <w:tab/>
      <w:tab/>
      <w:tab/>
      <w:tab/>
      <w:tab/>
      <w:tab/>
      <w:tab/>
      <w:tab/>
      <w:tab/>
      <w:tab/>
      <w:t xml:space="preserve">                                                               ms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  <w:t xml:space="preserve">                                                                  </w:t>
    </w:r>
    <w:r w:rsidDel="00000000" w:rsidR="00000000" w:rsidRPr="00000000">
      <w:rPr>
        <w:b w:val="1"/>
        <w:rtl w:val="0"/>
      </w:rPr>
      <w:t xml:space="preserve">SULIT</w:t>
    </w:r>
    <w:r w:rsidDel="00000000" w:rsidR="00000000" w:rsidRPr="00000000">
      <w:rPr>
        <w:sz w:val="20"/>
        <w:szCs w:val="20"/>
        <w:rtl w:val="0"/>
      </w:rPr>
      <w:tab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before="0" w:line="240" w:lineRule="auto"/>
      <w:rPr>
        <w:color w:val="000000"/>
        <w:sz w:val="22"/>
        <w:szCs w:val="2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after="0" w:before="0" w:line="240" w:lineRule="auto"/>
      <w:rPr>
        <w:color w:val="000000"/>
        <w:sz w:val="22"/>
        <w:szCs w:val="22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after="0" w:before="0" w:line="240" w:lineRule="auto"/>
      <w:rPr>
        <w:color w:val="000000"/>
        <w:sz w:val="22"/>
        <w:szCs w:val="22"/>
      </w:rPr>
    </w:pPr>
    <w:r w:rsidDel="00000000" w:rsidR="00000000" w:rsidRPr="00000000">
      <w:rPr>
        <w:b w:val="1"/>
        <w:color w:val="000000"/>
        <w:rtl w:val="0"/>
      </w:rPr>
      <w:tab/>
      <w:tab/>
      <w:t xml:space="preserve">                                             </w:t>
      <w:tab/>
      <w:tab/>
      <w:t xml:space="preserve">  </w:t>
    </w:r>
    <w:r w:rsidDel="00000000" w:rsidR="00000000" w:rsidRPr="00000000">
      <w:rPr>
        <w:color w:val="000000"/>
        <w:sz w:val="22"/>
        <w:szCs w:val="22"/>
        <w:rtl w:val="0"/>
      </w:rPr>
      <w:tab/>
      <w:tab/>
      <w:tab/>
      <w:tab/>
      <w:tab/>
      <w:t xml:space="preserve">           </w:t>
      <w:tab/>
      <w:tab/>
    </w:r>
  </w:p>
  <w:p w:rsidR="00000000" w:rsidDel="00000000" w:rsidP="00000000" w:rsidRDefault="00000000" w:rsidRPr="00000000" w14:paraId="0000003F">
    <w:pPr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after="0" w:before="0" w:line="240" w:lineRule="auto"/>
      <w:rPr>
        <w:b w:val="1"/>
        <w:color w:val="000000"/>
      </w:rPr>
    </w:pPr>
    <w:r w:rsidDel="00000000" w:rsidR="00000000" w:rsidRPr="00000000">
      <w:rPr>
        <w:b w:val="1"/>
        <w:color w:val="000000"/>
        <w:rtl w:val="0"/>
      </w:rPr>
      <w:t xml:space="preserve">SULIT</w:t>
      <w:tab/>
      <w:tab/>
      <w:tab/>
      <w:tab/>
      <w:tab/>
      <w:tab/>
      <w:tab/>
      <w:t xml:space="preserve">LAMPIRAN C-</w:t>
    </w:r>
    <w:r w:rsidDel="00000000" w:rsidR="00000000" w:rsidRPr="00000000">
      <w:rPr>
        <w:b w:val="1"/>
        <w:rtl w:val="0"/>
      </w:rPr>
      <w:t xml:space="preserve">7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after="0" w:before="0" w:line="240" w:lineRule="auto"/>
      <w:rPr>
        <w:color w:val="000000"/>
        <w:sz w:val="22"/>
        <w:szCs w:val="2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200" w:before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360" w:lineRule="auto"/>
      <w:jc w:val="right"/>
    </w:pPr>
    <w:rPr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ind w:left="-120"/>
      <w:jc w:val="center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Rule="auto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Indent2">
    <w:name w:val="Body Text Indent 2"/>
    <w:basedOn w:val="Normal"/>
    <w:link w:val="BodyTextIndent2Char"/>
    <w:autoRedefine w:val="1"/>
    <w:qFormat w:val="1"/>
    <w:rsid w:val="00DB75F3"/>
    <w:pPr>
      <w:spacing w:after="120" w:line="480" w:lineRule="auto"/>
      <w:ind w:left="360"/>
    </w:pPr>
    <w:rPr>
      <w:rFonts w:eastAsia="Calibri"/>
      <w:szCs w:val="20"/>
      <w:lang w:bidi="ar-SA"/>
    </w:rPr>
  </w:style>
  <w:style w:type="character" w:styleId="BodyTextIndent2Char" w:customStyle="1">
    <w:name w:val="Body Text Indent 2 Char"/>
    <w:link w:val="BodyTextIndent2"/>
    <w:rsid w:val="00DB75F3"/>
    <w:rPr>
      <w:rFonts w:ascii="Arial" w:hAnsi="Arial"/>
      <w:sz w:val="24"/>
    </w:rPr>
  </w:style>
  <w:style w:type="paragraph" w:styleId="Bullet4" w:customStyle="1">
    <w:name w:val="Bullet 4"/>
    <w:basedOn w:val="Normal"/>
    <w:autoRedefine w:val="1"/>
    <w:qFormat w:val="1"/>
    <w:rsid w:val="00790C3C"/>
    <w:pPr>
      <w:numPr>
        <w:numId w:val="1"/>
      </w:numPr>
      <w:spacing w:after="120" w:before="100" w:beforeAutospacing="1" w:line="360" w:lineRule="auto"/>
      <w:contextualSpacing w:val="1"/>
      <w:jc w:val="both"/>
    </w:pPr>
    <w:rPr>
      <w:szCs w:val="20"/>
      <w:lang w:val="ms-MY"/>
    </w:rPr>
  </w:style>
  <w:style w:type="paragraph" w:styleId="CommentText">
    <w:name w:val="annotation text"/>
    <w:basedOn w:val="Normal"/>
    <w:link w:val="CommentTextChar"/>
    <w:autoRedefine w:val="1"/>
    <w:qFormat w:val="1"/>
    <w:rsid w:val="00790C3C"/>
    <w:pPr>
      <w:spacing w:after="240" w:line="360" w:lineRule="auto"/>
      <w:jc w:val="both"/>
    </w:pPr>
    <w:rPr>
      <w:rFonts w:eastAsia="Calibri"/>
      <w:szCs w:val="20"/>
      <w:lang w:bidi="ar-SA" w:val="en-GB"/>
    </w:rPr>
  </w:style>
  <w:style w:type="character" w:styleId="CommentTextChar" w:customStyle="1">
    <w:name w:val="Comment Text Char"/>
    <w:link w:val="CommentText"/>
    <w:rsid w:val="00790C3C"/>
    <w:rPr>
      <w:rFonts w:ascii="Arial" w:hAnsi="Arial"/>
      <w:sz w:val="24"/>
      <w:szCs w:val="20"/>
      <w:lang w:val="en-GB"/>
    </w:rPr>
  </w:style>
  <w:style w:type="paragraph" w:styleId="NoSpacing">
    <w:name w:val="No Spacing"/>
    <w:autoRedefine w:val="1"/>
    <w:uiPriority w:val="1"/>
    <w:qFormat w:val="1"/>
    <w:rsid w:val="00790C3C"/>
    <w:rPr>
      <w:rFonts w:eastAsia="Times New Roman"/>
      <w:szCs w:val="22"/>
      <w:lang w:bidi="en-US"/>
    </w:rPr>
  </w:style>
  <w:style w:type="character" w:styleId="Heading1Char" w:customStyle="1">
    <w:name w:val="Heading 1 Char"/>
    <w:link w:val="Heading1"/>
    <w:uiPriority w:val="9"/>
    <w:rsid w:val="00172C56"/>
    <w:rPr>
      <w:rFonts w:ascii="Arial" w:eastAsia="Times New Roman" w:hAnsi="Arial"/>
      <w:bCs w:val="1"/>
      <w:lang w:eastAsia="en-US" w:val="en-GB"/>
    </w:rPr>
  </w:style>
  <w:style w:type="character" w:styleId="Heading2Char" w:customStyle="1">
    <w:name w:val="Heading 2 Char"/>
    <w:link w:val="Heading2"/>
    <w:uiPriority w:val="9"/>
    <w:rsid w:val="00FF7AA6"/>
    <w:rPr>
      <w:rFonts w:ascii="Arial" w:hAnsi="Arial"/>
      <w:b w:val="1"/>
      <w:bCs w:val="1"/>
      <w:sz w:val="24"/>
      <w:szCs w:val="26"/>
      <w:lang w:bidi="ar-SA" w:eastAsia="en-US" w:val="en-US"/>
    </w:rPr>
  </w:style>
  <w:style w:type="character" w:styleId="TitleChar" w:customStyle="1">
    <w:name w:val="Title Char"/>
    <w:link w:val="Title"/>
    <w:uiPriority w:val="10"/>
    <w:rsid w:val="008460D9"/>
    <w:rPr>
      <w:rFonts w:ascii="Arial" w:cs="Times New Roman" w:eastAsia="Times New Roman" w:hAnsi="Arial"/>
      <w:spacing w:val="5"/>
      <w:kern w:val="28"/>
      <w:sz w:val="52"/>
      <w:szCs w:val="52"/>
    </w:rPr>
  </w:style>
  <w:style w:type="paragraph" w:styleId="ListParagraph">
    <w:name w:val="List Paragraph"/>
    <w:basedOn w:val="Normal"/>
    <w:autoRedefine w:val="1"/>
    <w:uiPriority w:val="34"/>
    <w:qFormat w:val="1"/>
    <w:rsid w:val="008460D9"/>
    <w:pPr>
      <w:ind w:left="720"/>
      <w:contextualSpacing w:val="1"/>
      <w:jc w:val="both"/>
    </w:pPr>
  </w:style>
  <w:style w:type="paragraph" w:styleId="BodyText">
    <w:name w:val="Body Text"/>
    <w:basedOn w:val="Normal"/>
    <w:link w:val="BodyTextChar"/>
    <w:autoRedefine w:val="1"/>
    <w:qFormat w:val="1"/>
    <w:rsid w:val="00DB75F3"/>
    <w:pPr>
      <w:spacing w:line="360" w:lineRule="auto"/>
      <w:ind w:left="360"/>
      <w:jc w:val="both"/>
    </w:pPr>
    <w:rPr>
      <w:rFonts w:eastAsia="Calibri"/>
    </w:rPr>
  </w:style>
  <w:style w:type="character" w:styleId="BodyTextChar" w:customStyle="1">
    <w:name w:val="Body Text Char"/>
    <w:link w:val="BodyText"/>
    <w:rsid w:val="00DB75F3"/>
    <w:rPr>
      <w:rFonts w:ascii="Arial" w:hAnsi="Arial"/>
      <w:sz w:val="24"/>
      <w:szCs w:val="22"/>
      <w:lang w:bidi="en-US"/>
    </w:rPr>
  </w:style>
  <w:style w:type="paragraph" w:styleId="Bullet1Heading2" w:customStyle="1">
    <w:name w:val="Bullet 1Heading 2"/>
    <w:basedOn w:val="Normal"/>
    <w:autoRedefine w:val="1"/>
    <w:qFormat w:val="1"/>
    <w:rsid w:val="00DB75F3"/>
    <w:pPr>
      <w:spacing w:after="240"/>
      <w:jc w:val="both"/>
    </w:pPr>
    <w:rPr>
      <w:color w:val="000000"/>
      <w:lang w:val="en-GB"/>
    </w:rPr>
  </w:style>
  <w:style w:type="paragraph" w:styleId="Bullet3" w:customStyle="1">
    <w:name w:val="Bullet 3"/>
    <w:basedOn w:val="Normal"/>
    <w:autoRedefine w:val="1"/>
    <w:qFormat w:val="1"/>
    <w:rsid w:val="00DB75F3"/>
    <w:pPr>
      <w:tabs>
        <w:tab w:val="left" w:pos="3240"/>
      </w:tabs>
      <w:spacing w:after="120" w:before="120"/>
      <w:jc w:val="both"/>
    </w:pPr>
  </w:style>
  <w:style w:type="character" w:styleId="Heading3Char" w:customStyle="1">
    <w:name w:val="Heading 3 Char"/>
    <w:link w:val="Heading3"/>
    <w:uiPriority w:val="9"/>
    <w:semiHidden w:val="1"/>
    <w:rsid w:val="00790C3C"/>
    <w:rPr>
      <w:rFonts w:ascii="Arial" w:cs="Times New Roman" w:eastAsia="Times New Roman" w:hAnsi="Arial"/>
      <w:b w:val="1"/>
      <w:bCs w:val="1"/>
      <w:sz w:val="24"/>
    </w:rPr>
  </w:style>
  <w:style w:type="paragraph" w:styleId="TOCHeading">
    <w:name w:val="TOC Heading"/>
    <w:basedOn w:val="Heading1"/>
    <w:next w:val="Normal"/>
    <w:uiPriority w:val="39"/>
    <w:qFormat w:val="1"/>
    <w:rsid w:val="008B71DA"/>
    <w:pPr>
      <w:jc w:val="left"/>
      <w:outlineLvl w:val="9"/>
    </w:pPr>
    <w:rPr>
      <w:b w:val="1"/>
      <w:color w:val="000000"/>
      <w:sz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B1CC9"/>
    <w:pPr>
      <w:spacing w:after="0" w:before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rsid w:val="002B1CC9"/>
    <w:rPr>
      <w:rFonts w:ascii="Tahoma" w:cs="Tahoma" w:eastAsia="Times New Roman" w:hAnsi="Tahoma"/>
      <w:sz w:val="16"/>
      <w:szCs w:val="16"/>
      <w:lang w:bidi="en-US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FE0510"/>
    <w:pPr>
      <w:tabs>
        <w:tab w:val="right" w:leader="dot" w:pos="9072"/>
      </w:tabs>
      <w:spacing w:after="100"/>
    </w:pPr>
  </w:style>
  <w:style w:type="character" w:styleId="Hyperlink">
    <w:name w:val="Hyperlink"/>
    <w:uiPriority w:val="99"/>
    <w:unhideWhenUsed w:val="1"/>
    <w:rsid w:val="00A300C6"/>
    <w:rPr>
      <w:color w:val="0000ff"/>
      <w:u w:val="single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7D131C"/>
    <w:pPr>
      <w:tabs>
        <w:tab w:val="right" w:leader="dot" w:pos="9072"/>
      </w:tabs>
      <w:spacing w:after="100"/>
      <w:ind w:left="720"/>
    </w:pPr>
    <w:rPr>
      <w:noProof w:val="1"/>
      <w:szCs w:val="24"/>
      <w:lang w:val="en-GB"/>
    </w:rPr>
  </w:style>
  <w:style w:type="paragraph" w:styleId="Header">
    <w:name w:val="header"/>
    <w:basedOn w:val="Normal"/>
    <w:link w:val="HeaderChar"/>
    <w:rsid w:val="00A300C6"/>
    <w:pPr>
      <w:tabs>
        <w:tab w:val="center" w:pos="4320"/>
        <w:tab w:val="right" w:pos="8640"/>
      </w:tabs>
      <w:spacing w:after="0" w:before="0" w:line="240" w:lineRule="auto"/>
    </w:pPr>
    <w:rPr>
      <w:sz w:val="22"/>
      <w:szCs w:val="24"/>
      <w:lang w:bidi="ar-SA"/>
    </w:rPr>
  </w:style>
  <w:style w:type="character" w:styleId="HeaderChar" w:customStyle="1">
    <w:name w:val="Header Char"/>
    <w:link w:val="Header"/>
    <w:rsid w:val="00A300C6"/>
    <w:rPr>
      <w:rFonts w:ascii="Arial" w:eastAsia="Times New Roman" w:hAnsi="Arial"/>
      <w:sz w:val="22"/>
      <w:szCs w:val="24"/>
    </w:rPr>
  </w:style>
  <w:style w:type="paragraph" w:styleId="CentreBold" w:customStyle="1">
    <w:name w:val="Centre Bold"/>
    <w:basedOn w:val="Normal"/>
    <w:rsid w:val="00A300C6"/>
    <w:pPr>
      <w:spacing w:after="0" w:before="0" w:line="360" w:lineRule="auto"/>
      <w:jc w:val="center"/>
    </w:pPr>
    <w:rPr>
      <w:b w:val="1"/>
      <w:sz w:val="22"/>
      <w:szCs w:val="24"/>
      <w:lang w:bidi="ar-SA"/>
    </w:rPr>
  </w:style>
  <w:style w:type="paragraph" w:styleId="NormalBold" w:customStyle="1">
    <w:name w:val="Normal Bold"/>
    <w:basedOn w:val="Normal"/>
    <w:link w:val="NormalBoldChar"/>
    <w:rsid w:val="00A300C6"/>
    <w:pPr>
      <w:spacing w:after="0" w:before="0" w:line="240" w:lineRule="auto"/>
    </w:pPr>
    <w:rPr>
      <w:rFonts w:eastAsia="Calibri"/>
      <w:b w:val="1"/>
      <w:sz w:val="22"/>
      <w:szCs w:val="24"/>
      <w:lang w:bidi="ar-SA"/>
    </w:rPr>
  </w:style>
  <w:style w:type="paragraph" w:styleId="Footer">
    <w:name w:val="footer"/>
    <w:basedOn w:val="Normal"/>
    <w:link w:val="FooterChar"/>
    <w:uiPriority w:val="99"/>
    <w:unhideWhenUsed w:val="1"/>
    <w:rsid w:val="00A300C6"/>
    <w:pPr>
      <w:tabs>
        <w:tab w:val="center" w:pos="4680"/>
        <w:tab w:val="right" w:pos="9360"/>
      </w:tabs>
      <w:spacing w:after="0" w:before="0" w:line="240" w:lineRule="auto"/>
    </w:pPr>
    <w:rPr>
      <w:sz w:val="22"/>
      <w:szCs w:val="24"/>
      <w:lang w:bidi="ar-SA"/>
    </w:rPr>
  </w:style>
  <w:style w:type="character" w:styleId="FooterChar" w:customStyle="1">
    <w:name w:val="Footer Char"/>
    <w:link w:val="Footer"/>
    <w:uiPriority w:val="99"/>
    <w:rsid w:val="00A300C6"/>
    <w:rPr>
      <w:rFonts w:ascii="Arial" w:eastAsia="Times New Roman" w:hAnsi="Arial"/>
      <w:sz w:val="22"/>
      <w:szCs w:val="24"/>
    </w:rPr>
  </w:style>
  <w:style w:type="paragraph" w:styleId="Number1" w:customStyle="1">
    <w:name w:val="Number 1"/>
    <w:basedOn w:val="Normal"/>
    <w:rsid w:val="00444AB1"/>
    <w:pPr>
      <w:tabs>
        <w:tab w:val="num" w:pos="720"/>
      </w:tabs>
      <w:spacing w:after="0" w:before="0" w:line="360" w:lineRule="auto"/>
      <w:ind w:left="720" w:hanging="720"/>
    </w:pPr>
    <w:rPr>
      <w:sz w:val="22"/>
      <w:szCs w:val="24"/>
      <w:lang w:bidi="ar-SA"/>
    </w:rPr>
  </w:style>
  <w:style w:type="character" w:styleId="CommentReference">
    <w:name w:val="annotation reference"/>
    <w:semiHidden w:val="1"/>
    <w:rsid w:val="0071474F"/>
    <w:rPr>
      <w:sz w:val="16"/>
      <w:szCs w:val="16"/>
    </w:rPr>
  </w:style>
  <w:style w:type="paragraph" w:styleId="CommentSubject">
    <w:name w:val="annotation subject"/>
    <w:basedOn w:val="CommentText"/>
    <w:next w:val="CommentText"/>
    <w:semiHidden w:val="1"/>
    <w:rsid w:val="0071474F"/>
    <w:pPr>
      <w:spacing w:after="200" w:line="276" w:lineRule="auto"/>
      <w:jc w:val="left"/>
    </w:pPr>
    <w:rPr>
      <w:rFonts w:eastAsia="Times New Roman"/>
      <w:b w:val="1"/>
      <w:bCs w:val="1"/>
      <w:sz w:val="20"/>
      <w:lang w:bidi="en-US" w:val="en-US"/>
    </w:rPr>
  </w:style>
  <w:style w:type="paragraph" w:styleId="Default" w:customStyle="1">
    <w:name w:val="Default"/>
    <w:rsid w:val="00963DE6"/>
    <w:pPr>
      <w:autoSpaceDE w:val="0"/>
      <w:autoSpaceDN w:val="0"/>
      <w:adjustRightInd w:val="0"/>
    </w:pPr>
    <w:rPr>
      <w:rFonts w:eastAsia="Times New Roman"/>
      <w:color w:val="000000"/>
    </w:rPr>
  </w:style>
  <w:style w:type="table" w:styleId="TableGrid">
    <w:name w:val="Table Grid"/>
    <w:basedOn w:val="TableNormal"/>
    <w:rsid w:val="005A1273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harCharCharCharCharCharCharCharCharCharCharCharCharCharCharCharCharCharChar" w:customStyle="1">
    <w:name w:val="Char Char Char Char Char Char Char Char Char Char Char Char Char Char Char Char Char Char Char"/>
    <w:basedOn w:val="Normal"/>
    <w:rsid w:val="00AC05A3"/>
    <w:pPr>
      <w:spacing w:after="160" w:before="0" w:line="240" w:lineRule="exact"/>
    </w:pPr>
    <w:rPr>
      <w:rFonts w:ascii="Tahoma" w:hAnsi="Tahoma"/>
      <w:sz w:val="20"/>
      <w:szCs w:val="20"/>
      <w:lang w:bidi="ar-SA"/>
    </w:rPr>
  </w:style>
  <w:style w:type="character" w:styleId="PageNumber">
    <w:name w:val="page number"/>
    <w:basedOn w:val="DefaultParagraphFont"/>
    <w:rsid w:val="003A24FD"/>
  </w:style>
  <w:style w:type="character" w:styleId="NormalBoldChar" w:customStyle="1">
    <w:name w:val="Normal Bold Char"/>
    <w:link w:val="NormalBold"/>
    <w:rsid w:val="001F526D"/>
    <w:rPr>
      <w:rFonts w:ascii="Arial" w:hAnsi="Arial"/>
      <w:b w:val="1"/>
      <w:sz w:val="22"/>
      <w:szCs w:val="24"/>
      <w:lang w:bidi="ar-SA" w:eastAsia="en-US" w:val="en-US"/>
    </w:rPr>
  </w:style>
  <w:style w:type="numbering" w:styleId="111111">
    <w:name w:val="Outline List 2"/>
    <w:basedOn w:val="NoList"/>
    <w:rsid w:val="00974607"/>
  </w:style>
  <w:style w:type="paragraph" w:styleId="Revision">
    <w:name w:val="Revision"/>
    <w:hidden w:val="1"/>
    <w:uiPriority w:val="99"/>
    <w:semiHidden w:val="1"/>
    <w:rsid w:val="00DA3A3B"/>
    <w:rPr>
      <w:rFonts w:eastAsia="Times New Roman"/>
      <w:szCs w:val="22"/>
      <w:lang w:bidi="en-US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q/oVRUs5mmW2CyKFi9DJXMQeFQ==">CgMxLjAyCGguZ2pkZ3hzMgloLjMwajB6bGw4AHIhMV9WYWJHQnNET1JEaC15TDFCWE52aEFZYWk5M1dqcDh5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2021-05-24T03:19:00Z</dcterms:created>
  <dc:creator>Valued Acer Customer</dc:creator>
</cp:coreProperties>
</file>