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294D3" w14:textId="77777777" w:rsidR="00F5578E" w:rsidRDefault="00F5578E" w:rsidP="008E5C11">
      <w:pPr>
        <w:rPr>
          <w:rFonts w:ascii="Arial" w:hAnsi="Arial" w:cs="Arial"/>
        </w:rPr>
      </w:pPr>
    </w:p>
    <w:p w14:paraId="07DE54DC" w14:textId="0732823A" w:rsidR="00F5578E" w:rsidRDefault="00F5578E" w:rsidP="008E5C11">
      <w:pPr>
        <w:rPr>
          <w:rFonts w:ascii="Arial" w:hAnsi="Arial" w:cs="Arial"/>
        </w:rPr>
      </w:pPr>
    </w:p>
    <w:p w14:paraId="37BAACB5" w14:textId="77777777" w:rsidR="00F5578E" w:rsidRDefault="00F5578E" w:rsidP="008E5C11">
      <w:pPr>
        <w:rPr>
          <w:rFonts w:ascii="Arial" w:hAnsi="Arial" w:cs="Arial"/>
        </w:rPr>
      </w:pPr>
    </w:p>
    <w:p w14:paraId="49AF9291" w14:textId="3BB41D8C" w:rsidR="008E5C11" w:rsidRPr="00811522" w:rsidRDefault="00B739A3" w:rsidP="00567495">
      <w:pPr>
        <w:tabs>
          <w:tab w:val="left" w:pos="3119"/>
        </w:tabs>
        <w:jc w:val="center"/>
        <w:rPr>
          <w:rFonts w:ascii="Arial" w:hAnsi="Arial" w:cs="Arial"/>
        </w:rPr>
      </w:pPr>
      <w:r w:rsidRPr="00811522">
        <w:rPr>
          <w:rFonts w:ascii="Arial" w:hAnsi="Arial" w:cs="Arial"/>
          <w:noProof/>
        </w:rPr>
        <w:drawing>
          <wp:inline distT="0" distB="0" distL="0" distR="0" wp14:anchorId="1AC9CCE0" wp14:editId="44B22D0E">
            <wp:extent cx="5731510" cy="1748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8790"/>
                    </a:xfrm>
                    <a:prstGeom prst="rect">
                      <a:avLst/>
                    </a:prstGeom>
                  </pic:spPr>
                </pic:pic>
              </a:graphicData>
            </a:graphic>
          </wp:inline>
        </w:drawing>
      </w:r>
    </w:p>
    <w:p w14:paraId="6F96A302" w14:textId="77777777" w:rsidR="008E5C11" w:rsidRPr="00811522" w:rsidRDefault="008E5C11" w:rsidP="008E5C11">
      <w:pPr>
        <w:rPr>
          <w:rFonts w:ascii="Arial" w:hAnsi="Arial" w:cs="Arial"/>
        </w:rPr>
      </w:pPr>
    </w:p>
    <w:p w14:paraId="00F877DF" w14:textId="58C902F2" w:rsidR="008E5C11" w:rsidRDefault="008E5C11" w:rsidP="008E5C11">
      <w:pPr>
        <w:jc w:val="center"/>
        <w:rPr>
          <w:rFonts w:ascii="Arial" w:hAnsi="Arial" w:cs="Arial"/>
        </w:rPr>
      </w:pPr>
    </w:p>
    <w:p w14:paraId="3282EF0F" w14:textId="77777777" w:rsidR="00F5578E" w:rsidRDefault="00F5578E" w:rsidP="008E5C11">
      <w:pPr>
        <w:jc w:val="center"/>
        <w:rPr>
          <w:rFonts w:ascii="Arial" w:hAnsi="Arial" w:cs="Arial"/>
        </w:rPr>
      </w:pPr>
    </w:p>
    <w:p w14:paraId="41B17652" w14:textId="77777777" w:rsidR="00F5578E" w:rsidRPr="00811522" w:rsidRDefault="00F5578E" w:rsidP="008E5C11">
      <w:pPr>
        <w:jc w:val="center"/>
        <w:rPr>
          <w:rFonts w:ascii="Arial" w:hAnsi="Arial" w:cs="Arial"/>
        </w:rPr>
      </w:pPr>
    </w:p>
    <w:p w14:paraId="571B481A" w14:textId="6D12A96D" w:rsidR="008E5C11" w:rsidRDefault="008E5C11" w:rsidP="008E5C11">
      <w:pPr>
        <w:jc w:val="center"/>
        <w:rPr>
          <w:rFonts w:ascii="Arial" w:hAnsi="Arial" w:cs="Arial"/>
        </w:rPr>
      </w:pPr>
    </w:p>
    <w:p w14:paraId="7FFABE05" w14:textId="5158B6BC" w:rsidR="00F5578E" w:rsidRDefault="00F5578E" w:rsidP="008E5C11">
      <w:pPr>
        <w:jc w:val="center"/>
        <w:rPr>
          <w:rFonts w:ascii="Arial" w:hAnsi="Arial" w:cs="Arial"/>
        </w:rPr>
      </w:pPr>
    </w:p>
    <w:p w14:paraId="536719F2" w14:textId="77777777" w:rsidR="00F5578E" w:rsidRPr="00811522" w:rsidRDefault="00F5578E" w:rsidP="008E5C11">
      <w:pPr>
        <w:jc w:val="center"/>
        <w:rPr>
          <w:rFonts w:ascii="Arial" w:hAnsi="Arial" w:cs="Arial"/>
        </w:rPr>
      </w:pPr>
    </w:p>
    <w:p w14:paraId="41C93A19" w14:textId="6226A8A9" w:rsidR="00200DDB" w:rsidRDefault="007C52BC" w:rsidP="00200DDB">
      <w:pPr>
        <w:spacing w:line="360" w:lineRule="auto"/>
        <w:jc w:val="center"/>
        <w:rPr>
          <w:rFonts w:ascii="Arial" w:hAnsi="Arial" w:cs="Arial"/>
          <w:b/>
          <w:bCs/>
          <w:sz w:val="52"/>
          <w:szCs w:val="52"/>
        </w:rPr>
      </w:pPr>
      <w:r>
        <w:rPr>
          <w:rFonts w:ascii="Arial" w:hAnsi="Arial" w:cs="Arial"/>
          <w:b/>
          <w:bCs/>
          <w:sz w:val="52"/>
          <w:szCs w:val="52"/>
        </w:rPr>
        <w:t>Scope Statement</w:t>
      </w:r>
    </w:p>
    <w:p w14:paraId="6286DDB1" w14:textId="5402D129" w:rsidR="00200DDB" w:rsidRDefault="00200DDB" w:rsidP="00200DDB">
      <w:pPr>
        <w:spacing w:line="360" w:lineRule="auto"/>
        <w:jc w:val="center"/>
        <w:rPr>
          <w:rFonts w:ascii="Arial" w:hAnsi="Arial" w:cs="Arial"/>
          <w:sz w:val="44"/>
          <w:szCs w:val="44"/>
        </w:rPr>
      </w:pPr>
      <w:r w:rsidRPr="00ED5FF0">
        <w:rPr>
          <w:rFonts w:ascii="Arial" w:hAnsi="Arial" w:cs="Arial"/>
          <w:sz w:val="44"/>
          <w:szCs w:val="44"/>
        </w:rPr>
        <w:t>Charity Online Store</w:t>
      </w:r>
    </w:p>
    <w:p w14:paraId="6AF3B08E" w14:textId="1452C72A" w:rsidR="00200DDB" w:rsidRDefault="00200DDB" w:rsidP="00200DDB">
      <w:pPr>
        <w:spacing w:line="360" w:lineRule="auto"/>
        <w:jc w:val="center"/>
        <w:rPr>
          <w:rFonts w:ascii="Arial" w:hAnsi="Arial" w:cs="Arial"/>
          <w:sz w:val="44"/>
          <w:szCs w:val="44"/>
        </w:rPr>
      </w:pPr>
    </w:p>
    <w:p w14:paraId="46AF4B88" w14:textId="31C04B29" w:rsidR="007C7B8F" w:rsidRDefault="007C7B8F" w:rsidP="00200DDB">
      <w:pPr>
        <w:spacing w:line="360" w:lineRule="auto"/>
        <w:jc w:val="center"/>
        <w:rPr>
          <w:rFonts w:ascii="Arial" w:hAnsi="Arial" w:cs="Arial"/>
          <w:sz w:val="44"/>
          <w:szCs w:val="44"/>
        </w:rPr>
      </w:pPr>
    </w:p>
    <w:p w14:paraId="63082DD8" w14:textId="77777777" w:rsidR="00610C1C" w:rsidRPr="009A48E7" w:rsidRDefault="00610C1C" w:rsidP="00610C1C">
      <w:pPr>
        <w:spacing w:line="360" w:lineRule="auto"/>
        <w:rPr>
          <w:rFonts w:ascii="Arial" w:eastAsia="仿宋_GB2312" w:hAnsi="Arial" w:cs="Arial"/>
          <w:b/>
          <w:color w:val="000000"/>
          <w:sz w:val="28"/>
          <w:szCs w:val="28"/>
        </w:rPr>
      </w:pPr>
    </w:p>
    <w:p w14:paraId="4BD3AE9B" w14:textId="77777777" w:rsidR="00610C1C" w:rsidRPr="009A48E7" w:rsidRDefault="00610C1C" w:rsidP="00610C1C">
      <w:pPr>
        <w:spacing w:line="360" w:lineRule="auto"/>
        <w:jc w:val="center"/>
        <w:rPr>
          <w:rFonts w:ascii="Arial" w:hAnsi="Arial" w:cs="Arial"/>
          <w:b/>
          <w:color w:val="000000"/>
        </w:rPr>
      </w:pPr>
      <w:r w:rsidRPr="009A48E7">
        <w:rPr>
          <w:rFonts w:ascii="Arial" w:eastAsia="仿宋_GB2312" w:hAnsi="Arial" w:cs="Arial"/>
          <w:b/>
          <w:color w:val="000000"/>
          <w:sz w:val="28"/>
          <w:szCs w:val="28"/>
        </w:rPr>
        <w:t>Revised records</w:t>
      </w:r>
    </w:p>
    <w:tbl>
      <w:tblPr>
        <w:tblW w:w="45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0"/>
        <w:gridCol w:w="1367"/>
        <w:gridCol w:w="2753"/>
        <w:gridCol w:w="1864"/>
      </w:tblGrid>
      <w:tr w:rsidR="00610C1C" w:rsidRPr="00F45807" w14:paraId="55D48F6E" w14:textId="77777777" w:rsidTr="004E7F77">
        <w:trPr>
          <w:jc w:val="center"/>
        </w:trPr>
        <w:tc>
          <w:tcPr>
            <w:tcW w:w="1331" w:type="pct"/>
            <w:shd w:val="clear" w:color="auto" w:fill="D9D9D9"/>
          </w:tcPr>
          <w:p w14:paraId="12DE42CF" w14:textId="77777777" w:rsidR="00610C1C" w:rsidRPr="009A48E7" w:rsidRDefault="00610C1C" w:rsidP="004E7F77">
            <w:pPr>
              <w:spacing w:line="360" w:lineRule="auto"/>
              <w:jc w:val="center"/>
              <w:rPr>
                <w:rFonts w:ascii="Arial" w:eastAsia="仿宋_GB2312" w:hAnsi="Arial" w:cs="Arial"/>
                <w:b/>
                <w:color w:val="000000"/>
                <w:szCs w:val="21"/>
              </w:rPr>
            </w:pPr>
            <w:r w:rsidRPr="009A48E7">
              <w:rPr>
                <w:rFonts w:ascii="Arial" w:eastAsia="仿宋_GB2312" w:hAnsi="Arial" w:cs="Arial"/>
                <w:b/>
                <w:color w:val="000000"/>
                <w:szCs w:val="21"/>
              </w:rPr>
              <w:t>Update Date</w:t>
            </w:r>
          </w:p>
        </w:tc>
        <w:tc>
          <w:tcPr>
            <w:tcW w:w="838" w:type="pct"/>
            <w:shd w:val="clear" w:color="auto" w:fill="D9D9D9"/>
          </w:tcPr>
          <w:p w14:paraId="73B5B226" w14:textId="77777777" w:rsidR="00610C1C" w:rsidRPr="009A48E7" w:rsidRDefault="00610C1C" w:rsidP="004E7F77">
            <w:pPr>
              <w:spacing w:line="360" w:lineRule="auto"/>
              <w:jc w:val="center"/>
              <w:rPr>
                <w:rFonts w:ascii="Arial" w:eastAsia="仿宋_GB2312" w:hAnsi="Arial" w:cs="Arial"/>
                <w:b/>
                <w:color w:val="000000"/>
                <w:szCs w:val="21"/>
              </w:rPr>
            </w:pPr>
            <w:r w:rsidRPr="009A48E7">
              <w:rPr>
                <w:rFonts w:ascii="Arial" w:eastAsia="仿宋_GB2312" w:hAnsi="Arial" w:cs="Arial"/>
                <w:b/>
                <w:color w:val="000000"/>
                <w:szCs w:val="21"/>
              </w:rPr>
              <w:t>Version</w:t>
            </w:r>
          </w:p>
        </w:tc>
        <w:tc>
          <w:tcPr>
            <w:tcW w:w="1688" w:type="pct"/>
            <w:shd w:val="clear" w:color="auto" w:fill="D9D9D9"/>
          </w:tcPr>
          <w:p w14:paraId="1C80496D" w14:textId="77777777" w:rsidR="00610C1C" w:rsidRPr="009A48E7" w:rsidRDefault="00610C1C" w:rsidP="004E7F77">
            <w:pPr>
              <w:spacing w:line="360" w:lineRule="auto"/>
              <w:jc w:val="center"/>
              <w:rPr>
                <w:rFonts w:ascii="Arial" w:eastAsia="仿宋_GB2312" w:hAnsi="Arial" w:cs="Arial"/>
                <w:b/>
                <w:color w:val="000000"/>
                <w:szCs w:val="21"/>
              </w:rPr>
            </w:pPr>
            <w:r w:rsidRPr="009A48E7">
              <w:rPr>
                <w:rFonts w:ascii="Arial" w:eastAsia="仿宋_GB2312" w:hAnsi="Arial" w:cs="Arial"/>
                <w:b/>
                <w:color w:val="000000"/>
                <w:szCs w:val="21"/>
              </w:rPr>
              <w:t>Description</w:t>
            </w:r>
          </w:p>
        </w:tc>
        <w:tc>
          <w:tcPr>
            <w:tcW w:w="1144" w:type="pct"/>
            <w:shd w:val="clear" w:color="auto" w:fill="D9D9D9"/>
          </w:tcPr>
          <w:p w14:paraId="008DAA8D" w14:textId="77777777" w:rsidR="00610C1C" w:rsidRPr="009A48E7" w:rsidRDefault="00610C1C" w:rsidP="004E7F77">
            <w:pPr>
              <w:spacing w:line="360" w:lineRule="auto"/>
              <w:jc w:val="center"/>
              <w:rPr>
                <w:rFonts w:ascii="Arial" w:eastAsia="仿宋_GB2312" w:hAnsi="Arial" w:cs="Arial"/>
                <w:b/>
                <w:color w:val="000000"/>
                <w:szCs w:val="21"/>
              </w:rPr>
            </w:pPr>
            <w:r w:rsidRPr="009A48E7">
              <w:rPr>
                <w:rFonts w:ascii="Arial" w:eastAsia="仿宋_GB2312" w:hAnsi="Arial" w:cs="Arial"/>
                <w:b/>
                <w:color w:val="000000"/>
                <w:szCs w:val="21"/>
              </w:rPr>
              <w:t>Name</w:t>
            </w:r>
          </w:p>
        </w:tc>
      </w:tr>
      <w:tr w:rsidR="00610C1C" w:rsidRPr="00F45807" w14:paraId="5C5D81E4" w14:textId="77777777" w:rsidTr="004E7F77">
        <w:trPr>
          <w:jc w:val="center"/>
        </w:trPr>
        <w:tc>
          <w:tcPr>
            <w:tcW w:w="1331" w:type="pct"/>
          </w:tcPr>
          <w:p w14:paraId="568F4F3E" w14:textId="3BA90A4D" w:rsidR="00610C1C" w:rsidRPr="009A48E7" w:rsidRDefault="00610C1C" w:rsidP="004E7F77">
            <w:pPr>
              <w:spacing w:line="360" w:lineRule="auto"/>
              <w:jc w:val="center"/>
              <w:rPr>
                <w:rFonts w:ascii="Arial" w:eastAsia="仿宋_GB2312" w:hAnsi="Arial" w:cs="Arial"/>
                <w:color w:val="000000"/>
                <w:szCs w:val="21"/>
              </w:rPr>
            </w:pPr>
            <w:r>
              <w:rPr>
                <w:rFonts w:ascii="Arial" w:eastAsia="仿宋_GB2312" w:hAnsi="Arial" w:cs="Arial"/>
                <w:color w:val="000000"/>
                <w:szCs w:val="21"/>
              </w:rPr>
              <w:t>2020</w:t>
            </w:r>
            <w:r>
              <w:rPr>
                <w:rFonts w:ascii="Arial" w:eastAsia="仿宋_GB2312" w:hAnsi="Arial" w:cs="Arial" w:hint="eastAsia"/>
                <w:color w:val="000000"/>
                <w:szCs w:val="21"/>
              </w:rPr>
              <w:t>-</w:t>
            </w:r>
            <w:r>
              <w:rPr>
                <w:rFonts w:ascii="Arial" w:eastAsia="仿宋_GB2312" w:hAnsi="Arial" w:cs="Arial"/>
                <w:color w:val="000000"/>
                <w:szCs w:val="21"/>
              </w:rPr>
              <w:t>0</w:t>
            </w:r>
            <w:r w:rsidR="00C23675">
              <w:rPr>
                <w:rFonts w:ascii="Arial" w:eastAsia="仿宋_GB2312" w:hAnsi="Arial" w:cs="Arial"/>
                <w:color w:val="000000"/>
                <w:szCs w:val="21"/>
              </w:rPr>
              <w:t>3</w:t>
            </w:r>
            <w:r>
              <w:rPr>
                <w:rFonts w:ascii="Arial" w:eastAsia="仿宋_GB2312" w:hAnsi="Arial" w:cs="Arial" w:hint="eastAsia"/>
                <w:color w:val="000000"/>
                <w:szCs w:val="21"/>
              </w:rPr>
              <w:t>-</w:t>
            </w:r>
            <w:r>
              <w:rPr>
                <w:rFonts w:ascii="Arial" w:eastAsia="仿宋_GB2312" w:hAnsi="Arial" w:cs="Arial"/>
                <w:color w:val="000000"/>
                <w:szCs w:val="21"/>
              </w:rPr>
              <w:t>20</w:t>
            </w:r>
          </w:p>
        </w:tc>
        <w:tc>
          <w:tcPr>
            <w:tcW w:w="838" w:type="pct"/>
          </w:tcPr>
          <w:p w14:paraId="52DFF27C" w14:textId="77777777" w:rsidR="00610C1C" w:rsidRPr="009A48E7" w:rsidRDefault="00610C1C" w:rsidP="004E7F77">
            <w:pPr>
              <w:spacing w:line="360" w:lineRule="auto"/>
              <w:jc w:val="center"/>
              <w:rPr>
                <w:rFonts w:ascii="Arial" w:eastAsia="仿宋_GB2312" w:hAnsi="Arial" w:cs="Arial"/>
                <w:color w:val="000000"/>
                <w:szCs w:val="21"/>
              </w:rPr>
            </w:pPr>
            <w:r>
              <w:rPr>
                <w:rFonts w:ascii="Arial" w:eastAsia="仿宋_GB2312" w:hAnsi="Arial" w:cs="Arial" w:hint="eastAsia"/>
                <w:color w:val="000000"/>
                <w:szCs w:val="21"/>
              </w:rPr>
              <w:t>V</w:t>
            </w:r>
            <w:r>
              <w:rPr>
                <w:rFonts w:ascii="Arial" w:eastAsia="仿宋_GB2312" w:hAnsi="Arial" w:cs="Arial"/>
                <w:color w:val="000000"/>
                <w:szCs w:val="21"/>
              </w:rPr>
              <w:t>1.0</w:t>
            </w:r>
          </w:p>
        </w:tc>
        <w:tc>
          <w:tcPr>
            <w:tcW w:w="1688" w:type="pct"/>
          </w:tcPr>
          <w:p w14:paraId="74666DA3" w14:textId="77777777" w:rsidR="00610C1C" w:rsidRPr="009A48E7" w:rsidRDefault="00610C1C" w:rsidP="004E7F77">
            <w:pPr>
              <w:spacing w:line="360" w:lineRule="auto"/>
              <w:jc w:val="center"/>
              <w:rPr>
                <w:rFonts w:ascii="Arial" w:eastAsia="仿宋_GB2312" w:hAnsi="Arial" w:cs="Arial"/>
                <w:color w:val="000000"/>
                <w:szCs w:val="21"/>
              </w:rPr>
            </w:pPr>
            <w:r>
              <w:rPr>
                <w:rFonts w:ascii="Arial" w:eastAsia="仿宋_GB2312" w:hAnsi="Arial" w:cs="Arial"/>
                <w:color w:val="000000"/>
                <w:szCs w:val="21"/>
              </w:rPr>
              <w:t>Initial</w:t>
            </w:r>
          </w:p>
        </w:tc>
        <w:tc>
          <w:tcPr>
            <w:tcW w:w="1144" w:type="pct"/>
          </w:tcPr>
          <w:p w14:paraId="18890A51" w14:textId="77777777" w:rsidR="00610C1C" w:rsidRPr="009A48E7" w:rsidRDefault="00610C1C" w:rsidP="004E7F77">
            <w:pPr>
              <w:spacing w:line="360" w:lineRule="auto"/>
              <w:jc w:val="center"/>
              <w:rPr>
                <w:rFonts w:ascii="Arial" w:eastAsia="仿宋_GB2312" w:hAnsi="Arial" w:cs="Arial"/>
                <w:color w:val="000000"/>
                <w:szCs w:val="21"/>
              </w:rPr>
            </w:pPr>
            <w:r>
              <w:rPr>
                <w:rFonts w:ascii="Arial" w:eastAsia="仿宋_GB2312" w:hAnsi="Arial" w:cs="Arial"/>
                <w:color w:val="000000"/>
                <w:szCs w:val="21"/>
              </w:rPr>
              <w:t>Cong Shang</w:t>
            </w:r>
          </w:p>
        </w:tc>
      </w:tr>
      <w:tr w:rsidR="00610C1C" w:rsidRPr="00F45807" w14:paraId="489FE3A2" w14:textId="77777777" w:rsidTr="004E7F77">
        <w:trPr>
          <w:jc w:val="center"/>
        </w:trPr>
        <w:tc>
          <w:tcPr>
            <w:tcW w:w="1331" w:type="pct"/>
          </w:tcPr>
          <w:p w14:paraId="0A4CF813" w14:textId="77777777" w:rsidR="00610C1C" w:rsidRPr="009A48E7" w:rsidRDefault="00610C1C" w:rsidP="004E7F77">
            <w:pPr>
              <w:spacing w:line="360" w:lineRule="auto"/>
              <w:jc w:val="center"/>
              <w:rPr>
                <w:rFonts w:ascii="Arial" w:eastAsia="仿宋_GB2312" w:hAnsi="Arial" w:cs="Arial"/>
                <w:color w:val="000000"/>
                <w:szCs w:val="21"/>
              </w:rPr>
            </w:pPr>
          </w:p>
        </w:tc>
        <w:tc>
          <w:tcPr>
            <w:tcW w:w="838" w:type="pct"/>
          </w:tcPr>
          <w:p w14:paraId="45D5A820" w14:textId="77777777" w:rsidR="00610C1C" w:rsidRPr="009A48E7" w:rsidRDefault="00610C1C" w:rsidP="004E7F77">
            <w:pPr>
              <w:spacing w:line="360" w:lineRule="auto"/>
              <w:jc w:val="center"/>
              <w:rPr>
                <w:rFonts w:ascii="Arial" w:eastAsia="仿宋_GB2312" w:hAnsi="Arial" w:cs="Arial"/>
                <w:color w:val="000000"/>
                <w:szCs w:val="21"/>
              </w:rPr>
            </w:pPr>
          </w:p>
        </w:tc>
        <w:tc>
          <w:tcPr>
            <w:tcW w:w="1688" w:type="pct"/>
          </w:tcPr>
          <w:p w14:paraId="309FA872" w14:textId="77777777" w:rsidR="00610C1C" w:rsidRPr="009A48E7" w:rsidRDefault="00610C1C" w:rsidP="004E7F77">
            <w:pPr>
              <w:spacing w:line="360" w:lineRule="auto"/>
              <w:jc w:val="center"/>
              <w:rPr>
                <w:rFonts w:ascii="Arial" w:eastAsia="仿宋_GB2312" w:hAnsi="Arial" w:cs="Arial"/>
                <w:color w:val="000000"/>
                <w:szCs w:val="21"/>
              </w:rPr>
            </w:pPr>
          </w:p>
        </w:tc>
        <w:tc>
          <w:tcPr>
            <w:tcW w:w="1144" w:type="pct"/>
          </w:tcPr>
          <w:p w14:paraId="780DE890" w14:textId="77777777" w:rsidR="00610C1C" w:rsidRPr="009A48E7" w:rsidRDefault="00610C1C" w:rsidP="004E7F77">
            <w:pPr>
              <w:spacing w:line="360" w:lineRule="auto"/>
              <w:jc w:val="center"/>
              <w:rPr>
                <w:rFonts w:ascii="Arial" w:eastAsia="仿宋_GB2312" w:hAnsi="Arial" w:cs="Arial"/>
                <w:color w:val="000000"/>
                <w:szCs w:val="21"/>
              </w:rPr>
            </w:pPr>
          </w:p>
        </w:tc>
      </w:tr>
      <w:tr w:rsidR="00610C1C" w:rsidRPr="00F45807" w14:paraId="50388E0F" w14:textId="77777777" w:rsidTr="004E7F77">
        <w:trPr>
          <w:jc w:val="center"/>
        </w:trPr>
        <w:tc>
          <w:tcPr>
            <w:tcW w:w="1331" w:type="pct"/>
          </w:tcPr>
          <w:p w14:paraId="38EC997D" w14:textId="77777777" w:rsidR="00610C1C" w:rsidRPr="009A48E7" w:rsidRDefault="00610C1C" w:rsidP="004E7F77">
            <w:pPr>
              <w:spacing w:line="360" w:lineRule="auto"/>
              <w:jc w:val="center"/>
              <w:rPr>
                <w:rFonts w:ascii="Arial" w:eastAsia="仿宋_GB2312" w:hAnsi="Arial" w:cs="Arial"/>
                <w:color w:val="000000"/>
                <w:szCs w:val="21"/>
              </w:rPr>
            </w:pPr>
          </w:p>
        </w:tc>
        <w:tc>
          <w:tcPr>
            <w:tcW w:w="838" w:type="pct"/>
          </w:tcPr>
          <w:p w14:paraId="67C92FDE" w14:textId="77777777" w:rsidR="00610C1C" w:rsidRPr="009A48E7" w:rsidRDefault="00610C1C" w:rsidP="004E7F77">
            <w:pPr>
              <w:spacing w:line="360" w:lineRule="auto"/>
              <w:jc w:val="center"/>
              <w:rPr>
                <w:rFonts w:ascii="Arial" w:eastAsia="仿宋_GB2312" w:hAnsi="Arial" w:cs="Arial"/>
                <w:color w:val="000000"/>
                <w:szCs w:val="21"/>
              </w:rPr>
            </w:pPr>
          </w:p>
        </w:tc>
        <w:tc>
          <w:tcPr>
            <w:tcW w:w="1688" w:type="pct"/>
          </w:tcPr>
          <w:p w14:paraId="2C3E4139" w14:textId="77777777" w:rsidR="00610C1C" w:rsidRPr="009A48E7" w:rsidRDefault="00610C1C" w:rsidP="004E7F77">
            <w:pPr>
              <w:spacing w:line="360" w:lineRule="auto"/>
              <w:jc w:val="center"/>
              <w:rPr>
                <w:rFonts w:ascii="Arial" w:eastAsia="仿宋_GB2312" w:hAnsi="Arial" w:cs="Arial"/>
                <w:color w:val="000000"/>
                <w:szCs w:val="21"/>
              </w:rPr>
            </w:pPr>
          </w:p>
        </w:tc>
        <w:tc>
          <w:tcPr>
            <w:tcW w:w="1144" w:type="pct"/>
          </w:tcPr>
          <w:p w14:paraId="6B58FEEC" w14:textId="77777777" w:rsidR="00610C1C" w:rsidRPr="009A48E7" w:rsidRDefault="00610C1C" w:rsidP="004E7F77">
            <w:pPr>
              <w:spacing w:line="360" w:lineRule="auto"/>
              <w:jc w:val="center"/>
              <w:rPr>
                <w:rFonts w:ascii="Arial" w:eastAsia="仿宋_GB2312" w:hAnsi="Arial" w:cs="Arial"/>
                <w:color w:val="000000"/>
                <w:szCs w:val="21"/>
              </w:rPr>
            </w:pPr>
          </w:p>
        </w:tc>
      </w:tr>
      <w:tr w:rsidR="00610C1C" w:rsidRPr="00F45807" w14:paraId="094C80E2" w14:textId="77777777" w:rsidTr="004E7F77">
        <w:trPr>
          <w:jc w:val="center"/>
        </w:trPr>
        <w:tc>
          <w:tcPr>
            <w:tcW w:w="1331" w:type="pct"/>
          </w:tcPr>
          <w:p w14:paraId="24AEA5B3" w14:textId="77777777" w:rsidR="00610C1C" w:rsidRPr="009A48E7" w:rsidRDefault="00610C1C" w:rsidP="004E7F77">
            <w:pPr>
              <w:spacing w:line="360" w:lineRule="auto"/>
              <w:jc w:val="center"/>
              <w:rPr>
                <w:rFonts w:ascii="Arial" w:eastAsia="仿宋_GB2312" w:hAnsi="Arial" w:cs="Arial"/>
                <w:color w:val="000000"/>
                <w:szCs w:val="21"/>
              </w:rPr>
            </w:pPr>
          </w:p>
        </w:tc>
        <w:tc>
          <w:tcPr>
            <w:tcW w:w="838" w:type="pct"/>
          </w:tcPr>
          <w:p w14:paraId="5B178C1B" w14:textId="77777777" w:rsidR="00610C1C" w:rsidRPr="009A48E7" w:rsidRDefault="00610C1C" w:rsidP="004E7F77">
            <w:pPr>
              <w:spacing w:line="360" w:lineRule="auto"/>
              <w:jc w:val="center"/>
              <w:rPr>
                <w:rFonts w:ascii="Arial" w:eastAsia="仿宋_GB2312" w:hAnsi="Arial" w:cs="Arial"/>
                <w:color w:val="000000"/>
                <w:szCs w:val="21"/>
              </w:rPr>
            </w:pPr>
          </w:p>
        </w:tc>
        <w:tc>
          <w:tcPr>
            <w:tcW w:w="1688" w:type="pct"/>
          </w:tcPr>
          <w:p w14:paraId="3166DDF9" w14:textId="77777777" w:rsidR="00610C1C" w:rsidRPr="009A48E7" w:rsidRDefault="00610C1C" w:rsidP="004E7F77">
            <w:pPr>
              <w:spacing w:line="360" w:lineRule="auto"/>
              <w:jc w:val="center"/>
              <w:rPr>
                <w:rFonts w:ascii="Arial" w:eastAsia="仿宋_GB2312" w:hAnsi="Arial" w:cs="Arial"/>
                <w:color w:val="000000"/>
                <w:szCs w:val="21"/>
              </w:rPr>
            </w:pPr>
          </w:p>
        </w:tc>
        <w:tc>
          <w:tcPr>
            <w:tcW w:w="1144" w:type="pct"/>
          </w:tcPr>
          <w:p w14:paraId="525E5E17" w14:textId="77777777" w:rsidR="00610C1C" w:rsidRPr="009A48E7" w:rsidRDefault="00610C1C" w:rsidP="004E7F77">
            <w:pPr>
              <w:spacing w:line="360" w:lineRule="auto"/>
              <w:jc w:val="center"/>
              <w:rPr>
                <w:rFonts w:ascii="Arial" w:eastAsia="仿宋_GB2312" w:hAnsi="Arial" w:cs="Arial"/>
                <w:color w:val="000000"/>
                <w:szCs w:val="21"/>
              </w:rPr>
            </w:pPr>
          </w:p>
        </w:tc>
      </w:tr>
    </w:tbl>
    <w:p w14:paraId="56F9207D" w14:textId="77777777" w:rsidR="00610C1C" w:rsidRPr="00ED5FF0" w:rsidRDefault="00610C1C" w:rsidP="00610C1C">
      <w:pPr>
        <w:spacing w:line="360" w:lineRule="auto"/>
        <w:rPr>
          <w:rFonts w:ascii="Arial" w:hAnsi="Arial" w:cs="Arial"/>
        </w:rPr>
      </w:pPr>
    </w:p>
    <w:p w14:paraId="1F59C206" w14:textId="77777777" w:rsidR="008E5C11" w:rsidRPr="00811522" w:rsidRDefault="008E5C11" w:rsidP="008E5C11">
      <w:pPr>
        <w:rPr>
          <w:rFonts w:ascii="Arial" w:hAnsi="Arial" w:cs="Arial"/>
        </w:rPr>
      </w:pPr>
      <w:r w:rsidRPr="00811522">
        <w:rPr>
          <w:rFonts w:ascii="Arial" w:hAnsi="Arial" w:cs="Arial"/>
        </w:rPr>
        <w:br w:type="page"/>
      </w:r>
    </w:p>
    <w:sdt>
      <w:sdtPr>
        <w:rPr>
          <w:rFonts w:ascii="Arial" w:eastAsia="宋体" w:hAnsi="Arial" w:cs="Arial"/>
          <w:b w:val="0"/>
          <w:bCs w:val="0"/>
          <w:color w:val="auto"/>
          <w:sz w:val="22"/>
          <w:szCs w:val="24"/>
        </w:rPr>
        <w:id w:val="477042207"/>
        <w:docPartObj>
          <w:docPartGallery w:val="Table of Contents"/>
          <w:docPartUnique/>
        </w:docPartObj>
      </w:sdtPr>
      <w:sdtEndPr>
        <w:rPr>
          <w:rFonts w:eastAsia="Times New Roman"/>
          <w:noProof/>
          <w:sz w:val="24"/>
        </w:rPr>
      </w:sdtEndPr>
      <w:sdtContent>
        <w:p w14:paraId="5175300D" w14:textId="77777777" w:rsidR="008E5C11" w:rsidRPr="00811522" w:rsidRDefault="008E5C11" w:rsidP="008E5C11">
          <w:pPr>
            <w:pStyle w:val="TOCHeading"/>
            <w:rPr>
              <w:rFonts w:ascii="Arial" w:hAnsi="Arial" w:cs="Arial"/>
            </w:rPr>
          </w:pPr>
          <w:r w:rsidRPr="00811522">
            <w:rPr>
              <w:rFonts w:ascii="Arial" w:hAnsi="Arial" w:cs="Arial"/>
            </w:rPr>
            <w:t>Table of Contents</w:t>
          </w:r>
        </w:p>
        <w:p w14:paraId="5E7ABF31" w14:textId="17D04F75" w:rsidR="00D464C9" w:rsidRDefault="008E5C11">
          <w:pPr>
            <w:pStyle w:val="TOC1"/>
            <w:rPr>
              <w:rFonts w:eastAsiaTheme="minorEastAsia" w:cstheme="minorBidi"/>
              <w:b w:val="0"/>
              <w:bCs w:val="0"/>
              <w:i w:val="0"/>
              <w:iCs w:val="0"/>
              <w:noProof/>
              <w:sz w:val="22"/>
              <w:szCs w:val="22"/>
              <w:lang w:val="en-US"/>
            </w:rPr>
          </w:pPr>
          <w:r w:rsidRPr="00811522">
            <w:rPr>
              <w:rFonts w:ascii="Arial" w:hAnsi="Arial" w:cs="Arial"/>
            </w:rPr>
            <w:fldChar w:fldCharType="begin"/>
          </w:r>
          <w:r w:rsidRPr="00811522">
            <w:rPr>
              <w:rFonts w:ascii="Arial" w:hAnsi="Arial" w:cs="Arial"/>
            </w:rPr>
            <w:instrText xml:space="preserve"> TOC \o "1-3" \h \z \u </w:instrText>
          </w:r>
          <w:r w:rsidRPr="00811522">
            <w:rPr>
              <w:rFonts w:ascii="Arial" w:hAnsi="Arial" w:cs="Arial"/>
            </w:rPr>
            <w:fldChar w:fldCharType="separate"/>
          </w:r>
          <w:hyperlink w:anchor="_Toc42441126" w:history="1">
            <w:r w:rsidR="00D464C9" w:rsidRPr="00A307E3">
              <w:rPr>
                <w:rStyle w:val="Hyperlink"/>
                <w:rFonts w:ascii="Arial" w:hAnsi="Arial" w:cs="Arial"/>
                <w:noProof/>
              </w:rPr>
              <w:t>1</w:t>
            </w:r>
            <w:r w:rsidR="00D464C9">
              <w:rPr>
                <w:rFonts w:eastAsiaTheme="minorEastAsia" w:cstheme="minorBidi"/>
                <w:b w:val="0"/>
                <w:bCs w:val="0"/>
                <w:i w:val="0"/>
                <w:iCs w:val="0"/>
                <w:noProof/>
                <w:sz w:val="22"/>
                <w:szCs w:val="22"/>
                <w:lang w:val="en-US"/>
              </w:rPr>
              <w:tab/>
            </w:r>
            <w:r w:rsidR="00D464C9" w:rsidRPr="00A307E3">
              <w:rPr>
                <w:rStyle w:val="Hyperlink"/>
                <w:rFonts w:ascii="Arial" w:hAnsi="Arial" w:cs="Arial"/>
                <w:noProof/>
              </w:rPr>
              <w:t>Project Background</w:t>
            </w:r>
            <w:r w:rsidR="00D464C9">
              <w:rPr>
                <w:noProof/>
                <w:webHidden/>
              </w:rPr>
              <w:tab/>
            </w:r>
            <w:r w:rsidR="00D464C9">
              <w:rPr>
                <w:noProof/>
                <w:webHidden/>
              </w:rPr>
              <w:fldChar w:fldCharType="begin"/>
            </w:r>
            <w:r w:rsidR="00D464C9">
              <w:rPr>
                <w:noProof/>
                <w:webHidden/>
              </w:rPr>
              <w:instrText xml:space="preserve"> PAGEREF _Toc42441126 \h </w:instrText>
            </w:r>
            <w:r w:rsidR="00D464C9">
              <w:rPr>
                <w:noProof/>
                <w:webHidden/>
              </w:rPr>
            </w:r>
            <w:r w:rsidR="00D464C9">
              <w:rPr>
                <w:noProof/>
                <w:webHidden/>
              </w:rPr>
              <w:fldChar w:fldCharType="separate"/>
            </w:r>
            <w:r w:rsidR="00D464C9">
              <w:rPr>
                <w:noProof/>
                <w:webHidden/>
              </w:rPr>
              <w:t>3</w:t>
            </w:r>
            <w:r w:rsidR="00D464C9">
              <w:rPr>
                <w:noProof/>
                <w:webHidden/>
              </w:rPr>
              <w:fldChar w:fldCharType="end"/>
            </w:r>
          </w:hyperlink>
        </w:p>
        <w:p w14:paraId="2605953E" w14:textId="628DE5FA" w:rsidR="00D464C9" w:rsidRDefault="0006308D">
          <w:pPr>
            <w:pStyle w:val="TOC1"/>
            <w:rPr>
              <w:rFonts w:eastAsiaTheme="minorEastAsia" w:cstheme="minorBidi"/>
              <w:b w:val="0"/>
              <w:bCs w:val="0"/>
              <w:i w:val="0"/>
              <w:iCs w:val="0"/>
              <w:noProof/>
              <w:sz w:val="22"/>
              <w:szCs w:val="22"/>
              <w:lang w:val="en-US"/>
            </w:rPr>
          </w:pPr>
          <w:hyperlink w:anchor="_Toc42441127" w:history="1">
            <w:r w:rsidR="00D464C9" w:rsidRPr="00A307E3">
              <w:rPr>
                <w:rStyle w:val="Hyperlink"/>
                <w:rFonts w:ascii="Arial" w:hAnsi="Arial" w:cs="Arial"/>
                <w:noProof/>
              </w:rPr>
              <w:t>2</w:t>
            </w:r>
            <w:r w:rsidR="00D464C9">
              <w:rPr>
                <w:rFonts w:eastAsiaTheme="minorEastAsia" w:cstheme="minorBidi"/>
                <w:b w:val="0"/>
                <w:bCs w:val="0"/>
                <w:i w:val="0"/>
                <w:iCs w:val="0"/>
                <w:noProof/>
                <w:sz w:val="22"/>
                <w:szCs w:val="22"/>
                <w:lang w:val="en-US"/>
              </w:rPr>
              <w:tab/>
            </w:r>
            <w:r w:rsidR="00D464C9" w:rsidRPr="00A307E3">
              <w:rPr>
                <w:rStyle w:val="Hyperlink"/>
                <w:rFonts w:ascii="Arial" w:hAnsi="Arial" w:cs="Arial"/>
                <w:noProof/>
              </w:rPr>
              <w:t>Project Objectives</w:t>
            </w:r>
            <w:r w:rsidR="00D464C9">
              <w:rPr>
                <w:noProof/>
                <w:webHidden/>
              </w:rPr>
              <w:tab/>
            </w:r>
            <w:r w:rsidR="00D464C9">
              <w:rPr>
                <w:noProof/>
                <w:webHidden/>
              </w:rPr>
              <w:fldChar w:fldCharType="begin"/>
            </w:r>
            <w:r w:rsidR="00D464C9">
              <w:rPr>
                <w:noProof/>
                <w:webHidden/>
              </w:rPr>
              <w:instrText xml:space="preserve"> PAGEREF _Toc42441127 \h </w:instrText>
            </w:r>
            <w:r w:rsidR="00D464C9">
              <w:rPr>
                <w:noProof/>
                <w:webHidden/>
              </w:rPr>
            </w:r>
            <w:r w:rsidR="00D464C9">
              <w:rPr>
                <w:noProof/>
                <w:webHidden/>
              </w:rPr>
              <w:fldChar w:fldCharType="separate"/>
            </w:r>
            <w:r w:rsidR="00D464C9">
              <w:rPr>
                <w:noProof/>
                <w:webHidden/>
              </w:rPr>
              <w:t>3</w:t>
            </w:r>
            <w:r w:rsidR="00D464C9">
              <w:rPr>
                <w:noProof/>
                <w:webHidden/>
              </w:rPr>
              <w:fldChar w:fldCharType="end"/>
            </w:r>
          </w:hyperlink>
        </w:p>
        <w:p w14:paraId="3F3B2837" w14:textId="05E6B03F" w:rsidR="00D464C9" w:rsidRDefault="0006308D">
          <w:pPr>
            <w:pStyle w:val="TOC1"/>
            <w:rPr>
              <w:rFonts w:eastAsiaTheme="minorEastAsia" w:cstheme="minorBidi"/>
              <w:b w:val="0"/>
              <w:bCs w:val="0"/>
              <w:i w:val="0"/>
              <w:iCs w:val="0"/>
              <w:noProof/>
              <w:sz w:val="22"/>
              <w:szCs w:val="22"/>
              <w:lang w:val="en-US"/>
            </w:rPr>
          </w:pPr>
          <w:hyperlink w:anchor="_Toc42441128" w:history="1">
            <w:r w:rsidR="00D464C9" w:rsidRPr="00A307E3">
              <w:rPr>
                <w:rStyle w:val="Hyperlink"/>
                <w:rFonts w:ascii="Arial" w:hAnsi="Arial" w:cs="Arial"/>
                <w:noProof/>
              </w:rPr>
              <w:t>3</w:t>
            </w:r>
            <w:r w:rsidR="00D464C9">
              <w:rPr>
                <w:rFonts w:eastAsiaTheme="minorEastAsia" w:cstheme="minorBidi"/>
                <w:b w:val="0"/>
                <w:bCs w:val="0"/>
                <w:i w:val="0"/>
                <w:iCs w:val="0"/>
                <w:noProof/>
                <w:sz w:val="22"/>
                <w:szCs w:val="22"/>
                <w:lang w:val="en-US"/>
              </w:rPr>
              <w:tab/>
            </w:r>
            <w:r w:rsidR="00D464C9" w:rsidRPr="00A307E3">
              <w:rPr>
                <w:rStyle w:val="Hyperlink"/>
                <w:rFonts w:ascii="Arial" w:hAnsi="Arial" w:cs="Arial"/>
                <w:noProof/>
              </w:rPr>
              <w:t>Definition of requirements</w:t>
            </w:r>
            <w:r w:rsidR="00D464C9">
              <w:rPr>
                <w:noProof/>
                <w:webHidden/>
              </w:rPr>
              <w:tab/>
            </w:r>
            <w:r w:rsidR="00D464C9">
              <w:rPr>
                <w:noProof/>
                <w:webHidden/>
              </w:rPr>
              <w:fldChar w:fldCharType="begin"/>
            </w:r>
            <w:r w:rsidR="00D464C9">
              <w:rPr>
                <w:noProof/>
                <w:webHidden/>
              </w:rPr>
              <w:instrText xml:space="preserve"> PAGEREF _Toc42441128 \h </w:instrText>
            </w:r>
            <w:r w:rsidR="00D464C9">
              <w:rPr>
                <w:noProof/>
                <w:webHidden/>
              </w:rPr>
            </w:r>
            <w:r w:rsidR="00D464C9">
              <w:rPr>
                <w:noProof/>
                <w:webHidden/>
              </w:rPr>
              <w:fldChar w:fldCharType="separate"/>
            </w:r>
            <w:r w:rsidR="00D464C9">
              <w:rPr>
                <w:noProof/>
                <w:webHidden/>
              </w:rPr>
              <w:t>4</w:t>
            </w:r>
            <w:r w:rsidR="00D464C9">
              <w:rPr>
                <w:noProof/>
                <w:webHidden/>
              </w:rPr>
              <w:fldChar w:fldCharType="end"/>
            </w:r>
          </w:hyperlink>
        </w:p>
        <w:p w14:paraId="5B82A4C3" w14:textId="50E5090A" w:rsidR="00D464C9" w:rsidRDefault="0006308D">
          <w:pPr>
            <w:pStyle w:val="TOC1"/>
            <w:rPr>
              <w:rFonts w:eastAsiaTheme="minorEastAsia" w:cstheme="minorBidi"/>
              <w:b w:val="0"/>
              <w:bCs w:val="0"/>
              <w:i w:val="0"/>
              <w:iCs w:val="0"/>
              <w:noProof/>
              <w:sz w:val="22"/>
              <w:szCs w:val="22"/>
              <w:lang w:val="en-US"/>
            </w:rPr>
          </w:pPr>
          <w:hyperlink w:anchor="_Toc42441129" w:history="1">
            <w:r w:rsidR="00D464C9" w:rsidRPr="00A307E3">
              <w:rPr>
                <w:rStyle w:val="Hyperlink"/>
                <w:rFonts w:ascii="Arial" w:hAnsi="Arial" w:cs="Arial"/>
                <w:noProof/>
              </w:rPr>
              <w:t>4</w:t>
            </w:r>
            <w:r w:rsidR="00D464C9">
              <w:rPr>
                <w:rFonts w:eastAsiaTheme="minorEastAsia" w:cstheme="minorBidi"/>
                <w:b w:val="0"/>
                <w:bCs w:val="0"/>
                <w:i w:val="0"/>
                <w:iCs w:val="0"/>
                <w:noProof/>
                <w:sz w:val="22"/>
                <w:szCs w:val="22"/>
                <w:lang w:val="en-US"/>
              </w:rPr>
              <w:tab/>
            </w:r>
            <w:r w:rsidR="00D464C9" w:rsidRPr="00A307E3">
              <w:rPr>
                <w:rStyle w:val="Hyperlink"/>
                <w:rFonts w:ascii="Arial" w:hAnsi="Arial" w:cs="Arial"/>
                <w:noProof/>
              </w:rPr>
              <w:t>Deliverable List</w:t>
            </w:r>
            <w:r w:rsidR="00D464C9">
              <w:rPr>
                <w:noProof/>
                <w:webHidden/>
              </w:rPr>
              <w:tab/>
            </w:r>
            <w:r w:rsidR="00D464C9">
              <w:rPr>
                <w:noProof/>
                <w:webHidden/>
              </w:rPr>
              <w:fldChar w:fldCharType="begin"/>
            </w:r>
            <w:r w:rsidR="00D464C9">
              <w:rPr>
                <w:noProof/>
                <w:webHidden/>
              </w:rPr>
              <w:instrText xml:space="preserve"> PAGEREF _Toc42441129 \h </w:instrText>
            </w:r>
            <w:r w:rsidR="00D464C9">
              <w:rPr>
                <w:noProof/>
                <w:webHidden/>
              </w:rPr>
            </w:r>
            <w:r w:rsidR="00D464C9">
              <w:rPr>
                <w:noProof/>
                <w:webHidden/>
              </w:rPr>
              <w:fldChar w:fldCharType="separate"/>
            </w:r>
            <w:r w:rsidR="00D464C9">
              <w:rPr>
                <w:noProof/>
                <w:webHidden/>
              </w:rPr>
              <w:t>5</w:t>
            </w:r>
            <w:r w:rsidR="00D464C9">
              <w:rPr>
                <w:noProof/>
                <w:webHidden/>
              </w:rPr>
              <w:fldChar w:fldCharType="end"/>
            </w:r>
          </w:hyperlink>
        </w:p>
        <w:p w14:paraId="3DF7C46D" w14:textId="645F732B" w:rsidR="00D464C9" w:rsidRDefault="0006308D">
          <w:pPr>
            <w:pStyle w:val="TOC1"/>
            <w:rPr>
              <w:rFonts w:eastAsiaTheme="minorEastAsia" w:cstheme="minorBidi"/>
              <w:b w:val="0"/>
              <w:bCs w:val="0"/>
              <w:i w:val="0"/>
              <w:iCs w:val="0"/>
              <w:noProof/>
              <w:sz w:val="22"/>
              <w:szCs w:val="22"/>
              <w:lang w:val="en-US"/>
            </w:rPr>
          </w:pPr>
          <w:hyperlink w:anchor="_Toc42441130" w:history="1">
            <w:r w:rsidR="00D464C9" w:rsidRPr="00A307E3">
              <w:rPr>
                <w:rStyle w:val="Hyperlink"/>
                <w:rFonts w:ascii="Arial" w:hAnsi="Arial" w:cs="Arial"/>
                <w:noProof/>
              </w:rPr>
              <w:t>5</w:t>
            </w:r>
            <w:r w:rsidR="00D464C9">
              <w:rPr>
                <w:rFonts w:eastAsiaTheme="minorEastAsia" w:cstheme="minorBidi"/>
                <w:b w:val="0"/>
                <w:bCs w:val="0"/>
                <w:i w:val="0"/>
                <w:iCs w:val="0"/>
                <w:noProof/>
                <w:sz w:val="22"/>
                <w:szCs w:val="22"/>
                <w:lang w:val="en-US"/>
              </w:rPr>
              <w:tab/>
            </w:r>
            <w:r w:rsidR="00D464C9" w:rsidRPr="00A307E3">
              <w:rPr>
                <w:rStyle w:val="Hyperlink"/>
                <w:rFonts w:ascii="Arial" w:hAnsi="Arial" w:cs="Arial"/>
                <w:noProof/>
              </w:rPr>
              <w:t>Exclusives</w:t>
            </w:r>
            <w:r w:rsidR="00D464C9">
              <w:rPr>
                <w:noProof/>
                <w:webHidden/>
              </w:rPr>
              <w:tab/>
            </w:r>
            <w:r w:rsidR="00D464C9">
              <w:rPr>
                <w:noProof/>
                <w:webHidden/>
              </w:rPr>
              <w:fldChar w:fldCharType="begin"/>
            </w:r>
            <w:r w:rsidR="00D464C9">
              <w:rPr>
                <w:noProof/>
                <w:webHidden/>
              </w:rPr>
              <w:instrText xml:space="preserve"> PAGEREF _Toc42441130 \h </w:instrText>
            </w:r>
            <w:r w:rsidR="00D464C9">
              <w:rPr>
                <w:noProof/>
                <w:webHidden/>
              </w:rPr>
            </w:r>
            <w:r w:rsidR="00D464C9">
              <w:rPr>
                <w:noProof/>
                <w:webHidden/>
              </w:rPr>
              <w:fldChar w:fldCharType="separate"/>
            </w:r>
            <w:r w:rsidR="00D464C9">
              <w:rPr>
                <w:noProof/>
                <w:webHidden/>
              </w:rPr>
              <w:t>6</w:t>
            </w:r>
            <w:r w:rsidR="00D464C9">
              <w:rPr>
                <w:noProof/>
                <w:webHidden/>
              </w:rPr>
              <w:fldChar w:fldCharType="end"/>
            </w:r>
          </w:hyperlink>
        </w:p>
        <w:p w14:paraId="65375F8A" w14:textId="6563A285" w:rsidR="00D464C9" w:rsidRDefault="0006308D">
          <w:pPr>
            <w:pStyle w:val="TOC1"/>
            <w:rPr>
              <w:rFonts w:eastAsiaTheme="minorEastAsia" w:cstheme="minorBidi"/>
              <w:b w:val="0"/>
              <w:bCs w:val="0"/>
              <w:i w:val="0"/>
              <w:iCs w:val="0"/>
              <w:noProof/>
              <w:sz w:val="22"/>
              <w:szCs w:val="22"/>
              <w:lang w:val="en-US"/>
            </w:rPr>
          </w:pPr>
          <w:hyperlink w:anchor="_Toc42441131" w:history="1">
            <w:r w:rsidR="00D464C9" w:rsidRPr="00A307E3">
              <w:rPr>
                <w:rStyle w:val="Hyperlink"/>
                <w:rFonts w:ascii="Arial" w:hAnsi="Arial" w:cs="Arial"/>
                <w:noProof/>
              </w:rPr>
              <w:t>6</w:t>
            </w:r>
            <w:r w:rsidR="00D464C9">
              <w:rPr>
                <w:rFonts w:eastAsiaTheme="minorEastAsia" w:cstheme="minorBidi"/>
                <w:b w:val="0"/>
                <w:bCs w:val="0"/>
                <w:i w:val="0"/>
                <w:iCs w:val="0"/>
                <w:noProof/>
                <w:sz w:val="22"/>
                <w:szCs w:val="22"/>
                <w:lang w:val="en-US"/>
              </w:rPr>
              <w:tab/>
            </w:r>
            <w:r w:rsidR="00D464C9" w:rsidRPr="00A307E3">
              <w:rPr>
                <w:rStyle w:val="Hyperlink"/>
                <w:rFonts w:ascii="Arial" w:hAnsi="Arial" w:cs="Arial"/>
                <w:noProof/>
              </w:rPr>
              <w:t xml:space="preserve">Project Constraints and </w:t>
            </w:r>
            <w:r w:rsidR="00D464C9" w:rsidRPr="00A307E3">
              <w:rPr>
                <w:rStyle w:val="Hyperlink"/>
                <w:rFonts w:ascii="Arial" w:eastAsia="Arial Unicode MS" w:hAnsi="Arial" w:cs="Arial"/>
                <w:noProof/>
              </w:rPr>
              <w:t>Assumptions</w:t>
            </w:r>
            <w:r w:rsidR="00D464C9">
              <w:rPr>
                <w:noProof/>
                <w:webHidden/>
              </w:rPr>
              <w:tab/>
            </w:r>
            <w:r w:rsidR="00D464C9">
              <w:rPr>
                <w:noProof/>
                <w:webHidden/>
              </w:rPr>
              <w:fldChar w:fldCharType="begin"/>
            </w:r>
            <w:r w:rsidR="00D464C9">
              <w:rPr>
                <w:noProof/>
                <w:webHidden/>
              </w:rPr>
              <w:instrText xml:space="preserve"> PAGEREF _Toc42441131 \h </w:instrText>
            </w:r>
            <w:r w:rsidR="00D464C9">
              <w:rPr>
                <w:noProof/>
                <w:webHidden/>
              </w:rPr>
            </w:r>
            <w:r w:rsidR="00D464C9">
              <w:rPr>
                <w:noProof/>
                <w:webHidden/>
              </w:rPr>
              <w:fldChar w:fldCharType="separate"/>
            </w:r>
            <w:r w:rsidR="00D464C9">
              <w:rPr>
                <w:noProof/>
                <w:webHidden/>
              </w:rPr>
              <w:t>6</w:t>
            </w:r>
            <w:r w:rsidR="00D464C9">
              <w:rPr>
                <w:noProof/>
                <w:webHidden/>
              </w:rPr>
              <w:fldChar w:fldCharType="end"/>
            </w:r>
          </w:hyperlink>
        </w:p>
        <w:p w14:paraId="18591816" w14:textId="16BC2BCF" w:rsidR="00D464C9" w:rsidRDefault="0006308D">
          <w:pPr>
            <w:pStyle w:val="TOC1"/>
            <w:rPr>
              <w:rFonts w:eastAsiaTheme="minorEastAsia" w:cstheme="minorBidi"/>
              <w:b w:val="0"/>
              <w:bCs w:val="0"/>
              <w:i w:val="0"/>
              <w:iCs w:val="0"/>
              <w:noProof/>
              <w:sz w:val="22"/>
              <w:szCs w:val="22"/>
              <w:lang w:val="en-US"/>
            </w:rPr>
          </w:pPr>
          <w:hyperlink w:anchor="_Toc42441132" w:history="1">
            <w:r w:rsidR="00D464C9" w:rsidRPr="00A307E3">
              <w:rPr>
                <w:rStyle w:val="Hyperlink"/>
                <w:rFonts w:ascii="Arial" w:hAnsi="Arial" w:cs="Arial"/>
                <w:noProof/>
              </w:rPr>
              <w:t>7</w:t>
            </w:r>
            <w:r w:rsidR="00D464C9">
              <w:rPr>
                <w:rFonts w:eastAsiaTheme="minorEastAsia" w:cstheme="minorBidi"/>
                <w:b w:val="0"/>
                <w:bCs w:val="0"/>
                <w:i w:val="0"/>
                <w:iCs w:val="0"/>
                <w:noProof/>
                <w:sz w:val="22"/>
                <w:szCs w:val="22"/>
                <w:lang w:val="en-US"/>
              </w:rPr>
              <w:tab/>
            </w:r>
            <w:r w:rsidR="00D464C9" w:rsidRPr="00A307E3">
              <w:rPr>
                <w:rStyle w:val="Hyperlink"/>
                <w:rFonts w:ascii="Arial" w:hAnsi="Arial" w:cs="Arial"/>
                <w:noProof/>
              </w:rPr>
              <w:t>Quality Management</w:t>
            </w:r>
            <w:r w:rsidR="00D464C9">
              <w:rPr>
                <w:noProof/>
                <w:webHidden/>
              </w:rPr>
              <w:tab/>
            </w:r>
            <w:r w:rsidR="00D464C9">
              <w:rPr>
                <w:noProof/>
                <w:webHidden/>
              </w:rPr>
              <w:fldChar w:fldCharType="begin"/>
            </w:r>
            <w:r w:rsidR="00D464C9">
              <w:rPr>
                <w:noProof/>
                <w:webHidden/>
              </w:rPr>
              <w:instrText xml:space="preserve"> PAGEREF _Toc42441132 \h </w:instrText>
            </w:r>
            <w:r w:rsidR="00D464C9">
              <w:rPr>
                <w:noProof/>
                <w:webHidden/>
              </w:rPr>
            </w:r>
            <w:r w:rsidR="00D464C9">
              <w:rPr>
                <w:noProof/>
                <w:webHidden/>
              </w:rPr>
              <w:fldChar w:fldCharType="separate"/>
            </w:r>
            <w:r w:rsidR="00D464C9">
              <w:rPr>
                <w:noProof/>
                <w:webHidden/>
              </w:rPr>
              <w:t>6</w:t>
            </w:r>
            <w:r w:rsidR="00D464C9">
              <w:rPr>
                <w:noProof/>
                <w:webHidden/>
              </w:rPr>
              <w:fldChar w:fldCharType="end"/>
            </w:r>
          </w:hyperlink>
        </w:p>
        <w:p w14:paraId="2CFDCD80" w14:textId="0ECF8EE2" w:rsidR="00D464C9" w:rsidRDefault="0006308D">
          <w:pPr>
            <w:pStyle w:val="TOC1"/>
            <w:rPr>
              <w:rFonts w:eastAsiaTheme="minorEastAsia" w:cstheme="minorBidi"/>
              <w:b w:val="0"/>
              <w:bCs w:val="0"/>
              <w:i w:val="0"/>
              <w:iCs w:val="0"/>
              <w:noProof/>
              <w:sz w:val="22"/>
              <w:szCs w:val="22"/>
              <w:lang w:val="en-US"/>
            </w:rPr>
          </w:pPr>
          <w:hyperlink w:anchor="_Toc42441133" w:history="1">
            <w:r w:rsidR="00D464C9" w:rsidRPr="00A307E3">
              <w:rPr>
                <w:rStyle w:val="Hyperlink"/>
                <w:rFonts w:ascii="Arial" w:hAnsi="Arial" w:cs="Arial"/>
                <w:noProof/>
              </w:rPr>
              <w:t>8</w:t>
            </w:r>
            <w:r w:rsidR="00D464C9">
              <w:rPr>
                <w:rFonts w:eastAsiaTheme="minorEastAsia" w:cstheme="minorBidi"/>
                <w:b w:val="0"/>
                <w:bCs w:val="0"/>
                <w:i w:val="0"/>
                <w:iCs w:val="0"/>
                <w:noProof/>
                <w:sz w:val="22"/>
                <w:szCs w:val="22"/>
                <w:lang w:val="en-US"/>
              </w:rPr>
              <w:tab/>
            </w:r>
            <w:r w:rsidR="00D464C9" w:rsidRPr="00A307E3">
              <w:rPr>
                <w:rStyle w:val="Hyperlink"/>
                <w:rFonts w:ascii="Arial" w:hAnsi="Arial" w:cs="Arial"/>
                <w:noProof/>
              </w:rPr>
              <w:t>Project Milestone</w:t>
            </w:r>
            <w:r w:rsidR="00D464C9">
              <w:rPr>
                <w:noProof/>
                <w:webHidden/>
              </w:rPr>
              <w:tab/>
            </w:r>
            <w:r w:rsidR="00D464C9">
              <w:rPr>
                <w:noProof/>
                <w:webHidden/>
              </w:rPr>
              <w:fldChar w:fldCharType="begin"/>
            </w:r>
            <w:r w:rsidR="00D464C9">
              <w:rPr>
                <w:noProof/>
                <w:webHidden/>
              </w:rPr>
              <w:instrText xml:space="preserve"> PAGEREF _Toc42441133 \h </w:instrText>
            </w:r>
            <w:r w:rsidR="00D464C9">
              <w:rPr>
                <w:noProof/>
                <w:webHidden/>
              </w:rPr>
            </w:r>
            <w:r w:rsidR="00D464C9">
              <w:rPr>
                <w:noProof/>
                <w:webHidden/>
              </w:rPr>
              <w:fldChar w:fldCharType="separate"/>
            </w:r>
            <w:r w:rsidR="00D464C9">
              <w:rPr>
                <w:noProof/>
                <w:webHidden/>
              </w:rPr>
              <w:t>7</w:t>
            </w:r>
            <w:r w:rsidR="00D464C9">
              <w:rPr>
                <w:noProof/>
                <w:webHidden/>
              </w:rPr>
              <w:fldChar w:fldCharType="end"/>
            </w:r>
          </w:hyperlink>
        </w:p>
        <w:p w14:paraId="1FC1623F" w14:textId="7D686FD1" w:rsidR="00D464C9" w:rsidRDefault="0006308D">
          <w:pPr>
            <w:pStyle w:val="TOC1"/>
            <w:rPr>
              <w:rFonts w:eastAsiaTheme="minorEastAsia" w:cstheme="minorBidi"/>
              <w:b w:val="0"/>
              <w:bCs w:val="0"/>
              <w:i w:val="0"/>
              <w:iCs w:val="0"/>
              <w:noProof/>
              <w:sz w:val="22"/>
              <w:szCs w:val="22"/>
              <w:lang w:val="en-US"/>
            </w:rPr>
          </w:pPr>
          <w:hyperlink w:anchor="_Toc42441134" w:history="1">
            <w:r w:rsidR="00D464C9" w:rsidRPr="00A307E3">
              <w:rPr>
                <w:rStyle w:val="Hyperlink"/>
                <w:rFonts w:ascii="Arial" w:hAnsi="Arial" w:cs="Arial"/>
                <w:noProof/>
              </w:rPr>
              <w:t>9</w:t>
            </w:r>
            <w:r w:rsidR="00D464C9">
              <w:rPr>
                <w:rFonts w:eastAsiaTheme="minorEastAsia" w:cstheme="minorBidi"/>
                <w:b w:val="0"/>
                <w:bCs w:val="0"/>
                <w:i w:val="0"/>
                <w:iCs w:val="0"/>
                <w:noProof/>
                <w:sz w:val="22"/>
                <w:szCs w:val="22"/>
                <w:lang w:val="en-US"/>
              </w:rPr>
              <w:tab/>
            </w:r>
            <w:r w:rsidR="00D464C9" w:rsidRPr="00A307E3">
              <w:rPr>
                <w:rStyle w:val="Hyperlink"/>
                <w:rFonts w:ascii="Arial" w:hAnsi="Arial" w:cs="Arial"/>
                <w:noProof/>
              </w:rPr>
              <w:t>Project Budget</w:t>
            </w:r>
            <w:r w:rsidR="00D464C9">
              <w:rPr>
                <w:noProof/>
                <w:webHidden/>
              </w:rPr>
              <w:tab/>
            </w:r>
            <w:r w:rsidR="00D464C9">
              <w:rPr>
                <w:noProof/>
                <w:webHidden/>
              </w:rPr>
              <w:fldChar w:fldCharType="begin"/>
            </w:r>
            <w:r w:rsidR="00D464C9">
              <w:rPr>
                <w:noProof/>
                <w:webHidden/>
              </w:rPr>
              <w:instrText xml:space="preserve"> PAGEREF _Toc42441134 \h </w:instrText>
            </w:r>
            <w:r w:rsidR="00D464C9">
              <w:rPr>
                <w:noProof/>
                <w:webHidden/>
              </w:rPr>
            </w:r>
            <w:r w:rsidR="00D464C9">
              <w:rPr>
                <w:noProof/>
                <w:webHidden/>
              </w:rPr>
              <w:fldChar w:fldCharType="separate"/>
            </w:r>
            <w:r w:rsidR="00D464C9">
              <w:rPr>
                <w:noProof/>
                <w:webHidden/>
              </w:rPr>
              <w:t>7</w:t>
            </w:r>
            <w:r w:rsidR="00D464C9">
              <w:rPr>
                <w:noProof/>
                <w:webHidden/>
              </w:rPr>
              <w:fldChar w:fldCharType="end"/>
            </w:r>
          </w:hyperlink>
        </w:p>
        <w:p w14:paraId="58E2CDF2" w14:textId="1D17C64B" w:rsidR="00D464C9" w:rsidRDefault="0006308D">
          <w:pPr>
            <w:pStyle w:val="TOC1"/>
            <w:rPr>
              <w:rFonts w:eastAsiaTheme="minorEastAsia" w:cstheme="minorBidi"/>
              <w:b w:val="0"/>
              <w:bCs w:val="0"/>
              <w:i w:val="0"/>
              <w:iCs w:val="0"/>
              <w:noProof/>
              <w:sz w:val="22"/>
              <w:szCs w:val="22"/>
              <w:lang w:val="en-US"/>
            </w:rPr>
          </w:pPr>
          <w:hyperlink w:anchor="_Toc42441135" w:history="1">
            <w:r w:rsidR="00D464C9" w:rsidRPr="00A307E3">
              <w:rPr>
                <w:rStyle w:val="Hyperlink"/>
                <w:rFonts w:ascii="Arial" w:hAnsi="Arial" w:cs="Arial"/>
                <w:noProof/>
              </w:rPr>
              <w:t>10</w:t>
            </w:r>
            <w:r w:rsidR="00D464C9">
              <w:rPr>
                <w:rFonts w:eastAsiaTheme="minorEastAsia" w:cstheme="minorBidi"/>
                <w:b w:val="0"/>
                <w:bCs w:val="0"/>
                <w:i w:val="0"/>
                <w:iCs w:val="0"/>
                <w:noProof/>
                <w:sz w:val="22"/>
                <w:szCs w:val="22"/>
                <w:lang w:val="en-US"/>
              </w:rPr>
              <w:tab/>
            </w:r>
            <w:r w:rsidR="00D464C9" w:rsidRPr="00A307E3">
              <w:rPr>
                <w:rStyle w:val="Hyperlink"/>
                <w:rFonts w:ascii="Arial" w:hAnsi="Arial" w:cs="Arial"/>
                <w:noProof/>
              </w:rPr>
              <w:t>Project Acceptance</w:t>
            </w:r>
            <w:r w:rsidR="00D464C9">
              <w:rPr>
                <w:noProof/>
                <w:webHidden/>
              </w:rPr>
              <w:tab/>
            </w:r>
            <w:r w:rsidR="00D464C9">
              <w:rPr>
                <w:noProof/>
                <w:webHidden/>
              </w:rPr>
              <w:fldChar w:fldCharType="begin"/>
            </w:r>
            <w:r w:rsidR="00D464C9">
              <w:rPr>
                <w:noProof/>
                <w:webHidden/>
              </w:rPr>
              <w:instrText xml:space="preserve"> PAGEREF _Toc42441135 \h </w:instrText>
            </w:r>
            <w:r w:rsidR="00D464C9">
              <w:rPr>
                <w:noProof/>
                <w:webHidden/>
              </w:rPr>
            </w:r>
            <w:r w:rsidR="00D464C9">
              <w:rPr>
                <w:noProof/>
                <w:webHidden/>
              </w:rPr>
              <w:fldChar w:fldCharType="separate"/>
            </w:r>
            <w:r w:rsidR="00D464C9">
              <w:rPr>
                <w:noProof/>
                <w:webHidden/>
              </w:rPr>
              <w:t>7</w:t>
            </w:r>
            <w:r w:rsidR="00D464C9">
              <w:rPr>
                <w:noProof/>
                <w:webHidden/>
              </w:rPr>
              <w:fldChar w:fldCharType="end"/>
            </w:r>
          </w:hyperlink>
        </w:p>
        <w:p w14:paraId="5FA4E25C" w14:textId="1003AC8F" w:rsidR="00560BBB" w:rsidRDefault="008E5C11" w:rsidP="00560BBB">
          <w:pPr>
            <w:rPr>
              <w:rFonts w:ascii="Arial" w:hAnsi="Arial" w:cs="Arial"/>
            </w:rPr>
          </w:pPr>
          <w:r w:rsidRPr="00811522">
            <w:rPr>
              <w:rFonts w:ascii="Arial" w:hAnsi="Arial" w:cs="Arial"/>
              <w:b/>
              <w:bCs/>
              <w:noProof/>
            </w:rPr>
            <w:fldChar w:fldCharType="end"/>
          </w:r>
        </w:p>
      </w:sdtContent>
    </w:sdt>
    <w:p w14:paraId="5B566D37" w14:textId="41AE76E4" w:rsidR="00560BBB" w:rsidRDefault="00560BBB">
      <w:r>
        <w:br w:type="page"/>
      </w:r>
    </w:p>
    <w:p w14:paraId="6CDBEB37" w14:textId="77777777" w:rsidR="00560BBB" w:rsidRPr="00560BBB" w:rsidRDefault="00560BBB" w:rsidP="00560BBB"/>
    <w:p w14:paraId="00A664DF" w14:textId="796CD7EF" w:rsidR="008E5C11" w:rsidRPr="008745EA" w:rsidRDefault="00C478A5" w:rsidP="008745EA">
      <w:pPr>
        <w:pStyle w:val="Heading1"/>
        <w:spacing w:line="360" w:lineRule="auto"/>
        <w:rPr>
          <w:rFonts w:ascii="Arial" w:hAnsi="Arial" w:cs="Arial"/>
          <w:sz w:val="24"/>
          <w:szCs w:val="24"/>
        </w:rPr>
      </w:pPr>
      <w:bookmarkStart w:id="0" w:name="_Toc42441126"/>
      <w:r w:rsidRPr="008745EA">
        <w:rPr>
          <w:rFonts w:ascii="Arial" w:hAnsi="Arial" w:cs="Arial"/>
          <w:sz w:val="24"/>
          <w:szCs w:val="24"/>
        </w:rPr>
        <w:t>Project Background</w:t>
      </w:r>
      <w:bookmarkEnd w:id="0"/>
    </w:p>
    <w:p w14:paraId="52A36AA1" w14:textId="6941601B" w:rsidR="0026722E" w:rsidRPr="008745EA" w:rsidRDefault="0026722E" w:rsidP="008745EA">
      <w:pPr>
        <w:spacing w:line="360" w:lineRule="auto"/>
        <w:rPr>
          <w:rFonts w:ascii="Arial" w:hAnsi="Arial" w:cs="Arial"/>
        </w:rPr>
      </w:pPr>
      <w:r w:rsidRPr="008745EA">
        <w:rPr>
          <w:rFonts w:ascii="Arial" w:hAnsi="Arial" w:cs="Arial"/>
        </w:rPr>
        <w:t>Many charities operate second-hand shops in New Zealand, but it is worth noting that the information construction of all second-hand shops is relatively backward, and there are basically no online shops. Customers have to go to the store to see if there are items they like, so they can't give consumers better shopping experience. Based on this background, the project team planned to develop a charity second-hand online store, so we conducted demand research and project cooperation negotiations.</w:t>
      </w:r>
    </w:p>
    <w:p w14:paraId="109966AF" w14:textId="77777777" w:rsidR="0026722E" w:rsidRPr="008745EA" w:rsidRDefault="0026722E" w:rsidP="008745EA">
      <w:pPr>
        <w:spacing w:line="360" w:lineRule="auto"/>
        <w:rPr>
          <w:rFonts w:ascii="Arial" w:hAnsi="Arial" w:cs="Arial"/>
        </w:rPr>
      </w:pPr>
      <w:r w:rsidRPr="008745EA">
        <w:rPr>
          <w:rFonts w:ascii="Arial" w:hAnsi="Arial" w:cs="Arial"/>
        </w:rPr>
        <w:t>Our first client is Zoe Liu who works as an accountant at the Church of Salvation Army in Lower Hutt. The church has a national second-hand store called the Salvation Army Family Store, which collects items donated by residents (clothes, toys, kitchen supplies, etc.). It provides stores for residents who like second-hand goods, and the incomes will be used to run churches and help people in difficult areas. Thus, by creating a charitable second-hand online store, there is an opportunity to increase revenue by adding value to higher-value donated items.</w:t>
      </w:r>
    </w:p>
    <w:p w14:paraId="184FA1E2" w14:textId="0C10DB3B" w:rsidR="00C478A5" w:rsidRPr="008745EA" w:rsidRDefault="0026722E" w:rsidP="008745EA">
      <w:pPr>
        <w:spacing w:line="360" w:lineRule="auto"/>
        <w:rPr>
          <w:rFonts w:ascii="Arial" w:hAnsi="Arial" w:cs="Arial"/>
        </w:rPr>
      </w:pPr>
      <w:r w:rsidRPr="008745EA">
        <w:rPr>
          <w:rFonts w:ascii="Arial" w:hAnsi="Arial" w:cs="Arial"/>
        </w:rPr>
        <w:t>Currently</w:t>
      </w:r>
      <w:r w:rsidR="00535201">
        <w:rPr>
          <w:rFonts w:ascii="Arial" w:hAnsi="Arial" w:cs="Arial"/>
        </w:rPr>
        <w:t>,</w:t>
      </w:r>
      <w:r w:rsidRPr="008745EA">
        <w:rPr>
          <w:rFonts w:ascii="Arial" w:hAnsi="Arial" w:cs="Arial"/>
        </w:rPr>
        <w:t xml:space="preserve"> the main online auction platform in New Zealand is Trade me, but it is a commercial platform and not suitable for charities. Therefore, the establishment of a charity second-hand online website can better attract the involvement of caring people and better serve the community. The project can be used by all charities. In terms of market prospects, there is an opportunity to become a national charity website for the use of charity second-hand shops across the country.</w:t>
      </w:r>
    </w:p>
    <w:p w14:paraId="316F77E3" w14:textId="3C94BEE2" w:rsidR="00171BD5" w:rsidRPr="008745EA" w:rsidRDefault="00C478A5" w:rsidP="008745EA">
      <w:pPr>
        <w:pStyle w:val="Heading1"/>
        <w:spacing w:line="360" w:lineRule="auto"/>
        <w:rPr>
          <w:rFonts w:ascii="Arial" w:hAnsi="Arial" w:cs="Arial"/>
          <w:sz w:val="24"/>
          <w:szCs w:val="24"/>
        </w:rPr>
      </w:pPr>
      <w:bookmarkStart w:id="1" w:name="_Toc42441127"/>
      <w:r w:rsidRPr="008745EA">
        <w:rPr>
          <w:rFonts w:ascii="Arial" w:hAnsi="Arial" w:cs="Arial"/>
          <w:sz w:val="24"/>
          <w:szCs w:val="24"/>
        </w:rPr>
        <w:t>Project Objectives</w:t>
      </w:r>
      <w:bookmarkEnd w:id="1"/>
    </w:p>
    <w:p w14:paraId="0347B1B6" w14:textId="77777777" w:rsidR="0026722E" w:rsidRPr="008745EA" w:rsidRDefault="0026722E" w:rsidP="008745EA">
      <w:pPr>
        <w:spacing w:line="360" w:lineRule="auto"/>
        <w:rPr>
          <w:rFonts w:ascii="Arial" w:hAnsi="Arial" w:cs="Arial"/>
        </w:rPr>
      </w:pPr>
      <w:r w:rsidRPr="008745EA">
        <w:rPr>
          <w:rFonts w:ascii="Arial" w:hAnsi="Arial" w:cs="Arial"/>
        </w:rPr>
        <w:t xml:space="preserve">We plan to set up an online auction store for second-hand charity shops. This will allow residents to browse high-quality second-hand goods online, and if the auction is successful, customers will be able to make an appointment online to pick up the goods and pay at the store to complete the transaction. This will significantly increase the number of participants, increase transaction efficiency and increase turnover and revenue. The reason why we chose the auction method is that we investigated the second-hand shop and found that the second-hand shop is operating the auction mode. Second, the inventory of second-hand stores is special. There is only one item for each item. Therefore, if all the items are uploaded online, they need to be removed from the shelves once they are sold in the store. Thirdly, </w:t>
      </w:r>
      <w:r w:rsidRPr="008745EA">
        <w:rPr>
          <w:rFonts w:ascii="Arial" w:hAnsi="Arial" w:cs="Arial"/>
        </w:rPr>
        <w:lastRenderedPageBreak/>
        <w:t>high-quality second-hand goods are suitable for auction, so that charity second-hand shops can get better transaction income, so as to help more people in need and enhance community services.</w:t>
      </w:r>
    </w:p>
    <w:p w14:paraId="3EFFD1C5" w14:textId="18E36951" w:rsidR="008543AA" w:rsidRPr="008745EA" w:rsidRDefault="00275992" w:rsidP="008745EA">
      <w:pPr>
        <w:pStyle w:val="Heading1"/>
        <w:spacing w:line="360" w:lineRule="auto"/>
        <w:rPr>
          <w:rFonts w:ascii="Arial" w:hAnsi="Arial" w:cs="Arial"/>
          <w:sz w:val="24"/>
          <w:szCs w:val="24"/>
        </w:rPr>
      </w:pPr>
      <w:bookmarkStart w:id="2" w:name="_Toc42441128"/>
      <w:r w:rsidRPr="008745EA">
        <w:rPr>
          <w:rFonts w:ascii="Arial" w:hAnsi="Arial" w:cs="Arial"/>
          <w:sz w:val="24"/>
          <w:szCs w:val="24"/>
        </w:rPr>
        <w:t>Definition of requirements</w:t>
      </w:r>
      <w:bookmarkEnd w:id="2"/>
      <w:r w:rsidRPr="008745EA">
        <w:rPr>
          <w:rFonts w:ascii="Arial" w:hAnsi="Arial" w:cs="Arial"/>
          <w:sz w:val="24"/>
          <w:szCs w:val="24"/>
        </w:rPr>
        <w:t xml:space="preserve"> </w:t>
      </w:r>
    </w:p>
    <w:tbl>
      <w:tblPr>
        <w:tblW w:w="13957" w:type="dxa"/>
        <w:tblInd w:w="-1445" w:type="dxa"/>
        <w:tblLook w:val="04A0" w:firstRow="1" w:lastRow="0" w:firstColumn="1" w:lastColumn="0" w:noHBand="0" w:noVBand="1"/>
      </w:tblPr>
      <w:tblGrid>
        <w:gridCol w:w="642"/>
        <w:gridCol w:w="1017"/>
        <w:gridCol w:w="1617"/>
        <w:gridCol w:w="3006"/>
        <w:gridCol w:w="7675"/>
      </w:tblGrid>
      <w:tr w:rsidR="009B5E86" w:rsidRPr="00BF2638" w14:paraId="51C6A3ED" w14:textId="77777777" w:rsidTr="00CA7382">
        <w:trPr>
          <w:trHeight w:val="310"/>
        </w:trPr>
        <w:tc>
          <w:tcPr>
            <w:tcW w:w="642"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4A7F240F" w14:textId="77777777" w:rsidR="00BF2638" w:rsidRPr="00BF2638" w:rsidRDefault="00BF2638" w:rsidP="00BF2638">
            <w:pPr>
              <w:rPr>
                <w:rFonts w:ascii="Arial" w:hAnsi="Arial" w:cs="Arial"/>
                <w:b/>
                <w:bCs/>
                <w:color w:val="FFFFFF"/>
                <w:lang w:val="en-US"/>
              </w:rPr>
            </w:pPr>
            <w:r w:rsidRPr="00BF2638">
              <w:rPr>
                <w:rFonts w:ascii="Arial" w:hAnsi="Arial" w:cs="Arial"/>
                <w:b/>
                <w:bCs/>
                <w:color w:val="FFFFFF"/>
                <w:lang w:val="en-US"/>
              </w:rPr>
              <w:t>No.</w:t>
            </w:r>
          </w:p>
        </w:tc>
        <w:tc>
          <w:tcPr>
            <w:tcW w:w="1017" w:type="dxa"/>
            <w:tcBorders>
              <w:top w:val="single" w:sz="4" w:space="0" w:color="auto"/>
              <w:left w:val="nil"/>
              <w:bottom w:val="single" w:sz="4" w:space="0" w:color="auto"/>
              <w:right w:val="single" w:sz="4" w:space="0" w:color="auto"/>
            </w:tcBorders>
            <w:shd w:val="clear" w:color="000000" w:fill="2F75B5"/>
            <w:vAlign w:val="center"/>
            <w:hideMark/>
          </w:tcPr>
          <w:p w14:paraId="0A97231A" w14:textId="77777777" w:rsidR="00BF2638" w:rsidRPr="00BF2638" w:rsidRDefault="00BF2638" w:rsidP="00BF2638">
            <w:pPr>
              <w:jc w:val="center"/>
              <w:rPr>
                <w:rFonts w:ascii="Arial" w:hAnsi="Arial" w:cs="Arial"/>
                <w:b/>
                <w:bCs/>
                <w:color w:val="FFFFFF"/>
                <w:lang w:val="en-US"/>
              </w:rPr>
            </w:pPr>
            <w:r w:rsidRPr="00BF2638">
              <w:rPr>
                <w:rFonts w:ascii="Arial" w:hAnsi="Arial" w:cs="Arial"/>
                <w:b/>
                <w:bCs/>
                <w:color w:val="FFFFFF"/>
                <w:lang w:val="en-US"/>
              </w:rPr>
              <w:t>Model</w:t>
            </w:r>
          </w:p>
        </w:tc>
        <w:tc>
          <w:tcPr>
            <w:tcW w:w="1617" w:type="dxa"/>
            <w:tcBorders>
              <w:top w:val="single" w:sz="4" w:space="0" w:color="auto"/>
              <w:left w:val="nil"/>
              <w:bottom w:val="single" w:sz="4" w:space="0" w:color="auto"/>
              <w:right w:val="single" w:sz="4" w:space="0" w:color="auto"/>
            </w:tcBorders>
            <w:shd w:val="clear" w:color="000000" w:fill="2F75B5"/>
            <w:vAlign w:val="center"/>
            <w:hideMark/>
          </w:tcPr>
          <w:p w14:paraId="632A5324" w14:textId="77777777" w:rsidR="00BF2638" w:rsidRPr="00BF2638" w:rsidRDefault="00BF2638" w:rsidP="00BF2638">
            <w:pPr>
              <w:jc w:val="center"/>
              <w:rPr>
                <w:rFonts w:ascii="Arial" w:hAnsi="Arial" w:cs="Arial"/>
                <w:b/>
                <w:bCs/>
                <w:color w:val="FFFFFF"/>
                <w:lang w:val="en-US"/>
              </w:rPr>
            </w:pPr>
            <w:r w:rsidRPr="00BF2638">
              <w:rPr>
                <w:rFonts w:ascii="Arial" w:hAnsi="Arial" w:cs="Arial"/>
                <w:b/>
                <w:bCs/>
                <w:color w:val="FFFFFF"/>
                <w:lang w:val="en-US"/>
              </w:rPr>
              <w:t>Model</w:t>
            </w:r>
          </w:p>
        </w:tc>
        <w:tc>
          <w:tcPr>
            <w:tcW w:w="3006" w:type="dxa"/>
            <w:tcBorders>
              <w:top w:val="single" w:sz="4" w:space="0" w:color="auto"/>
              <w:left w:val="nil"/>
              <w:bottom w:val="single" w:sz="4" w:space="0" w:color="auto"/>
              <w:right w:val="single" w:sz="4" w:space="0" w:color="auto"/>
            </w:tcBorders>
            <w:shd w:val="clear" w:color="000000" w:fill="2F75B5"/>
            <w:vAlign w:val="center"/>
            <w:hideMark/>
          </w:tcPr>
          <w:p w14:paraId="69C47CD8" w14:textId="77777777" w:rsidR="00BF2638" w:rsidRPr="00BF2638" w:rsidRDefault="00BF2638" w:rsidP="00BF2638">
            <w:pPr>
              <w:rPr>
                <w:rFonts w:ascii="Arial" w:hAnsi="Arial" w:cs="Arial"/>
                <w:b/>
                <w:bCs/>
                <w:color w:val="FFFFFF"/>
                <w:lang w:val="en-US"/>
              </w:rPr>
            </w:pPr>
            <w:r w:rsidRPr="00BF2638">
              <w:rPr>
                <w:rFonts w:ascii="Arial" w:hAnsi="Arial" w:cs="Arial"/>
                <w:b/>
                <w:bCs/>
                <w:color w:val="FFFFFF"/>
                <w:lang w:val="en-US"/>
              </w:rPr>
              <w:t>functional point</w:t>
            </w:r>
          </w:p>
        </w:tc>
        <w:tc>
          <w:tcPr>
            <w:tcW w:w="7675" w:type="dxa"/>
            <w:tcBorders>
              <w:top w:val="single" w:sz="4" w:space="0" w:color="auto"/>
              <w:left w:val="nil"/>
              <w:bottom w:val="single" w:sz="4" w:space="0" w:color="auto"/>
              <w:right w:val="single" w:sz="4" w:space="0" w:color="auto"/>
            </w:tcBorders>
            <w:shd w:val="clear" w:color="000000" w:fill="2F75B5"/>
            <w:vAlign w:val="center"/>
            <w:hideMark/>
          </w:tcPr>
          <w:p w14:paraId="31F65278" w14:textId="77777777" w:rsidR="00BF2638" w:rsidRPr="00BF2638" w:rsidRDefault="00BF2638" w:rsidP="00BF2638">
            <w:pPr>
              <w:rPr>
                <w:rFonts w:ascii="Arial" w:hAnsi="Arial" w:cs="Arial"/>
                <w:b/>
                <w:bCs/>
                <w:color w:val="FFFFFF"/>
                <w:lang w:val="en-US"/>
              </w:rPr>
            </w:pPr>
            <w:r w:rsidRPr="00BF2638">
              <w:rPr>
                <w:rFonts w:ascii="Arial" w:hAnsi="Arial" w:cs="Arial"/>
                <w:b/>
                <w:bCs/>
                <w:color w:val="FFFFFF"/>
                <w:lang w:val="en-US"/>
              </w:rPr>
              <w:t>description</w:t>
            </w:r>
          </w:p>
        </w:tc>
      </w:tr>
      <w:tr w:rsidR="00CA7382" w:rsidRPr="00BF2638" w14:paraId="2B4DB33A" w14:textId="77777777" w:rsidTr="00CA7382">
        <w:trPr>
          <w:trHeight w:val="63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4C8BAF3C"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1.1</w:t>
            </w:r>
          </w:p>
        </w:tc>
        <w:tc>
          <w:tcPr>
            <w:tcW w:w="1017" w:type="dxa"/>
            <w:vMerge w:val="restart"/>
            <w:tcBorders>
              <w:top w:val="nil"/>
              <w:left w:val="single" w:sz="4" w:space="0" w:color="auto"/>
              <w:bottom w:val="single" w:sz="4" w:space="0" w:color="000000"/>
              <w:right w:val="single" w:sz="4" w:space="0" w:color="auto"/>
            </w:tcBorders>
            <w:shd w:val="clear" w:color="auto" w:fill="auto"/>
            <w:vAlign w:val="center"/>
            <w:hideMark/>
          </w:tcPr>
          <w:p w14:paraId="25CE7F78" w14:textId="77777777" w:rsidR="00BF2638" w:rsidRPr="00BF2638" w:rsidRDefault="00BF2638" w:rsidP="00BF2638">
            <w:pPr>
              <w:jc w:val="center"/>
              <w:rPr>
                <w:rFonts w:ascii="Arial" w:hAnsi="Arial" w:cs="Arial"/>
                <w:color w:val="000000"/>
                <w:lang w:val="en-US"/>
              </w:rPr>
            </w:pPr>
            <w:r w:rsidRPr="00BF2638">
              <w:rPr>
                <w:rFonts w:ascii="Arial" w:hAnsi="Arial" w:cs="Arial"/>
                <w:color w:val="000000"/>
                <w:lang w:val="en-US"/>
              </w:rPr>
              <w:t>User</w:t>
            </w:r>
          </w:p>
        </w:tc>
        <w:tc>
          <w:tcPr>
            <w:tcW w:w="1617" w:type="dxa"/>
            <w:vMerge w:val="restart"/>
            <w:tcBorders>
              <w:top w:val="nil"/>
              <w:left w:val="single" w:sz="8" w:space="0" w:color="auto"/>
              <w:bottom w:val="single" w:sz="8" w:space="0" w:color="000000"/>
              <w:right w:val="single" w:sz="8" w:space="0" w:color="auto"/>
            </w:tcBorders>
            <w:shd w:val="clear" w:color="auto" w:fill="auto"/>
            <w:vAlign w:val="center"/>
            <w:hideMark/>
          </w:tcPr>
          <w:p w14:paraId="7DFCDCEE"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Goods display</w:t>
            </w:r>
          </w:p>
        </w:tc>
        <w:tc>
          <w:tcPr>
            <w:tcW w:w="3006" w:type="dxa"/>
            <w:tcBorders>
              <w:top w:val="nil"/>
              <w:left w:val="nil"/>
              <w:bottom w:val="single" w:sz="8" w:space="0" w:color="auto"/>
              <w:right w:val="single" w:sz="8" w:space="0" w:color="auto"/>
            </w:tcBorders>
            <w:shd w:val="clear" w:color="auto" w:fill="auto"/>
            <w:vAlign w:val="center"/>
            <w:hideMark/>
          </w:tcPr>
          <w:p w14:paraId="68B49B75"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 xml:space="preserve">Main page goods display </w:t>
            </w:r>
          </w:p>
        </w:tc>
        <w:tc>
          <w:tcPr>
            <w:tcW w:w="7675" w:type="dxa"/>
            <w:tcBorders>
              <w:top w:val="nil"/>
              <w:left w:val="nil"/>
              <w:bottom w:val="single" w:sz="8" w:space="0" w:color="auto"/>
              <w:right w:val="single" w:sz="8" w:space="0" w:color="auto"/>
            </w:tcBorders>
            <w:shd w:val="clear" w:color="auto" w:fill="auto"/>
            <w:vAlign w:val="center"/>
            <w:hideMark/>
          </w:tcPr>
          <w:p w14:paraId="73BCC13A"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 xml:space="preserve">display the 12 goods which are the closest to the close time </w:t>
            </w:r>
          </w:p>
        </w:tc>
      </w:tr>
      <w:tr w:rsidR="00BF2638" w:rsidRPr="00BF2638" w14:paraId="10EC9B37" w14:textId="77777777" w:rsidTr="00CA7382">
        <w:trPr>
          <w:trHeight w:val="63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5EE173F0"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1.2</w:t>
            </w:r>
          </w:p>
        </w:tc>
        <w:tc>
          <w:tcPr>
            <w:tcW w:w="1017" w:type="dxa"/>
            <w:vMerge/>
            <w:tcBorders>
              <w:top w:val="nil"/>
              <w:left w:val="single" w:sz="4" w:space="0" w:color="auto"/>
              <w:bottom w:val="single" w:sz="4" w:space="0" w:color="000000"/>
              <w:right w:val="single" w:sz="4" w:space="0" w:color="auto"/>
            </w:tcBorders>
            <w:vAlign w:val="center"/>
            <w:hideMark/>
          </w:tcPr>
          <w:p w14:paraId="0A299D0D" w14:textId="77777777" w:rsidR="00BF2638" w:rsidRPr="00BF2638" w:rsidRDefault="00BF2638" w:rsidP="00BF2638">
            <w:pPr>
              <w:rPr>
                <w:rFonts w:ascii="Arial" w:hAnsi="Arial" w:cs="Arial"/>
                <w:color w:val="000000"/>
                <w:lang w:val="en-US"/>
              </w:rPr>
            </w:pPr>
          </w:p>
        </w:tc>
        <w:tc>
          <w:tcPr>
            <w:tcW w:w="1617" w:type="dxa"/>
            <w:vMerge/>
            <w:tcBorders>
              <w:top w:val="nil"/>
              <w:left w:val="single" w:sz="8" w:space="0" w:color="auto"/>
              <w:bottom w:val="single" w:sz="8" w:space="0" w:color="000000"/>
              <w:right w:val="single" w:sz="8" w:space="0" w:color="auto"/>
            </w:tcBorders>
            <w:vAlign w:val="center"/>
            <w:hideMark/>
          </w:tcPr>
          <w:p w14:paraId="797AAD8C" w14:textId="77777777" w:rsidR="00BF2638" w:rsidRPr="00BF2638" w:rsidRDefault="00BF2638" w:rsidP="00BF2638">
            <w:pPr>
              <w:rPr>
                <w:rFonts w:ascii="Arial" w:hAnsi="Arial" w:cs="Arial"/>
                <w:color w:val="000000"/>
                <w:lang w:val="en-US"/>
              </w:rPr>
            </w:pPr>
          </w:p>
        </w:tc>
        <w:tc>
          <w:tcPr>
            <w:tcW w:w="3006" w:type="dxa"/>
            <w:tcBorders>
              <w:top w:val="nil"/>
              <w:left w:val="nil"/>
              <w:bottom w:val="single" w:sz="8" w:space="0" w:color="auto"/>
              <w:right w:val="single" w:sz="8" w:space="0" w:color="auto"/>
            </w:tcBorders>
            <w:shd w:val="clear" w:color="auto" w:fill="auto"/>
            <w:vAlign w:val="center"/>
            <w:hideMark/>
          </w:tcPr>
          <w:p w14:paraId="7260CC0B"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goods display by category</w:t>
            </w:r>
          </w:p>
        </w:tc>
        <w:tc>
          <w:tcPr>
            <w:tcW w:w="7675" w:type="dxa"/>
            <w:tcBorders>
              <w:top w:val="nil"/>
              <w:left w:val="nil"/>
              <w:bottom w:val="single" w:sz="8" w:space="0" w:color="auto"/>
              <w:right w:val="single" w:sz="8" w:space="0" w:color="auto"/>
            </w:tcBorders>
            <w:shd w:val="clear" w:color="auto" w:fill="auto"/>
            <w:vAlign w:val="center"/>
            <w:hideMark/>
          </w:tcPr>
          <w:p w14:paraId="0680A953"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show the goods by category. In this system, it splits into 5 categories, such as toy, kitchen, tools, decoration and clothes.</w:t>
            </w:r>
          </w:p>
        </w:tc>
      </w:tr>
      <w:tr w:rsidR="00CA7382" w:rsidRPr="00BF2638" w14:paraId="05AE5647" w14:textId="77777777" w:rsidTr="00CA7382">
        <w:trPr>
          <w:trHeight w:val="94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600B3A16"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1.3</w:t>
            </w:r>
          </w:p>
        </w:tc>
        <w:tc>
          <w:tcPr>
            <w:tcW w:w="1017" w:type="dxa"/>
            <w:vMerge/>
            <w:tcBorders>
              <w:top w:val="nil"/>
              <w:left w:val="single" w:sz="4" w:space="0" w:color="auto"/>
              <w:bottom w:val="single" w:sz="4" w:space="0" w:color="000000"/>
              <w:right w:val="single" w:sz="4" w:space="0" w:color="auto"/>
            </w:tcBorders>
            <w:vAlign w:val="center"/>
            <w:hideMark/>
          </w:tcPr>
          <w:p w14:paraId="29C0452C" w14:textId="77777777" w:rsidR="00BF2638" w:rsidRPr="00BF2638" w:rsidRDefault="00BF2638" w:rsidP="00BF2638">
            <w:pPr>
              <w:rPr>
                <w:rFonts w:ascii="Arial" w:hAnsi="Arial" w:cs="Arial"/>
                <w:color w:val="000000"/>
                <w:lang w:val="en-US"/>
              </w:rPr>
            </w:pPr>
          </w:p>
        </w:tc>
        <w:tc>
          <w:tcPr>
            <w:tcW w:w="1617" w:type="dxa"/>
            <w:vMerge/>
            <w:tcBorders>
              <w:top w:val="nil"/>
              <w:left w:val="single" w:sz="8" w:space="0" w:color="auto"/>
              <w:bottom w:val="single" w:sz="8" w:space="0" w:color="000000"/>
              <w:right w:val="single" w:sz="8" w:space="0" w:color="auto"/>
            </w:tcBorders>
            <w:vAlign w:val="center"/>
            <w:hideMark/>
          </w:tcPr>
          <w:p w14:paraId="502A6108" w14:textId="77777777" w:rsidR="00BF2638" w:rsidRPr="00BF2638" w:rsidRDefault="00BF2638" w:rsidP="00BF2638">
            <w:pPr>
              <w:rPr>
                <w:rFonts w:ascii="Arial" w:hAnsi="Arial" w:cs="Arial"/>
                <w:color w:val="000000"/>
                <w:lang w:val="en-US"/>
              </w:rPr>
            </w:pPr>
          </w:p>
        </w:tc>
        <w:tc>
          <w:tcPr>
            <w:tcW w:w="3006" w:type="dxa"/>
            <w:tcBorders>
              <w:top w:val="nil"/>
              <w:left w:val="nil"/>
              <w:bottom w:val="single" w:sz="8" w:space="0" w:color="auto"/>
              <w:right w:val="single" w:sz="8" w:space="0" w:color="auto"/>
            </w:tcBorders>
            <w:shd w:val="clear" w:color="000000" w:fill="FFFFFF"/>
            <w:noWrap/>
            <w:vAlign w:val="center"/>
            <w:hideMark/>
          </w:tcPr>
          <w:p w14:paraId="04D944A7"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view the detail of the goods.</w:t>
            </w:r>
          </w:p>
        </w:tc>
        <w:tc>
          <w:tcPr>
            <w:tcW w:w="7675" w:type="dxa"/>
            <w:tcBorders>
              <w:top w:val="nil"/>
              <w:left w:val="nil"/>
              <w:bottom w:val="single" w:sz="8" w:space="0" w:color="auto"/>
              <w:right w:val="single" w:sz="8" w:space="0" w:color="auto"/>
            </w:tcBorders>
            <w:shd w:val="clear" w:color="auto" w:fill="auto"/>
            <w:vAlign w:val="center"/>
            <w:hideMark/>
          </w:tcPr>
          <w:p w14:paraId="1E2B7EDB"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display the product details in the web page which include the title, initial price, current price, the picture, the description of goods, close date and bid history</w:t>
            </w:r>
          </w:p>
        </w:tc>
      </w:tr>
      <w:tr w:rsidR="00CA7382" w:rsidRPr="00BF2638" w14:paraId="1CA5434C" w14:textId="77777777" w:rsidTr="00CA7382">
        <w:trPr>
          <w:trHeight w:val="95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0C30968C"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2.1</w:t>
            </w:r>
          </w:p>
        </w:tc>
        <w:tc>
          <w:tcPr>
            <w:tcW w:w="1017" w:type="dxa"/>
            <w:vMerge/>
            <w:tcBorders>
              <w:top w:val="nil"/>
              <w:left w:val="single" w:sz="4" w:space="0" w:color="auto"/>
              <w:bottom w:val="single" w:sz="4" w:space="0" w:color="000000"/>
              <w:right w:val="single" w:sz="4" w:space="0" w:color="auto"/>
            </w:tcBorders>
            <w:vAlign w:val="center"/>
            <w:hideMark/>
          </w:tcPr>
          <w:p w14:paraId="3F0C278A" w14:textId="77777777" w:rsidR="00BF2638" w:rsidRPr="00BF2638" w:rsidRDefault="00BF2638" w:rsidP="00BF2638">
            <w:pPr>
              <w:rPr>
                <w:rFonts w:ascii="Arial" w:hAnsi="Arial" w:cs="Arial"/>
                <w:color w:val="000000"/>
                <w:lang w:val="en-US"/>
              </w:rPr>
            </w:pPr>
          </w:p>
        </w:tc>
        <w:tc>
          <w:tcPr>
            <w:tcW w:w="1617" w:type="dxa"/>
            <w:vMerge w:val="restart"/>
            <w:tcBorders>
              <w:top w:val="nil"/>
              <w:left w:val="single" w:sz="8" w:space="0" w:color="auto"/>
              <w:bottom w:val="single" w:sz="8" w:space="0" w:color="000000"/>
              <w:right w:val="single" w:sz="8" w:space="0" w:color="auto"/>
            </w:tcBorders>
            <w:shd w:val="clear" w:color="auto" w:fill="auto"/>
            <w:vAlign w:val="center"/>
            <w:hideMark/>
          </w:tcPr>
          <w:p w14:paraId="5055B931"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 xml:space="preserve">User management </w:t>
            </w:r>
          </w:p>
        </w:tc>
        <w:tc>
          <w:tcPr>
            <w:tcW w:w="3006" w:type="dxa"/>
            <w:tcBorders>
              <w:top w:val="nil"/>
              <w:left w:val="nil"/>
              <w:bottom w:val="single" w:sz="8" w:space="0" w:color="auto"/>
              <w:right w:val="single" w:sz="8" w:space="0" w:color="auto"/>
            </w:tcBorders>
            <w:shd w:val="clear" w:color="auto" w:fill="auto"/>
            <w:vAlign w:val="center"/>
            <w:hideMark/>
          </w:tcPr>
          <w:p w14:paraId="03AE6166"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login</w:t>
            </w:r>
          </w:p>
        </w:tc>
        <w:tc>
          <w:tcPr>
            <w:tcW w:w="7675" w:type="dxa"/>
            <w:tcBorders>
              <w:top w:val="nil"/>
              <w:left w:val="nil"/>
              <w:bottom w:val="single" w:sz="8" w:space="0" w:color="auto"/>
              <w:right w:val="single" w:sz="8" w:space="0" w:color="auto"/>
            </w:tcBorders>
            <w:shd w:val="clear" w:color="auto" w:fill="auto"/>
            <w:vAlign w:val="center"/>
            <w:hideMark/>
          </w:tcPr>
          <w:p w14:paraId="53DB3C4D"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user-input user name and password to login to the website, if the user did not login, the user only can browse the goods</w:t>
            </w:r>
            <w:r w:rsidRPr="00BF2638">
              <w:rPr>
                <w:rFonts w:ascii="宋体" w:eastAsia="宋体" w:hAnsi="宋体" w:cs="Arial" w:hint="eastAsia"/>
                <w:color w:val="000000"/>
                <w:lang w:val="en-US"/>
              </w:rPr>
              <w:t>，</w:t>
            </w:r>
            <w:r w:rsidRPr="00BF2638">
              <w:rPr>
                <w:rFonts w:ascii="Arial" w:hAnsi="Arial" w:cs="Arial"/>
                <w:color w:val="000000"/>
                <w:lang w:val="en-US"/>
              </w:rPr>
              <w:t xml:space="preserve"> but do not allow to bid.</w:t>
            </w:r>
          </w:p>
        </w:tc>
      </w:tr>
      <w:tr w:rsidR="00BF2638" w:rsidRPr="00BF2638" w14:paraId="46F3BB96" w14:textId="77777777" w:rsidTr="00CA7382">
        <w:trPr>
          <w:trHeight w:val="63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0B136E9D"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2.2</w:t>
            </w:r>
          </w:p>
        </w:tc>
        <w:tc>
          <w:tcPr>
            <w:tcW w:w="1017" w:type="dxa"/>
            <w:vMerge/>
            <w:tcBorders>
              <w:top w:val="nil"/>
              <w:left w:val="single" w:sz="4" w:space="0" w:color="auto"/>
              <w:bottom w:val="single" w:sz="4" w:space="0" w:color="000000"/>
              <w:right w:val="single" w:sz="4" w:space="0" w:color="auto"/>
            </w:tcBorders>
            <w:vAlign w:val="center"/>
            <w:hideMark/>
          </w:tcPr>
          <w:p w14:paraId="038732C3" w14:textId="77777777" w:rsidR="00BF2638" w:rsidRPr="00BF2638" w:rsidRDefault="00BF2638" w:rsidP="00BF2638">
            <w:pPr>
              <w:rPr>
                <w:rFonts w:ascii="Arial" w:hAnsi="Arial" w:cs="Arial"/>
                <w:color w:val="000000"/>
                <w:lang w:val="en-US"/>
              </w:rPr>
            </w:pPr>
          </w:p>
        </w:tc>
        <w:tc>
          <w:tcPr>
            <w:tcW w:w="1617" w:type="dxa"/>
            <w:vMerge/>
            <w:tcBorders>
              <w:top w:val="nil"/>
              <w:left w:val="single" w:sz="8" w:space="0" w:color="auto"/>
              <w:bottom w:val="single" w:sz="8" w:space="0" w:color="000000"/>
              <w:right w:val="single" w:sz="8" w:space="0" w:color="auto"/>
            </w:tcBorders>
            <w:vAlign w:val="center"/>
            <w:hideMark/>
          </w:tcPr>
          <w:p w14:paraId="74B31F61" w14:textId="77777777" w:rsidR="00BF2638" w:rsidRPr="00BF2638" w:rsidRDefault="00BF2638" w:rsidP="00BF2638">
            <w:pPr>
              <w:rPr>
                <w:rFonts w:ascii="Arial" w:hAnsi="Arial" w:cs="Arial"/>
                <w:color w:val="000000"/>
                <w:lang w:val="en-US"/>
              </w:rPr>
            </w:pPr>
          </w:p>
        </w:tc>
        <w:tc>
          <w:tcPr>
            <w:tcW w:w="3006" w:type="dxa"/>
            <w:tcBorders>
              <w:top w:val="nil"/>
              <w:left w:val="nil"/>
              <w:bottom w:val="single" w:sz="8" w:space="0" w:color="auto"/>
              <w:right w:val="single" w:sz="8" w:space="0" w:color="auto"/>
            </w:tcBorders>
            <w:shd w:val="clear" w:color="auto" w:fill="auto"/>
            <w:vAlign w:val="center"/>
            <w:hideMark/>
          </w:tcPr>
          <w:p w14:paraId="16C7C374"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logout</w:t>
            </w:r>
          </w:p>
        </w:tc>
        <w:tc>
          <w:tcPr>
            <w:tcW w:w="7675" w:type="dxa"/>
            <w:tcBorders>
              <w:top w:val="nil"/>
              <w:left w:val="nil"/>
              <w:bottom w:val="single" w:sz="8" w:space="0" w:color="auto"/>
              <w:right w:val="single" w:sz="8" w:space="0" w:color="auto"/>
            </w:tcBorders>
            <w:shd w:val="clear" w:color="auto" w:fill="auto"/>
            <w:vAlign w:val="center"/>
            <w:hideMark/>
          </w:tcPr>
          <w:p w14:paraId="08A1EC52"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user can log out at any time, if users do not do anything than 30 minutes, the system will log out automatically</w:t>
            </w:r>
          </w:p>
        </w:tc>
      </w:tr>
      <w:tr w:rsidR="00BF2638" w:rsidRPr="00BF2638" w14:paraId="7804646A" w14:textId="77777777" w:rsidTr="00CA7382">
        <w:trPr>
          <w:trHeight w:val="63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0F70535F"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2.3</w:t>
            </w:r>
          </w:p>
        </w:tc>
        <w:tc>
          <w:tcPr>
            <w:tcW w:w="1017" w:type="dxa"/>
            <w:vMerge/>
            <w:tcBorders>
              <w:top w:val="nil"/>
              <w:left w:val="single" w:sz="4" w:space="0" w:color="auto"/>
              <w:bottom w:val="single" w:sz="4" w:space="0" w:color="000000"/>
              <w:right w:val="single" w:sz="4" w:space="0" w:color="auto"/>
            </w:tcBorders>
            <w:vAlign w:val="center"/>
            <w:hideMark/>
          </w:tcPr>
          <w:p w14:paraId="633B09E0" w14:textId="77777777" w:rsidR="00BF2638" w:rsidRPr="00BF2638" w:rsidRDefault="00BF2638" w:rsidP="00BF2638">
            <w:pPr>
              <w:rPr>
                <w:rFonts w:ascii="Arial" w:hAnsi="Arial" w:cs="Arial"/>
                <w:color w:val="000000"/>
                <w:lang w:val="en-US"/>
              </w:rPr>
            </w:pPr>
          </w:p>
        </w:tc>
        <w:tc>
          <w:tcPr>
            <w:tcW w:w="1617" w:type="dxa"/>
            <w:vMerge/>
            <w:tcBorders>
              <w:top w:val="nil"/>
              <w:left w:val="single" w:sz="8" w:space="0" w:color="auto"/>
              <w:bottom w:val="single" w:sz="8" w:space="0" w:color="000000"/>
              <w:right w:val="single" w:sz="8" w:space="0" w:color="auto"/>
            </w:tcBorders>
            <w:vAlign w:val="center"/>
            <w:hideMark/>
          </w:tcPr>
          <w:p w14:paraId="6AF6B036" w14:textId="77777777" w:rsidR="00BF2638" w:rsidRPr="00BF2638" w:rsidRDefault="00BF2638" w:rsidP="00BF2638">
            <w:pPr>
              <w:rPr>
                <w:rFonts w:ascii="Arial" w:hAnsi="Arial" w:cs="Arial"/>
                <w:color w:val="000000"/>
                <w:lang w:val="en-US"/>
              </w:rPr>
            </w:pPr>
          </w:p>
        </w:tc>
        <w:tc>
          <w:tcPr>
            <w:tcW w:w="3006" w:type="dxa"/>
            <w:tcBorders>
              <w:top w:val="nil"/>
              <w:left w:val="nil"/>
              <w:bottom w:val="single" w:sz="8" w:space="0" w:color="auto"/>
              <w:right w:val="single" w:sz="8" w:space="0" w:color="auto"/>
            </w:tcBorders>
            <w:shd w:val="clear" w:color="auto" w:fill="auto"/>
            <w:vAlign w:val="center"/>
            <w:hideMark/>
          </w:tcPr>
          <w:p w14:paraId="14D2FFA8"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register</w:t>
            </w:r>
          </w:p>
        </w:tc>
        <w:tc>
          <w:tcPr>
            <w:tcW w:w="7675" w:type="dxa"/>
            <w:tcBorders>
              <w:top w:val="nil"/>
              <w:left w:val="nil"/>
              <w:bottom w:val="single" w:sz="8" w:space="0" w:color="auto"/>
              <w:right w:val="single" w:sz="8" w:space="0" w:color="auto"/>
            </w:tcBorders>
            <w:shd w:val="clear" w:color="auto" w:fill="auto"/>
            <w:vAlign w:val="center"/>
            <w:hideMark/>
          </w:tcPr>
          <w:p w14:paraId="7DA68334"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 xml:space="preserve">New users can register as members. Requires user names to be unique and </w:t>
            </w:r>
            <w:proofErr w:type="spellStart"/>
            <w:r w:rsidRPr="00BF2638">
              <w:rPr>
                <w:rFonts w:ascii="Arial" w:hAnsi="Arial" w:cs="Arial"/>
                <w:color w:val="000000"/>
                <w:lang w:val="en-US"/>
              </w:rPr>
              <w:t>can not</w:t>
            </w:r>
            <w:proofErr w:type="spellEnd"/>
            <w:r w:rsidRPr="00BF2638">
              <w:rPr>
                <w:rFonts w:ascii="Arial" w:hAnsi="Arial" w:cs="Arial"/>
                <w:color w:val="000000"/>
                <w:lang w:val="en-US"/>
              </w:rPr>
              <w:t xml:space="preserve"> be duplicated with existing user names. </w:t>
            </w:r>
          </w:p>
        </w:tc>
      </w:tr>
      <w:tr w:rsidR="00BF2638" w:rsidRPr="00BF2638" w14:paraId="095CBE90" w14:textId="77777777" w:rsidTr="00CA7382">
        <w:trPr>
          <w:trHeight w:val="63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5B8D2088"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2.4</w:t>
            </w:r>
          </w:p>
        </w:tc>
        <w:tc>
          <w:tcPr>
            <w:tcW w:w="1017" w:type="dxa"/>
            <w:vMerge/>
            <w:tcBorders>
              <w:top w:val="nil"/>
              <w:left w:val="single" w:sz="4" w:space="0" w:color="auto"/>
              <w:bottom w:val="single" w:sz="4" w:space="0" w:color="000000"/>
              <w:right w:val="single" w:sz="4" w:space="0" w:color="auto"/>
            </w:tcBorders>
            <w:vAlign w:val="center"/>
            <w:hideMark/>
          </w:tcPr>
          <w:p w14:paraId="5025DC25" w14:textId="77777777" w:rsidR="00BF2638" w:rsidRPr="00BF2638" w:rsidRDefault="00BF2638" w:rsidP="00BF2638">
            <w:pPr>
              <w:rPr>
                <w:rFonts w:ascii="Arial" w:hAnsi="Arial" w:cs="Arial"/>
                <w:color w:val="000000"/>
                <w:lang w:val="en-US"/>
              </w:rPr>
            </w:pPr>
          </w:p>
        </w:tc>
        <w:tc>
          <w:tcPr>
            <w:tcW w:w="1617" w:type="dxa"/>
            <w:vMerge/>
            <w:tcBorders>
              <w:top w:val="nil"/>
              <w:left w:val="single" w:sz="8" w:space="0" w:color="auto"/>
              <w:bottom w:val="single" w:sz="8" w:space="0" w:color="000000"/>
              <w:right w:val="single" w:sz="8" w:space="0" w:color="auto"/>
            </w:tcBorders>
            <w:vAlign w:val="center"/>
            <w:hideMark/>
          </w:tcPr>
          <w:p w14:paraId="577B5001" w14:textId="77777777" w:rsidR="00BF2638" w:rsidRPr="00BF2638" w:rsidRDefault="00BF2638" w:rsidP="00BF2638">
            <w:pPr>
              <w:rPr>
                <w:rFonts w:ascii="Arial" w:hAnsi="Arial" w:cs="Arial"/>
                <w:color w:val="000000"/>
                <w:lang w:val="en-US"/>
              </w:rPr>
            </w:pPr>
          </w:p>
        </w:tc>
        <w:tc>
          <w:tcPr>
            <w:tcW w:w="3006" w:type="dxa"/>
            <w:tcBorders>
              <w:top w:val="nil"/>
              <w:left w:val="nil"/>
              <w:bottom w:val="single" w:sz="8" w:space="0" w:color="auto"/>
              <w:right w:val="single" w:sz="8" w:space="0" w:color="auto"/>
            </w:tcBorders>
            <w:shd w:val="clear" w:color="auto" w:fill="auto"/>
            <w:vAlign w:val="center"/>
            <w:hideMark/>
          </w:tcPr>
          <w:p w14:paraId="30B92B07"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password recover</w:t>
            </w:r>
          </w:p>
        </w:tc>
        <w:tc>
          <w:tcPr>
            <w:tcW w:w="7675" w:type="dxa"/>
            <w:tcBorders>
              <w:top w:val="nil"/>
              <w:left w:val="nil"/>
              <w:bottom w:val="single" w:sz="8" w:space="0" w:color="auto"/>
              <w:right w:val="single" w:sz="8" w:space="0" w:color="auto"/>
            </w:tcBorders>
            <w:shd w:val="clear" w:color="auto" w:fill="auto"/>
            <w:vAlign w:val="center"/>
            <w:hideMark/>
          </w:tcPr>
          <w:p w14:paraId="4AB47E43"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 xml:space="preserve">A user matches a mail address or phone number with a username. When the match is successful, the user can reset the password. </w:t>
            </w:r>
          </w:p>
        </w:tc>
      </w:tr>
      <w:tr w:rsidR="00BF2638" w:rsidRPr="00BF2638" w14:paraId="381730C0" w14:textId="77777777" w:rsidTr="00CA7382">
        <w:trPr>
          <w:trHeight w:val="63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46075535"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2.5</w:t>
            </w:r>
          </w:p>
        </w:tc>
        <w:tc>
          <w:tcPr>
            <w:tcW w:w="1017" w:type="dxa"/>
            <w:vMerge/>
            <w:tcBorders>
              <w:top w:val="nil"/>
              <w:left w:val="single" w:sz="4" w:space="0" w:color="auto"/>
              <w:bottom w:val="single" w:sz="4" w:space="0" w:color="000000"/>
              <w:right w:val="single" w:sz="4" w:space="0" w:color="auto"/>
            </w:tcBorders>
            <w:vAlign w:val="center"/>
            <w:hideMark/>
          </w:tcPr>
          <w:p w14:paraId="225CA341" w14:textId="77777777" w:rsidR="00BF2638" w:rsidRPr="00BF2638" w:rsidRDefault="00BF2638" w:rsidP="00BF2638">
            <w:pPr>
              <w:rPr>
                <w:rFonts w:ascii="Arial" w:hAnsi="Arial" w:cs="Arial"/>
                <w:color w:val="000000"/>
                <w:lang w:val="en-US"/>
              </w:rPr>
            </w:pPr>
          </w:p>
        </w:tc>
        <w:tc>
          <w:tcPr>
            <w:tcW w:w="1617" w:type="dxa"/>
            <w:vMerge/>
            <w:tcBorders>
              <w:top w:val="nil"/>
              <w:left w:val="single" w:sz="8" w:space="0" w:color="auto"/>
              <w:bottom w:val="single" w:sz="8" w:space="0" w:color="000000"/>
              <w:right w:val="single" w:sz="8" w:space="0" w:color="auto"/>
            </w:tcBorders>
            <w:vAlign w:val="center"/>
            <w:hideMark/>
          </w:tcPr>
          <w:p w14:paraId="56EFB5A6" w14:textId="77777777" w:rsidR="00BF2638" w:rsidRPr="00BF2638" w:rsidRDefault="00BF2638" w:rsidP="00BF2638">
            <w:pPr>
              <w:rPr>
                <w:rFonts w:ascii="Arial" w:hAnsi="Arial" w:cs="Arial"/>
                <w:color w:val="000000"/>
                <w:lang w:val="en-US"/>
              </w:rPr>
            </w:pPr>
          </w:p>
        </w:tc>
        <w:tc>
          <w:tcPr>
            <w:tcW w:w="3006" w:type="dxa"/>
            <w:tcBorders>
              <w:top w:val="nil"/>
              <w:left w:val="nil"/>
              <w:bottom w:val="single" w:sz="8" w:space="0" w:color="auto"/>
              <w:right w:val="single" w:sz="8" w:space="0" w:color="auto"/>
            </w:tcBorders>
            <w:shd w:val="clear" w:color="auto" w:fill="auto"/>
            <w:vAlign w:val="center"/>
            <w:hideMark/>
          </w:tcPr>
          <w:p w14:paraId="4518949F"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 xml:space="preserve">view the personal information </w:t>
            </w:r>
          </w:p>
        </w:tc>
        <w:tc>
          <w:tcPr>
            <w:tcW w:w="7675" w:type="dxa"/>
            <w:tcBorders>
              <w:top w:val="nil"/>
              <w:left w:val="nil"/>
              <w:bottom w:val="single" w:sz="8" w:space="0" w:color="auto"/>
              <w:right w:val="single" w:sz="8" w:space="0" w:color="auto"/>
            </w:tcBorders>
            <w:shd w:val="clear" w:color="auto" w:fill="auto"/>
            <w:vAlign w:val="center"/>
            <w:hideMark/>
          </w:tcPr>
          <w:p w14:paraId="5B0A6024"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show the user's personal information on the page.</w:t>
            </w:r>
          </w:p>
        </w:tc>
      </w:tr>
      <w:tr w:rsidR="00BF2638" w:rsidRPr="00BF2638" w14:paraId="33E1F229" w14:textId="77777777" w:rsidTr="00CA7382">
        <w:trPr>
          <w:trHeight w:val="63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6CB61043"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2.6</w:t>
            </w:r>
          </w:p>
        </w:tc>
        <w:tc>
          <w:tcPr>
            <w:tcW w:w="1017" w:type="dxa"/>
            <w:vMerge/>
            <w:tcBorders>
              <w:top w:val="nil"/>
              <w:left w:val="single" w:sz="4" w:space="0" w:color="auto"/>
              <w:bottom w:val="single" w:sz="4" w:space="0" w:color="000000"/>
              <w:right w:val="single" w:sz="4" w:space="0" w:color="auto"/>
            </w:tcBorders>
            <w:vAlign w:val="center"/>
            <w:hideMark/>
          </w:tcPr>
          <w:p w14:paraId="1F9AC45E" w14:textId="77777777" w:rsidR="00BF2638" w:rsidRPr="00BF2638" w:rsidRDefault="00BF2638" w:rsidP="00BF2638">
            <w:pPr>
              <w:rPr>
                <w:rFonts w:ascii="Arial" w:hAnsi="Arial" w:cs="Arial"/>
                <w:color w:val="000000"/>
                <w:lang w:val="en-US"/>
              </w:rPr>
            </w:pPr>
          </w:p>
        </w:tc>
        <w:tc>
          <w:tcPr>
            <w:tcW w:w="1617" w:type="dxa"/>
            <w:vMerge/>
            <w:tcBorders>
              <w:top w:val="nil"/>
              <w:left w:val="single" w:sz="8" w:space="0" w:color="auto"/>
              <w:bottom w:val="single" w:sz="8" w:space="0" w:color="000000"/>
              <w:right w:val="single" w:sz="8" w:space="0" w:color="auto"/>
            </w:tcBorders>
            <w:vAlign w:val="center"/>
            <w:hideMark/>
          </w:tcPr>
          <w:p w14:paraId="0F6BFE87" w14:textId="77777777" w:rsidR="00BF2638" w:rsidRPr="00BF2638" w:rsidRDefault="00BF2638" w:rsidP="00BF2638">
            <w:pPr>
              <w:rPr>
                <w:rFonts w:ascii="Arial" w:hAnsi="Arial" w:cs="Arial"/>
                <w:color w:val="000000"/>
                <w:lang w:val="en-US"/>
              </w:rPr>
            </w:pPr>
          </w:p>
        </w:tc>
        <w:tc>
          <w:tcPr>
            <w:tcW w:w="3006" w:type="dxa"/>
            <w:tcBorders>
              <w:top w:val="nil"/>
              <w:left w:val="nil"/>
              <w:bottom w:val="single" w:sz="8" w:space="0" w:color="auto"/>
              <w:right w:val="single" w:sz="8" w:space="0" w:color="auto"/>
            </w:tcBorders>
            <w:shd w:val="clear" w:color="auto" w:fill="auto"/>
            <w:vAlign w:val="center"/>
            <w:hideMark/>
          </w:tcPr>
          <w:p w14:paraId="3D10333F"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edit the personal information</w:t>
            </w:r>
          </w:p>
        </w:tc>
        <w:tc>
          <w:tcPr>
            <w:tcW w:w="7675" w:type="dxa"/>
            <w:tcBorders>
              <w:top w:val="nil"/>
              <w:left w:val="nil"/>
              <w:bottom w:val="single" w:sz="8" w:space="0" w:color="auto"/>
              <w:right w:val="single" w:sz="8" w:space="0" w:color="auto"/>
            </w:tcBorders>
            <w:shd w:val="clear" w:color="auto" w:fill="auto"/>
            <w:vAlign w:val="center"/>
            <w:hideMark/>
          </w:tcPr>
          <w:p w14:paraId="318AC630"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user can update their personal information, but the user name could not be updated.</w:t>
            </w:r>
          </w:p>
        </w:tc>
      </w:tr>
      <w:tr w:rsidR="00CA7382" w:rsidRPr="00BF2638" w14:paraId="473C21A7" w14:textId="77777777" w:rsidTr="00CA7382">
        <w:trPr>
          <w:trHeight w:val="63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7E13D6BF"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3.1</w:t>
            </w:r>
          </w:p>
        </w:tc>
        <w:tc>
          <w:tcPr>
            <w:tcW w:w="1017" w:type="dxa"/>
            <w:vMerge/>
            <w:tcBorders>
              <w:top w:val="nil"/>
              <w:left w:val="single" w:sz="4" w:space="0" w:color="auto"/>
              <w:bottom w:val="single" w:sz="4" w:space="0" w:color="000000"/>
              <w:right w:val="single" w:sz="4" w:space="0" w:color="auto"/>
            </w:tcBorders>
            <w:vAlign w:val="center"/>
            <w:hideMark/>
          </w:tcPr>
          <w:p w14:paraId="5A226501" w14:textId="77777777" w:rsidR="00BF2638" w:rsidRPr="00BF2638" w:rsidRDefault="00BF2638" w:rsidP="00BF2638">
            <w:pPr>
              <w:rPr>
                <w:rFonts w:ascii="Arial" w:hAnsi="Arial" w:cs="Arial"/>
                <w:color w:val="000000"/>
                <w:lang w:val="en-US"/>
              </w:rPr>
            </w:pPr>
          </w:p>
        </w:tc>
        <w:tc>
          <w:tcPr>
            <w:tcW w:w="1617" w:type="dxa"/>
            <w:vMerge w:val="restart"/>
            <w:tcBorders>
              <w:top w:val="nil"/>
              <w:left w:val="single" w:sz="8" w:space="0" w:color="auto"/>
              <w:bottom w:val="single" w:sz="8" w:space="0" w:color="000000"/>
              <w:right w:val="single" w:sz="8" w:space="0" w:color="auto"/>
            </w:tcBorders>
            <w:shd w:val="clear" w:color="auto" w:fill="auto"/>
            <w:vAlign w:val="center"/>
            <w:hideMark/>
          </w:tcPr>
          <w:p w14:paraId="7489CEDF" w14:textId="77777777" w:rsidR="00BF2638" w:rsidRPr="00BF2638" w:rsidRDefault="00BF2638" w:rsidP="00BF2638">
            <w:pPr>
              <w:jc w:val="center"/>
              <w:rPr>
                <w:rFonts w:ascii="Arial" w:hAnsi="Arial" w:cs="Arial"/>
                <w:color w:val="000000"/>
                <w:lang w:val="en-US"/>
              </w:rPr>
            </w:pPr>
            <w:r w:rsidRPr="00BF2638">
              <w:rPr>
                <w:rFonts w:ascii="Arial" w:hAnsi="Arial" w:cs="Arial"/>
                <w:color w:val="000000"/>
                <w:lang w:val="en-US"/>
              </w:rPr>
              <w:t xml:space="preserve">Auction </w:t>
            </w:r>
          </w:p>
        </w:tc>
        <w:tc>
          <w:tcPr>
            <w:tcW w:w="3006" w:type="dxa"/>
            <w:tcBorders>
              <w:top w:val="nil"/>
              <w:left w:val="nil"/>
              <w:bottom w:val="single" w:sz="8" w:space="0" w:color="auto"/>
              <w:right w:val="single" w:sz="8" w:space="0" w:color="auto"/>
            </w:tcBorders>
            <w:shd w:val="clear" w:color="auto" w:fill="auto"/>
            <w:vAlign w:val="center"/>
            <w:hideMark/>
          </w:tcPr>
          <w:p w14:paraId="65D23659"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auction</w:t>
            </w:r>
          </w:p>
        </w:tc>
        <w:tc>
          <w:tcPr>
            <w:tcW w:w="7675" w:type="dxa"/>
            <w:tcBorders>
              <w:top w:val="nil"/>
              <w:left w:val="nil"/>
              <w:bottom w:val="single" w:sz="8" w:space="0" w:color="auto"/>
              <w:right w:val="single" w:sz="8" w:space="0" w:color="auto"/>
            </w:tcBorders>
            <w:shd w:val="clear" w:color="auto" w:fill="auto"/>
            <w:vAlign w:val="center"/>
            <w:hideMark/>
          </w:tcPr>
          <w:p w14:paraId="4C7BDF8E"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the bids price must higher than the current price. The auction must be easy than the close date.</w:t>
            </w:r>
          </w:p>
        </w:tc>
      </w:tr>
      <w:tr w:rsidR="00BF2638" w:rsidRPr="00BF2638" w14:paraId="7CEC612D" w14:textId="77777777" w:rsidTr="00CA7382">
        <w:trPr>
          <w:trHeight w:val="32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68E3E00D"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3.2</w:t>
            </w:r>
          </w:p>
        </w:tc>
        <w:tc>
          <w:tcPr>
            <w:tcW w:w="1017" w:type="dxa"/>
            <w:vMerge/>
            <w:tcBorders>
              <w:top w:val="nil"/>
              <w:left w:val="single" w:sz="4" w:space="0" w:color="auto"/>
              <w:bottom w:val="single" w:sz="4" w:space="0" w:color="000000"/>
              <w:right w:val="single" w:sz="4" w:space="0" w:color="auto"/>
            </w:tcBorders>
            <w:vAlign w:val="center"/>
            <w:hideMark/>
          </w:tcPr>
          <w:p w14:paraId="09175181" w14:textId="77777777" w:rsidR="00BF2638" w:rsidRPr="00BF2638" w:rsidRDefault="00BF2638" w:rsidP="00BF2638">
            <w:pPr>
              <w:rPr>
                <w:rFonts w:ascii="Arial" w:hAnsi="Arial" w:cs="Arial"/>
                <w:color w:val="000000"/>
                <w:lang w:val="en-US"/>
              </w:rPr>
            </w:pPr>
          </w:p>
        </w:tc>
        <w:tc>
          <w:tcPr>
            <w:tcW w:w="1617" w:type="dxa"/>
            <w:vMerge/>
            <w:tcBorders>
              <w:top w:val="nil"/>
              <w:left w:val="single" w:sz="8" w:space="0" w:color="auto"/>
              <w:bottom w:val="single" w:sz="8" w:space="0" w:color="000000"/>
              <w:right w:val="single" w:sz="8" w:space="0" w:color="auto"/>
            </w:tcBorders>
            <w:vAlign w:val="center"/>
            <w:hideMark/>
          </w:tcPr>
          <w:p w14:paraId="5E9E823A" w14:textId="77777777" w:rsidR="00BF2638" w:rsidRPr="00BF2638" w:rsidRDefault="00BF2638" w:rsidP="00BF2638">
            <w:pPr>
              <w:rPr>
                <w:rFonts w:ascii="Arial" w:hAnsi="Arial" w:cs="Arial"/>
                <w:color w:val="000000"/>
                <w:lang w:val="en-US"/>
              </w:rPr>
            </w:pPr>
          </w:p>
        </w:tc>
        <w:tc>
          <w:tcPr>
            <w:tcW w:w="30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F6C60A" w14:textId="77777777" w:rsidR="00BF2638" w:rsidRPr="00BF2638" w:rsidRDefault="00BF2638" w:rsidP="00BF2638">
            <w:pPr>
              <w:rPr>
                <w:rFonts w:ascii="Arial" w:hAnsi="Arial" w:cs="Arial"/>
                <w:color w:val="FF0000"/>
                <w:lang w:val="en-US"/>
              </w:rPr>
            </w:pPr>
            <w:r w:rsidRPr="00BF2638">
              <w:rPr>
                <w:rFonts w:ascii="Arial" w:hAnsi="Arial" w:cs="Arial"/>
                <w:strike/>
                <w:color w:val="FF0000"/>
                <w:lang w:val="en-US"/>
              </w:rPr>
              <w:t>donation</w:t>
            </w:r>
          </w:p>
        </w:tc>
        <w:tc>
          <w:tcPr>
            <w:tcW w:w="7675" w:type="dxa"/>
            <w:tcBorders>
              <w:top w:val="nil"/>
              <w:left w:val="single" w:sz="8" w:space="0" w:color="auto"/>
              <w:bottom w:val="single" w:sz="8" w:space="0" w:color="auto"/>
              <w:right w:val="single" w:sz="8" w:space="0" w:color="auto"/>
            </w:tcBorders>
            <w:shd w:val="clear" w:color="auto" w:fill="auto"/>
            <w:vAlign w:val="center"/>
            <w:hideMark/>
          </w:tcPr>
          <w:p w14:paraId="73180E60" w14:textId="77777777" w:rsidR="00BF2638" w:rsidRPr="00BF2638" w:rsidRDefault="00BF2638" w:rsidP="00BF2638">
            <w:pPr>
              <w:rPr>
                <w:rFonts w:ascii="Arial" w:hAnsi="Arial" w:cs="Arial"/>
                <w:color w:val="FF0000"/>
                <w:lang w:val="en-US"/>
              </w:rPr>
            </w:pPr>
            <w:r w:rsidRPr="00BF2638">
              <w:rPr>
                <w:rFonts w:ascii="Arial" w:hAnsi="Arial" w:cs="Arial"/>
                <w:strike/>
                <w:color w:val="FF0000"/>
                <w:lang w:val="en-US"/>
              </w:rPr>
              <w:t>this function has been deleted.</w:t>
            </w:r>
          </w:p>
        </w:tc>
      </w:tr>
      <w:tr w:rsidR="00CA7382" w:rsidRPr="00BF2638" w14:paraId="1B7D007B" w14:textId="77777777" w:rsidTr="00CA7382">
        <w:trPr>
          <w:trHeight w:val="32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1358E646"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4.1</w:t>
            </w:r>
          </w:p>
        </w:tc>
        <w:tc>
          <w:tcPr>
            <w:tcW w:w="1017" w:type="dxa"/>
            <w:vMerge/>
            <w:tcBorders>
              <w:top w:val="nil"/>
              <w:left w:val="single" w:sz="4" w:space="0" w:color="auto"/>
              <w:bottom w:val="single" w:sz="4" w:space="0" w:color="000000"/>
              <w:right w:val="single" w:sz="4" w:space="0" w:color="auto"/>
            </w:tcBorders>
            <w:vAlign w:val="center"/>
            <w:hideMark/>
          </w:tcPr>
          <w:p w14:paraId="5486C6B2" w14:textId="77777777" w:rsidR="00BF2638" w:rsidRPr="00BF2638" w:rsidRDefault="00BF2638" w:rsidP="00BF2638">
            <w:pPr>
              <w:rPr>
                <w:rFonts w:ascii="Arial" w:hAnsi="Arial" w:cs="Arial"/>
                <w:color w:val="000000"/>
                <w:lang w:val="en-US"/>
              </w:rPr>
            </w:pPr>
          </w:p>
        </w:tc>
        <w:tc>
          <w:tcPr>
            <w:tcW w:w="1617" w:type="dxa"/>
            <w:vMerge w:val="restart"/>
            <w:tcBorders>
              <w:top w:val="nil"/>
              <w:left w:val="single" w:sz="8" w:space="0" w:color="auto"/>
              <w:bottom w:val="single" w:sz="8" w:space="0" w:color="000000"/>
              <w:right w:val="single" w:sz="8" w:space="0" w:color="auto"/>
            </w:tcBorders>
            <w:shd w:val="clear" w:color="auto" w:fill="auto"/>
            <w:vAlign w:val="center"/>
            <w:hideMark/>
          </w:tcPr>
          <w:p w14:paraId="51818E81"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Order management</w:t>
            </w:r>
          </w:p>
        </w:tc>
        <w:tc>
          <w:tcPr>
            <w:tcW w:w="3006" w:type="dxa"/>
            <w:tcBorders>
              <w:top w:val="nil"/>
              <w:left w:val="nil"/>
              <w:bottom w:val="single" w:sz="8" w:space="0" w:color="auto"/>
              <w:right w:val="single" w:sz="8" w:space="0" w:color="auto"/>
            </w:tcBorders>
            <w:shd w:val="clear" w:color="auto" w:fill="auto"/>
            <w:vAlign w:val="center"/>
            <w:hideMark/>
          </w:tcPr>
          <w:p w14:paraId="7244BDA8"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 xml:space="preserve">view the order </w:t>
            </w:r>
          </w:p>
        </w:tc>
        <w:tc>
          <w:tcPr>
            <w:tcW w:w="7675" w:type="dxa"/>
            <w:tcBorders>
              <w:top w:val="nil"/>
              <w:left w:val="nil"/>
              <w:bottom w:val="single" w:sz="8" w:space="0" w:color="auto"/>
              <w:right w:val="single" w:sz="8" w:space="0" w:color="auto"/>
            </w:tcBorders>
            <w:shd w:val="clear" w:color="auto" w:fill="auto"/>
            <w:vAlign w:val="center"/>
            <w:hideMark/>
          </w:tcPr>
          <w:p w14:paraId="522CCB38"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after the user login, user can check their order which they win.</w:t>
            </w:r>
          </w:p>
        </w:tc>
      </w:tr>
      <w:tr w:rsidR="00BF2638" w:rsidRPr="00BF2638" w14:paraId="0DBCD881" w14:textId="77777777" w:rsidTr="00CA7382">
        <w:trPr>
          <w:trHeight w:val="32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2588400F"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4.2</w:t>
            </w:r>
          </w:p>
        </w:tc>
        <w:tc>
          <w:tcPr>
            <w:tcW w:w="1017" w:type="dxa"/>
            <w:vMerge/>
            <w:tcBorders>
              <w:top w:val="nil"/>
              <w:left w:val="single" w:sz="4" w:space="0" w:color="auto"/>
              <w:bottom w:val="single" w:sz="4" w:space="0" w:color="000000"/>
              <w:right w:val="single" w:sz="4" w:space="0" w:color="auto"/>
            </w:tcBorders>
            <w:vAlign w:val="center"/>
            <w:hideMark/>
          </w:tcPr>
          <w:p w14:paraId="770E3CF6" w14:textId="77777777" w:rsidR="00BF2638" w:rsidRPr="00BF2638" w:rsidRDefault="00BF2638" w:rsidP="00BF2638">
            <w:pPr>
              <w:rPr>
                <w:rFonts w:ascii="Arial" w:hAnsi="Arial" w:cs="Arial"/>
                <w:color w:val="000000"/>
                <w:lang w:val="en-US"/>
              </w:rPr>
            </w:pPr>
          </w:p>
        </w:tc>
        <w:tc>
          <w:tcPr>
            <w:tcW w:w="1617" w:type="dxa"/>
            <w:vMerge/>
            <w:tcBorders>
              <w:top w:val="nil"/>
              <w:left w:val="single" w:sz="8" w:space="0" w:color="auto"/>
              <w:bottom w:val="single" w:sz="8" w:space="0" w:color="000000"/>
              <w:right w:val="single" w:sz="8" w:space="0" w:color="auto"/>
            </w:tcBorders>
            <w:vAlign w:val="center"/>
            <w:hideMark/>
          </w:tcPr>
          <w:p w14:paraId="7845AE70" w14:textId="77777777" w:rsidR="00BF2638" w:rsidRPr="00BF2638" w:rsidRDefault="00BF2638" w:rsidP="00BF2638">
            <w:pPr>
              <w:rPr>
                <w:rFonts w:ascii="Arial" w:hAnsi="Arial" w:cs="Arial"/>
                <w:color w:val="000000"/>
                <w:lang w:val="en-US"/>
              </w:rPr>
            </w:pPr>
          </w:p>
        </w:tc>
        <w:tc>
          <w:tcPr>
            <w:tcW w:w="3006" w:type="dxa"/>
            <w:tcBorders>
              <w:top w:val="nil"/>
              <w:left w:val="nil"/>
              <w:bottom w:val="single" w:sz="8" w:space="0" w:color="auto"/>
              <w:right w:val="single" w:sz="8" w:space="0" w:color="auto"/>
            </w:tcBorders>
            <w:shd w:val="clear" w:color="auto" w:fill="auto"/>
            <w:vAlign w:val="center"/>
            <w:hideMark/>
          </w:tcPr>
          <w:p w14:paraId="2441EF4F"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 xml:space="preserve">make appointments </w:t>
            </w:r>
          </w:p>
        </w:tc>
        <w:tc>
          <w:tcPr>
            <w:tcW w:w="7675" w:type="dxa"/>
            <w:tcBorders>
              <w:top w:val="nil"/>
              <w:left w:val="nil"/>
              <w:bottom w:val="single" w:sz="8" w:space="0" w:color="auto"/>
              <w:right w:val="single" w:sz="8" w:space="0" w:color="auto"/>
            </w:tcBorders>
            <w:shd w:val="clear" w:color="auto" w:fill="auto"/>
            <w:vAlign w:val="center"/>
            <w:hideMark/>
          </w:tcPr>
          <w:p w14:paraId="10865D7A"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select a date to pick up and leave a message to the store.</w:t>
            </w:r>
          </w:p>
        </w:tc>
      </w:tr>
      <w:tr w:rsidR="00CA7382" w:rsidRPr="00BF2638" w14:paraId="237568CB" w14:textId="77777777" w:rsidTr="00CA7382">
        <w:trPr>
          <w:trHeight w:val="32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20CA95C5"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5.1</w:t>
            </w:r>
          </w:p>
        </w:tc>
        <w:tc>
          <w:tcPr>
            <w:tcW w:w="1017" w:type="dxa"/>
            <w:vMerge/>
            <w:tcBorders>
              <w:top w:val="nil"/>
              <w:left w:val="single" w:sz="4" w:space="0" w:color="auto"/>
              <w:bottom w:val="single" w:sz="4" w:space="0" w:color="000000"/>
              <w:right w:val="single" w:sz="4" w:space="0" w:color="auto"/>
            </w:tcBorders>
            <w:vAlign w:val="center"/>
            <w:hideMark/>
          </w:tcPr>
          <w:p w14:paraId="16E0764B" w14:textId="77777777" w:rsidR="00BF2638" w:rsidRPr="00BF2638" w:rsidRDefault="00BF2638" w:rsidP="00BF2638">
            <w:pPr>
              <w:rPr>
                <w:rFonts w:ascii="Arial" w:hAnsi="Arial" w:cs="Arial"/>
                <w:color w:val="000000"/>
                <w:lang w:val="en-US"/>
              </w:rPr>
            </w:pPr>
          </w:p>
        </w:tc>
        <w:tc>
          <w:tcPr>
            <w:tcW w:w="1617" w:type="dxa"/>
            <w:vMerge w:val="restart"/>
            <w:tcBorders>
              <w:top w:val="nil"/>
              <w:left w:val="single" w:sz="8" w:space="0" w:color="auto"/>
              <w:bottom w:val="single" w:sz="8" w:space="0" w:color="000000"/>
              <w:right w:val="single" w:sz="8" w:space="0" w:color="auto"/>
            </w:tcBorders>
            <w:shd w:val="clear" w:color="auto" w:fill="auto"/>
            <w:vAlign w:val="center"/>
            <w:hideMark/>
          </w:tcPr>
          <w:p w14:paraId="3C26D8EA"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 xml:space="preserve">Cart  </w:t>
            </w:r>
          </w:p>
        </w:tc>
        <w:tc>
          <w:tcPr>
            <w:tcW w:w="3006" w:type="dxa"/>
            <w:tcBorders>
              <w:top w:val="nil"/>
              <w:left w:val="nil"/>
              <w:bottom w:val="single" w:sz="8" w:space="0" w:color="auto"/>
              <w:right w:val="single" w:sz="8" w:space="0" w:color="auto"/>
            </w:tcBorders>
            <w:shd w:val="clear" w:color="auto" w:fill="auto"/>
            <w:vAlign w:val="center"/>
            <w:hideMark/>
          </w:tcPr>
          <w:p w14:paraId="395C4F4B"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add items into the cart</w:t>
            </w:r>
          </w:p>
        </w:tc>
        <w:tc>
          <w:tcPr>
            <w:tcW w:w="7675" w:type="dxa"/>
            <w:tcBorders>
              <w:top w:val="nil"/>
              <w:left w:val="nil"/>
              <w:bottom w:val="single" w:sz="8" w:space="0" w:color="auto"/>
              <w:right w:val="single" w:sz="8" w:space="0" w:color="auto"/>
            </w:tcBorders>
            <w:shd w:val="clear" w:color="auto" w:fill="auto"/>
            <w:vAlign w:val="center"/>
            <w:hideMark/>
          </w:tcPr>
          <w:p w14:paraId="255AB243"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 xml:space="preserve">Users can save items of interest to them in shopping carts </w:t>
            </w:r>
          </w:p>
        </w:tc>
      </w:tr>
      <w:tr w:rsidR="00BF2638" w:rsidRPr="00BF2638" w14:paraId="308D278E" w14:textId="77777777" w:rsidTr="00CA7382">
        <w:trPr>
          <w:trHeight w:val="32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6A41ECEA"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5.2</w:t>
            </w:r>
          </w:p>
        </w:tc>
        <w:tc>
          <w:tcPr>
            <w:tcW w:w="1017" w:type="dxa"/>
            <w:vMerge/>
            <w:tcBorders>
              <w:top w:val="nil"/>
              <w:left w:val="single" w:sz="4" w:space="0" w:color="auto"/>
              <w:bottom w:val="single" w:sz="4" w:space="0" w:color="000000"/>
              <w:right w:val="single" w:sz="4" w:space="0" w:color="auto"/>
            </w:tcBorders>
            <w:vAlign w:val="center"/>
            <w:hideMark/>
          </w:tcPr>
          <w:p w14:paraId="7E2ABD8C" w14:textId="77777777" w:rsidR="00BF2638" w:rsidRPr="00BF2638" w:rsidRDefault="00BF2638" w:rsidP="00BF2638">
            <w:pPr>
              <w:rPr>
                <w:rFonts w:ascii="Arial" w:hAnsi="Arial" w:cs="Arial"/>
                <w:color w:val="000000"/>
                <w:lang w:val="en-US"/>
              </w:rPr>
            </w:pPr>
          </w:p>
        </w:tc>
        <w:tc>
          <w:tcPr>
            <w:tcW w:w="1617" w:type="dxa"/>
            <w:vMerge/>
            <w:tcBorders>
              <w:top w:val="nil"/>
              <w:left w:val="single" w:sz="8" w:space="0" w:color="auto"/>
              <w:bottom w:val="single" w:sz="8" w:space="0" w:color="000000"/>
              <w:right w:val="single" w:sz="8" w:space="0" w:color="auto"/>
            </w:tcBorders>
            <w:vAlign w:val="center"/>
            <w:hideMark/>
          </w:tcPr>
          <w:p w14:paraId="48B69D51" w14:textId="77777777" w:rsidR="00BF2638" w:rsidRPr="00BF2638" w:rsidRDefault="00BF2638" w:rsidP="00BF2638">
            <w:pPr>
              <w:rPr>
                <w:rFonts w:ascii="Arial" w:hAnsi="Arial" w:cs="Arial"/>
                <w:color w:val="000000"/>
                <w:lang w:val="en-US"/>
              </w:rPr>
            </w:pPr>
          </w:p>
        </w:tc>
        <w:tc>
          <w:tcPr>
            <w:tcW w:w="3006" w:type="dxa"/>
            <w:tcBorders>
              <w:top w:val="nil"/>
              <w:left w:val="nil"/>
              <w:bottom w:val="single" w:sz="8" w:space="0" w:color="auto"/>
              <w:right w:val="single" w:sz="8" w:space="0" w:color="auto"/>
            </w:tcBorders>
            <w:shd w:val="clear" w:color="auto" w:fill="auto"/>
            <w:vAlign w:val="center"/>
            <w:hideMark/>
          </w:tcPr>
          <w:p w14:paraId="20BE1733"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view the cart.</w:t>
            </w:r>
          </w:p>
        </w:tc>
        <w:tc>
          <w:tcPr>
            <w:tcW w:w="7675" w:type="dxa"/>
            <w:tcBorders>
              <w:top w:val="nil"/>
              <w:left w:val="nil"/>
              <w:bottom w:val="single" w:sz="8" w:space="0" w:color="auto"/>
              <w:right w:val="single" w:sz="8" w:space="0" w:color="auto"/>
            </w:tcBorders>
            <w:shd w:val="clear" w:color="auto" w:fill="auto"/>
            <w:vAlign w:val="center"/>
            <w:hideMark/>
          </w:tcPr>
          <w:p w14:paraId="378CD326"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show the state of items which is in the user's cart.</w:t>
            </w:r>
          </w:p>
        </w:tc>
      </w:tr>
      <w:tr w:rsidR="00BF2638" w:rsidRPr="00BF2638" w14:paraId="467CF380" w14:textId="77777777" w:rsidTr="00CA7382">
        <w:trPr>
          <w:trHeight w:val="32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323348C1"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5.3</w:t>
            </w:r>
          </w:p>
        </w:tc>
        <w:tc>
          <w:tcPr>
            <w:tcW w:w="1017" w:type="dxa"/>
            <w:vMerge/>
            <w:tcBorders>
              <w:top w:val="nil"/>
              <w:left w:val="single" w:sz="4" w:space="0" w:color="auto"/>
              <w:bottom w:val="single" w:sz="4" w:space="0" w:color="000000"/>
              <w:right w:val="single" w:sz="4" w:space="0" w:color="auto"/>
            </w:tcBorders>
            <w:vAlign w:val="center"/>
            <w:hideMark/>
          </w:tcPr>
          <w:p w14:paraId="747AE99B" w14:textId="77777777" w:rsidR="00BF2638" w:rsidRPr="00BF2638" w:rsidRDefault="00BF2638" w:rsidP="00BF2638">
            <w:pPr>
              <w:rPr>
                <w:rFonts w:ascii="Arial" w:hAnsi="Arial" w:cs="Arial"/>
                <w:color w:val="000000"/>
                <w:lang w:val="en-US"/>
              </w:rPr>
            </w:pPr>
          </w:p>
        </w:tc>
        <w:tc>
          <w:tcPr>
            <w:tcW w:w="1617" w:type="dxa"/>
            <w:vMerge/>
            <w:tcBorders>
              <w:top w:val="nil"/>
              <w:left w:val="single" w:sz="8" w:space="0" w:color="auto"/>
              <w:bottom w:val="single" w:sz="8" w:space="0" w:color="000000"/>
              <w:right w:val="single" w:sz="8" w:space="0" w:color="auto"/>
            </w:tcBorders>
            <w:vAlign w:val="center"/>
            <w:hideMark/>
          </w:tcPr>
          <w:p w14:paraId="2A60C2D1" w14:textId="77777777" w:rsidR="00BF2638" w:rsidRPr="00BF2638" w:rsidRDefault="00BF2638" w:rsidP="00BF2638">
            <w:pPr>
              <w:rPr>
                <w:rFonts w:ascii="Arial" w:hAnsi="Arial" w:cs="Arial"/>
                <w:color w:val="000000"/>
                <w:lang w:val="en-US"/>
              </w:rPr>
            </w:pPr>
          </w:p>
        </w:tc>
        <w:tc>
          <w:tcPr>
            <w:tcW w:w="3006" w:type="dxa"/>
            <w:tcBorders>
              <w:top w:val="nil"/>
              <w:left w:val="nil"/>
              <w:bottom w:val="single" w:sz="8" w:space="0" w:color="auto"/>
              <w:right w:val="single" w:sz="8" w:space="0" w:color="auto"/>
            </w:tcBorders>
            <w:shd w:val="clear" w:color="auto" w:fill="auto"/>
            <w:vAlign w:val="center"/>
            <w:hideMark/>
          </w:tcPr>
          <w:p w14:paraId="5D1E87CB"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delete items form cart</w:t>
            </w:r>
          </w:p>
        </w:tc>
        <w:tc>
          <w:tcPr>
            <w:tcW w:w="7675" w:type="dxa"/>
            <w:tcBorders>
              <w:top w:val="nil"/>
              <w:left w:val="nil"/>
              <w:bottom w:val="single" w:sz="8" w:space="0" w:color="auto"/>
              <w:right w:val="single" w:sz="8" w:space="0" w:color="auto"/>
            </w:tcBorders>
            <w:shd w:val="clear" w:color="auto" w:fill="auto"/>
            <w:vAlign w:val="center"/>
            <w:hideMark/>
          </w:tcPr>
          <w:p w14:paraId="774C559A"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delete commodities from their cart.</w:t>
            </w:r>
          </w:p>
        </w:tc>
      </w:tr>
      <w:tr w:rsidR="00CA7382" w:rsidRPr="00BF2638" w14:paraId="6E919876" w14:textId="77777777" w:rsidTr="00CA7382">
        <w:trPr>
          <w:trHeight w:val="32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42964766"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6.1</w:t>
            </w:r>
          </w:p>
        </w:tc>
        <w:tc>
          <w:tcPr>
            <w:tcW w:w="1017" w:type="dxa"/>
            <w:vMerge/>
            <w:tcBorders>
              <w:top w:val="nil"/>
              <w:left w:val="single" w:sz="4" w:space="0" w:color="auto"/>
              <w:bottom w:val="single" w:sz="4" w:space="0" w:color="000000"/>
              <w:right w:val="single" w:sz="4" w:space="0" w:color="auto"/>
            </w:tcBorders>
            <w:vAlign w:val="center"/>
            <w:hideMark/>
          </w:tcPr>
          <w:p w14:paraId="1A3DDBFD" w14:textId="77777777" w:rsidR="00BF2638" w:rsidRPr="00BF2638" w:rsidRDefault="00BF2638" w:rsidP="00BF2638">
            <w:pPr>
              <w:rPr>
                <w:rFonts w:ascii="Arial" w:hAnsi="Arial" w:cs="Arial"/>
                <w:color w:val="000000"/>
                <w:lang w:val="en-US"/>
              </w:rPr>
            </w:pPr>
          </w:p>
        </w:tc>
        <w:tc>
          <w:tcPr>
            <w:tcW w:w="1617" w:type="dxa"/>
            <w:tcBorders>
              <w:top w:val="nil"/>
              <w:left w:val="nil"/>
              <w:bottom w:val="single" w:sz="8" w:space="0" w:color="auto"/>
              <w:right w:val="single" w:sz="8" w:space="0" w:color="auto"/>
            </w:tcBorders>
            <w:shd w:val="clear" w:color="auto" w:fill="auto"/>
            <w:vAlign w:val="center"/>
            <w:hideMark/>
          </w:tcPr>
          <w:p w14:paraId="522D3AC5"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About us</w:t>
            </w:r>
          </w:p>
        </w:tc>
        <w:tc>
          <w:tcPr>
            <w:tcW w:w="3006" w:type="dxa"/>
            <w:tcBorders>
              <w:top w:val="nil"/>
              <w:left w:val="nil"/>
              <w:bottom w:val="single" w:sz="8" w:space="0" w:color="auto"/>
              <w:right w:val="single" w:sz="8" w:space="0" w:color="auto"/>
            </w:tcBorders>
            <w:shd w:val="clear" w:color="auto" w:fill="auto"/>
            <w:vAlign w:val="center"/>
            <w:hideMark/>
          </w:tcPr>
          <w:p w14:paraId="2C348ACF"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About us</w:t>
            </w:r>
          </w:p>
        </w:tc>
        <w:tc>
          <w:tcPr>
            <w:tcW w:w="7675" w:type="dxa"/>
            <w:tcBorders>
              <w:top w:val="nil"/>
              <w:left w:val="nil"/>
              <w:bottom w:val="single" w:sz="8" w:space="0" w:color="auto"/>
              <w:right w:val="single" w:sz="8" w:space="0" w:color="auto"/>
            </w:tcBorders>
            <w:shd w:val="clear" w:color="auto" w:fill="auto"/>
            <w:vAlign w:val="center"/>
            <w:hideMark/>
          </w:tcPr>
          <w:p w14:paraId="76BDE89C"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 xml:space="preserve">show the introduction of the online store. </w:t>
            </w:r>
          </w:p>
        </w:tc>
      </w:tr>
      <w:tr w:rsidR="00CA7382" w:rsidRPr="00BF2638" w14:paraId="4982FBAA" w14:textId="77777777" w:rsidTr="00CA7382">
        <w:trPr>
          <w:trHeight w:val="63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6292E75E"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7.1</w:t>
            </w:r>
          </w:p>
        </w:tc>
        <w:tc>
          <w:tcPr>
            <w:tcW w:w="1017" w:type="dxa"/>
            <w:vMerge/>
            <w:tcBorders>
              <w:top w:val="nil"/>
              <w:left w:val="single" w:sz="4" w:space="0" w:color="auto"/>
              <w:bottom w:val="single" w:sz="4" w:space="0" w:color="000000"/>
              <w:right w:val="single" w:sz="4" w:space="0" w:color="auto"/>
            </w:tcBorders>
            <w:vAlign w:val="center"/>
            <w:hideMark/>
          </w:tcPr>
          <w:p w14:paraId="38C2EEC5" w14:textId="77777777" w:rsidR="00BF2638" w:rsidRPr="00BF2638" w:rsidRDefault="00BF2638" w:rsidP="00BF2638">
            <w:pPr>
              <w:rPr>
                <w:rFonts w:ascii="Arial" w:hAnsi="Arial" w:cs="Arial"/>
                <w:color w:val="000000"/>
                <w:lang w:val="en-US"/>
              </w:rPr>
            </w:pPr>
          </w:p>
        </w:tc>
        <w:tc>
          <w:tcPr>
            <w:tcW w:w="1617" w:type="dxa"/>
            <w:tcBorders>
              <w:top w:val="nil"/>
              <w:left w:val="nil"/>
              <w:bottom w:val="single" w:sz="8" w:space="0" w:color="auto"/>
              <w:right w:val="single" w:sz="8" w:space="0" w:color="auto"/>
            </w:tcBorders>
            <w:shd w:val="clear" w:color="auto" w:fill="auto"/>
            <w:vAlign w:val="center"/>
            <w:hideMark/>
          </w:tcPr>
          <w:p w14:paraId="294ECB71"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Contact us</w:t>
            </w:r>
          </w:p>
        </w:tc>
        <w:tc>
          <w:tcPr>
            <w:tcW w:w="3006" w:type="dxa"/>
            <w:tcBorders>
              <w:top w:val="nil"/>
              <w:left w:val="nil"/>
              <w:bottom w:val="single" w:sz="8" w:space="0" w:color="auto"/>
              <w:right w:val="single" w:sz="8" w:space="0" w:color="auto"/>
            </w:tcBorders>
            <w:shd w:val="clear" w:color="auto" w:fill="auto"/>
            <w:vAlign w:val="center"/>
            <w:hideMark/>
          </w:tcPr>
          <w:p w14:paraId="4EDF79A7"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Contact us</w:t>
            </w:r>
          </w:p>
        </w:tc>
        <w:tc>
          <w:tcPr>
            <w:tcW w:w="7675" w:type="dxa"/>
            <w:tcBorders>
              <w:top w:val="nil"/>
              <w:left w:val="nil"/>
              <w:bottom w:val="single" w:sz="8" w:space="0" w:color="auto"/>
              <w:right w:val="single" w:sz="8" w:space="0" w:color="auto"/>
            </w:tcBorders>
            <w:shd w:val="clear" w:color="auto" w:fill="auto"/>
            <w:vAlign w:val="center"/>
            <w:hideMark/>
          </w:tcPr>
          <w:p w14:paraId="6E4AE012"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shows the information about the shop. It includes address, website, contact phone number.</w:t>
            </w:r>
          </w:p>
        </w:tc>
      </w:tr>
      <w:tr w:rsidR="00CA7382" w:rsidRPr="00BF2638" w14:paraId="30FF5036" w14:textId="77777777" w:rsidTr="00CA7382">
        <w:trPr>
          <w:trHeight w:val="33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40FD7C9A"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8.1</w:t>
            </w:r>
          </w:p>
        </w:tc>
        <w:tc>
          <w:tcPr>
            <w:tcW w:w="1017" w:type="dxa"/>
            <w:vMerge w:val="restart"/>
            <w:tcBorders>
              <w:top w:val="nil"/>
              <w:left w:val="single" w:sz="4" w:space="0" w:color="auto"/>
              <w:bottom w:val="single" w:sz="4" w:space="0" w:color="000000"/>
              <w:right w:val="single" w:sz="4" w:space="0" w:color="auto"/>
            </w:tcBorders>
            <w:shd w:val="clear" w:color="auto" w:fill="auto"/>
            <w:vAlign w:val="center"/>
            <w:hideMark/>
          </w:tcPr>
          <w:p w14:paraId="57A20399" w14:textId="77777777" w:rsidR="00BF2638" w:rsidRPr="00BF2638" w:rsidRDefault="00BF2638" w:rsidP="00BF2638">
            <w:pPr>
              <w:jc w:val="center"/>
              <w:rPr>
                <w:rFonts w:ascii="Arial" w:hAnsi="Arial" w:cs="Arial"/>
                <w:color w:val="000000"/>
                <w:lang w:val="en-US"/>
              </w:rPr>
            </w:pPr>
            <w:r w:rsidRPr="00BF2638">
              <w:rPr>
                <w:rFonts w:ascii="Arial" w:hAnsi="Arial" w:cs="Arial"/>
                <w:color w:val="000000"/>
                <w:lang w:val="en-US"/>
              </w:rPr>
              <w:t>admin</w:t>
            </w:r>
          </w:p>
        </w:tc>
        <w:tc>
          <w:tcPr>
            <w:tcW w:w="1617" w:type="dxa"/>
            <w:vMerge w:val="restart"/>
            <w:tcBorders>
              <w:top w:val="nil"/>
              <w:left w:val="single" w:sz="8" w:space="0" w:color="auto"/>
              <w:bottom w:val="single" w:sz="8" w:space="0" w:color="000000"/>
              <w:right w:val="single" w:sz="8" w:space="0" w:color="auto"/>
            </w:tcBorders>
            <w:shd w:val="clear" w:color="auto" w:fill="auto"/>
            <w:vAlign w:val="center"/>
            <w:hideMark/>
          </w:tcPr>
          <w:p w14:paraId="7D70F4BF"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Goods management</w:t>
            </w:r>
          </w:p>
        </w:tc>
        <w:tc>
          <w:tcPr>
            <w:tcW w:w="3006" w:type="dxa"/>
            <w:tcBorders>
              <w:top w:val="nil"/>
              <w:left w:val="nil"/>
              <w:bottom w:val="single" w:sz="8" w:space="0" w:color="auto"/>
              <w:right w:val="single" w:sz="8" w:space="0" w:color="auto"/>
            </w:tcBorders>
            <w:shd w:val="clear" w:color="auto" w:fill="auto"/>
            <w:vAlign w:val="center"/>
            <w:hideMark/>
          </w:tcPr>
          <w:p w14:paraId="716A405D"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 xml:space="preserve">Display product list </w:t>
            </w:r>
          </w:p>
        </w:tc>
        <w:tc>
          <w:tcPr>
            <w:tcW w:w="7675" w:type="dxa"/>
            <w:tcBorders>
              <w:top w:val="nil"/>
              <w:left w:val="nil"/>
              <w:bottom w:val="single" w:sz="8" w:space="0" w:color="auto"/>
              <w:right w:val="single" w:sz="8" w:space="0" w:color="auto"/>
            </w:tcBorders>
            <w:shd w:val="clear" w:color="auto" w:fill="auto"/>
            <w:vAlign w:val="center"/>
            <w:hideMark/>
          </w:tcPr>
          <w:p w14:paraId="14342F17"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in the model</w:t>
            </w:r>
            <w:r w:rsidRPr="00BF2638">
              <w:rPr>
                <w:rFonts w:ascii="宋体" w:eastAsia="宋体" w:hAnsi="宋体" w:cs="Arial" w:hint="eastAsia"/>
                <w:color w:val="000000"/>
                <w:lang w:val="en-US"/>
              </w:rPr>
              <w:t>，</w:t>
            </w:r>
            <w:r w:rsidRPr="00BF2638">
              <w:rPr>
                <w:rFonts w:ascii="Arial" w:hAnsi="Arial" w:cs="Arial"/>
                <w:color w:val="000000"/>
                <w:lang w:val="en-US"/>
              </w:rPr>
              <w:t>the system displays all of the goods in the system.</w:t>
            </w:r>
          </w:p>
        </w:tc>
      </w:tr>
      <w:tr w:rsidR="00BF2638" w:rsidRPr="00BF2638" w14:paraId="16DFD53D" w14:textId="77777777" w:rsidTr="00CA7382">
        <w:trPr>
          <w:trHeight w:val="95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4DB4ECB3"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8.2</w:t>
            </w:r>
          </w:p>
        </w:tc>
        <w:tc>
          <w:tcPr>
            <w:tcW w:w="1017" w:type="dxa"/>
            <w:vMerge/>
            <w:tcBorders>
              <w:top w:val="nil"/>
              <w:left w:val="single" w:sz="4" w:space="0" w:color="auto"/>
              <w:bottom w:val="single" w:sz="4" w:space="0" w:color="000000"/>
              <w:right w:val="single" w:sz="4" w:space="0" w:color="auto"/>
            </w:tcBorders>
            <w:vAlign w:val="center"/>
            <w:hideMark/>
          </w:tcPr>
          <w:p w14:paraId="30E97B00" w14:textId="77777777" w:rsidR="00BF2638" w:rsidRPr="00BF2638" w:rsidRDefault="00BF2638" w:rsidP="00BF2638">
            <w:pPr>
              <w:rPr>
                <w:rFonts w:ascii="Arial" w:hAnsi="Arial" w:cs="Arial"/>
                <w:color w:val="000000"/>
                <w:lang w:val="en-US"/>
              </w:rPr>
            </w:pPr>
          </w:p>
        </w:tc>
        <w:tc>
          <w:tcPr>
            <w:tcW w:w="1617" w:type="dxa"/>
            <w:vMerge/>
            <w:tcBorders>
              <w:top w:val="nil"/>
              <w:left w:val="single" w:sz="8" w:space="0" w:color="auto"/>
              <w:bottom w:val="single" w:sz="8" w:space="0" w:color="000000"/>
              <w:right w:val="single" w:sz="8" w:space="0" w:color="auto"/>
            </w:tcBorders>
            <w:vAlign w:val="center"/>
            <w:hideMark/>
          </w:tcPr>
          <w:p w14:paraId="08207F07" w14:textId="77777777" w:rsidR="00BF2638" w:rsidRPr="00BF2638" w:rsidRDefault="00BF2638" w:rsidP="00BF2638">
            <w:pPr>
              <w:rPr>
                <w:rFonts w:ascii="Arial" w:hAnsi="Arial" w:cs="Arial"/>
                <w:color w:val="000000"/>
                <w:lang w:val="en-US"/>
              </w:rPr>
            </w:pPr>
          </w:p>
        </w:tc>
        <w:tc>
          <w:tcPr>
            <w:tcW w:w="3006" w:type="dxa"/>
            <w:tcBorders>
              <w:top w:val="nil"/>
              <w:left w:val="nil"/>
              <w:bottom w:val="single" w:sz="8" w:space="0" w:color="auto"/>
              <w:right w:val="single" w:sz="8" w:space="0" w:color="auto"/>
            </w:tcBorders>
            <w:shd w:val="clear" w:color="auto" w:fill="auto"/>
            <w:vAlign w:val="center"/>
            <w:hideMark/>
          </w:tcPr>
          <w:p w14:paraId="61B5E2B8"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add a new commodity</w:t>
            </w:r>
          </w:p>
        </w:tc>
        <w:tc>
          <w:tcPr>
            <w:tcW w:w="7675" w:type="dxa"/>
            <w:tcBorders>
              <w:top w:val="nil"/>
              <w:left w:val="nil"/>
              <w:bottom w:val="single" w:sz="8" w:space="0" w:color="auto"/>
              <w:right w:val="single" w:sz="8" w:space="0" w:color="auto"/>
            </w:tcBorders>
            <w:shd w:val="clear" w:color="auto" w:fill="auto"/>
            <w:vAlign w:val="center"/>
            <w:hideMark/>
          </w:tcPr>
          <w:p w14:paraId="19C78902"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Administrators can add new commodities. The default commodity status is on sale</w:t>
            </w:r>
            <w:r w:rsidRPr="00BF2638">
              <w:rPr>
                <w:rFonts w:ascii="宋体" w:eastAsia="宋体" w:hAnsi="宋体" w:cs="Arial" w:hint="eastAsia"/>
                <w:color w:val="000000"/>
                <w:lang w:val="en-US"/>
              </w:rPr>
              <w:t>。</w:t>
            </w:r>
            <w:r w:rsidRPr="00BF2638">
              <w:rPr>
                <w:rFonts w:ascii="Arial" w:hAnsi="Arial" w:cs="Arial"/>
                <w:color w:val="000000"/>
                <w:lang w:val="en-US"/>
              </w:rPr>
              <w:t>The close date of the newly uploaded commodity must not be less than the current system date</w:t>
            </w:r>
          </w:p>
        </w:tc>
      </w:tr>
      <w:tr w:rsidR="00BF2638" w:rsidRPr="00BF2638" w14:paraId="7F442B60" w14:textId="77777777" w:rsidTr="00CA7382">
        <w:trPr>
          <w:trHeight w:val="64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240451E4"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lastRenderedPageBreak/>
              <w:t>8.3</w:t>
            </w:r>
          </w:p>
        </w:tc>
        <w:tc>
          <w:tcPr>
            <w:tcW w:w="1017" w:type="dxa"/>
            <w:vMerge/>
            <w:tcBorders>
              <w:top w:val="nil"/>
              <w:left w:val="single" w:sz="4" w:space="0" w:color="auto"/>
              <w:bottom w:val="single" w:sz="4" w:space="0" w:color="000000"/>
              <w:right w:val="single" w:sz="4" w:space="0" w:color="auto"/>
            </w:tcBorders>
            <w:vAlign w:val="center"/>
            <w:hideMark/>
          </w:tcPr>
          <w:p w14:paraId="54C64B4E" w14:textId="77777777" w:rsidR="00BF2638" w:rsidRPr="00BF2638" w:rsidRDefault="00BF2638" w:rsidP="00BF2638">
            <w:pPr>
              <w:rPr>
                <w:rFonts w:ascii="Arial" w:hAnsi="Arial" w:cs="Arial"/>
                <w:color w:val="000000"/>
                <w:lang w:val="en-US"/>
              </w:rPr>
            </w:pPr>
          </w:p>
        </w:tc>
        <w:tc>
          <w:tcPr>
            <w:tcW w:w="1617" w:type="dxa"/>
            <w:vMerge/>
            <w:tcBorders>
              <w:top w:val="nil"/>
              <w:left w:val="single" w:sz="8" w:space="0" w:color="auto"/>
              <w:bottom w:val="single" w:sz="8" w:space="0" w:color="000000"/>
              <w:right w:val="single" w:sz="8" w:space="0" w:color="auto"/>
            </w:tcBorders>
            <w:vAlign w:val="center"/>
            <w:hideMark/>
          </w:tcPr>
          <w:p w14:paraId="5643C102" w14:textId="77777777" w:rsidR="00BF2638" w:rsidRPr="00BF2638" w:rsidRDefault="00BF2638" w:rsidP="00BF2638">
            <w:pPr>
              <w:rPr>
                <w:rFonts w:ascii="Arial" w:hAnsi="Arial" w:cs="Arial"/>
                <w:color w:val="000000"/>
                <w:lang w:val="en-US"/>
              </w:rPr>
            </w:pPr>
          </w:p>
        </w:tc>
        <w:tc>
          <w:tcPr>
            <w:tcW w:w="3006" w:type="dxa"/>
            <w:tcBorders>
              <w:top w:val="nil"/>
              <w:left w:val="nil"/>
              <w:bottom w:val="single" w:sz="8" w:space="0" w:color="auto"/>
              <w:right w:val="single" w:sz="8" w:space="0" w:color="auto"/>
            </w:tcBorders>
            <w:shd w:val="clear" w:color="auto" w:fill="auto"/>
            <w:vAlign w:val="center"/>
            <w:hideMark/>
          </w:tcPr>
          <w:p w14:paraId="0050431F"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edit the commodity</w:t>
            </w:r>
          </w:p>
        </w:tc>
        <w:tc>
          <w:tcPr>
            <w:tcW w:w="7675" w:type="dxa"/>
            <w:tcBorders>
              <w:top w:val="nil"/>
              <w:left w:val="nil"/>
              <w:bottom w:val="single" w:sz="8" w:space="0" w:color="auto"/>
              <w:right w:val="single" w:sz="8" w:space="0" w:color="auto"/>
            </w:tcBorders>
            <w:shd w:val="clear" w:color="auto" w:fill="auto"/>
            <w:vAlign w:val="center"/>
            <w:hideMark/>
          </w:tcPr>
          <w:p w14:paraId="222BA420"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If the commodity has already been bided</w:t>
            </w:r>
            <w:r w:rsidRPr="00BF2638">
              <w:rPr>
                <w:rFonts w:ascii="宋体" w:eastAsia="宋体" w:hAnsi="宋体" w:cs="Arial" w:hint="eastAsia"/>
                <w:color w:val="000000"/>
                <w:lang w:val="en-US"/>
              </w:rPr>
              <w:t>，</w:t>
            </w:r>
            <w:r w:rsidRPr="00BF2638">
              <w:rPr>
                <w:rFonts w:ascii="Arial" w:hAnsi="Arial" w:cs="Arial"/>
                <w:color w:val="000000"/>
                <w:lang w:val="en-US"/>
              </w:rPr>
              <w:t xml:space="preserve"> the price </w:t>
            </w:r>
            <w:proofErr w:type="spellStart"/>
            <w:r w:rsidRPr="00BF2638">
              <w:rPr>
                <w:rFonts w:ascii="Arial" w:hAnsi="Arial" w:cs="Arial"/>
                <w:color w:val="000000"/>
                <w:lang w:val="en-US"/>
              </w:rPr>
              <w:t>can not</w:t>
            </w:r>
            <w:proofErr w:type="spellEnd"/>
            <w:r w:rsidRPr="00BF2638">
              <w:rPr>
                <w:rFonts w:ascii="Arial" w:hAnsi="Arial" w:cs="Arial"/>
                <w:color w:val="000000"/>
                <w:lang w:val="en-US"/>
              </w:rPr>
              <w:t xml:space="preserve"> be modified. </w:t>
            </w:r>
          </w:p>
        </w:tc>
      </w:tr>
      <w:tr w:rsidR="00BF2638" w:rsidRPr="00BF2638" w14:paraId="310364CF" w14:textId="77777777" w:rsidTr="00CA7382">
        <w:trPr>
          <w:trHeight w:val="63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75410299"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8.4</w:t>
            </w:r>
          </w:p>
        </w:tc>
        <w:tc>
          <w:tcPr>
            <w:tcW w:w="1017" w:type="dxa"/>
            <w:vMerge/>
            <w:tcBorders>
              <w:top w:val="nil"/>
              <w:left w:val="single" w:sz="4" w:space="0" w:color="auto"/>
              <w:bottom w:val="single" w:sz="4" w:space="0" w:color="000000"/>
              <w:right w:val="single" w:sz="4" w:space="0" w:color="auto"/>
            </w:tcBorders>
            <w:vAlign w:val="center"/>
            <w:hideMark/>
          </w:tcPr>
          <w:p w14:paraId="5A0DAA2E" w14:textId="77777777" w:rsidR="00BF2638" w:rsidRPr="00BF2638" w:rsidRDefault="00BF2638" w:rsidP="00BF2638">
            <w:pPr>
              <w:rPr>
                <w:rFonts w:ascii="Arial" w:hAnsi="Arial" w:cs="Arial"/>
                <w:color w:val="000000"/>
                <w:lang w:val="en-US"/>
              </w:rPr>
            </w:pPr>
          </w:p>
        </w:tc>
        <w:tc>
          <w:tcPr>
            <w:tcW w:w="1617" w:type="dxa"/>
            <w:vMerge/>
            <w:tcBorders>
              <w:top w:val="nil"/>
              <w:left w:val="single" w:sz="8" w:space="0" w:color="auto"/>
              <w:bottom w:val="single" w:sz="8" w:space="0" w:color="000000"/>
              <w:right w:val="single" w:sz="8" w:space="0" w:color="auto"/>
            </w:tcBorders>
            <w:vAlign w:val="center"/>
            <w:hideMark/>
          </w:tcPr>
          <w:p w14:paraId="594697A0" w14:textId="77777777" w:rsidR="00BF2638" w:rsidRPr="00BF2638" w:rsidRDefault="00BF2638" w:rsidP="00BF2638">
            <w:pPr>
              <w:rPr>
                <w:rFonts w:ascii="Arial" w:hAnsi="Arial" w:cs="Arial"/>
                <w:color w:val="000000"/>
                <w:lang w:val="en-US"/>
              </w:rPr>
            </w:pPr>
          </w:p>
        </w:tc>
        <w:tc>
          <w:tcPr>
            <w:tcW w:w="3006" w:type="dxa"/>
            <w:tcBorders>
              <w:top w:val="nil"/>
              <w:left w:val="nil"/>
              <w:bottom w:val="single" w:sz="8" w:space="0" w:color="auto"/>
              <w:right w:val="single" w:sz="8" w:space="0" w:color="auto"/>
            </w:tcBorders>
            <w:shd w:val="clear" w:color="auto" w:fill="auto"/>
            <w:vAlign w:val="center"/>
            <w:hideMark/>
          </w:tcPr>
          <w:p w14:paraId="0433CB11"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change the commodity state</w:t>
            </w:r>
          </w:p>
        </w:tc>
        <w:tc>
          <w:tcPr>
            <w:tcW w:w="7675" w:type="dxa"/>
            <w:tcBorders>
              <w:top w:val="nil"/>
              <w:left w:val="nil"/>
              <w:bottom w:val="single" w:sz="8" w:space="0" w:color="auto"/>
              <w:right w:val="single" w:sz="8" w:space="0" w:color="auto"/>
            </w:tcBorders>
            <w:shd w:val="clear" w:color="auto" w:fill="auto"/>
            <w:vAlign w:val="center"/>
            <w:hideMark/>
          </w:tcPr>
          <w:p w14:paraId="5201FAE8"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 xml:space="preserve">the administrator can delete the item on sale when the item status is selling. After deletion, users can not see commodity in the </w:t>
            </w:r>
            <w:proofErr w:type="spellStart"/>
            <w:r w:rsidRPr="00BF2638">
              <w:rPr>
                <w:rFonts w:ascii="Arial" w:hAnsi="Arial" w:cs="Arial"/>
                <w:color w:val="000000"/>
                <w:lang w:val="en-US"/>
              </w:rPr>
              <w:t>manpage</w:t>
            </w:r>
            <w:proofErr w:type="spellEnd"/>
          </w:p>
        </w:tc>
      </w:tr>
      <w:tr w:rsidR="00CA7382" w:rsidRPr="00BF2638" w14:paraId="1B1FD3F4" w14:textId="77777777" w:rsidTr="00CA7382">
        <w:trPr>
          <w:trHeight w:val="32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6A3F1A76"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9.1</w:t>
            </w:r>
          </w:p>
        </w:tc>
        <w:tc>
          <w:tcPr>
            <w:tcW w:w="1017" w:type="dxa"/>
            <w:vMerge/>
            <w:tcBorders>
              <w:top w:val="nil"/>
              <w:left w:val="single" w:sz="4" w:space="0" w:color="auto"/>
              <w:bottom w:val="single" w:sz="4" w:space="0" w:color="000000"/>
              <w:right w:val="single" w:sz="4" w:space="0" w:color="auto"/>
            </w:tcBorders>
            <w:vAlign w:val="center"/>
            <w:hideMark/>
          </w:tcPr>
          <w:p w14:paraId="11E702BA" w14:textId="77777777" w:rsidR="00BF2638" w:rsidRPr="00BF2638" w:rsidRDefault="00BF2638" w:rsidP="00BF2638">
            <w:pPr>
              <w:rPr>
                <w:rFonts w:ascii="Arial" w:hAnsi="Arial" w:cs="Arial"/>
                <w:color w:val="000000"/>
                <w:lang w:val="en-US"/>
              </w:rPr>
            </w:pPr>
          </w:p>
        </w:tc>
        <w:tc>
          <w:tcPr>
            <w:tcW w:w="1617" w:type="dxa"/>
            <w:vMerge w:val="restart"/>
            <w:tcBorders>
              <w:top w:val="nil"/>
              <w:left w:val="single" w:sz="8" w:space="0" w:color="auto"/>
              <w:bottom w:val="nil"/>
              <w:right w:val="single" w:sz="8" w:space="0" w:color="auto"/>
            </w:tcBorders>
            <w:shd w:val="clear" w:color="auto" w:fill="auto"/>
            <w:vAlign w:val="center"/>
            <w:hideMark/>
          </w:tcPr>
          <w:p w14:paraId="66605596"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 xml:space="preserve">User management </w:t>
            </w:r>
          </w:p>
        </w:tc>
        <w:tc>
          <w:tcPr>
            <w:tcW w:w="3006" w:type="dxa"/>
            <w:tcBorders>
              <w:top w:val="nil"/>
              <w:left w:val="nil"/>
              <w:bottom w:val="single" w:sz="8" w:space="0" w:color="auto"/>
              <w:right w:val="single" w:sz="8" w:space="0" w:color="auto"/>
            </w:tcBorders>
            <w:shd w:val="clear" w:color="auto" w:fill="auto"/>
            <w:vAlign w:val="center"/>
            <w:hideMark/>
          </w:tcPr>
          <w:p w14:paraId="18C0484A"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display user list</w:t>
            </w:r>
          </w:p>
        </w:tc>
        <w:tc>
          <w:tcPr>
            <w:tcW w:w="7675" w:type="dxa"/>
            <w:tcBorders>
              <w:top w:val="nil"/>
              <w:left w:val="nil"/>
              <w:bottom w:val="single" w:sz="8" w:space="0" w:color="auto"/>
              <w:right w:val="single" w:sz="8" w:space="0" w:color="auto"/>
            </w:tcBorders>
            <w:shd w:val="clear" w:color="auto" w:fill="auto"/>
            <w:vAlign w:val="center"/>
            <w:hideMark/>
          </w:tcPr>
          <w:p w14:paraId="23A20ED5"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show all of the users in the list</w:t>
            </w:r>
          </w:p>
        </w:tc>
      </w:tr>
      <w:tr w:rsidR="00BF2638" w:rsidRPr="00BF2638" w14:paraId="154821BC" w14:textId="77777777" w:rsidTr="00CA7382">
        <w:trPr>
          <w:trHeight w:val="63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2F12F190"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9.2</w:t>
            </w:r>
          </w:p>
        </w:tc>
        <w:tc>
          <w:tcPr>
            <w:tcW w:w="1017" w:type="dxa"/>
            <w:vMerge/>
            <w:tcBorders>
              <w:top w:val="nil"/>
              <w:left w:val="single" w:sz="4" w:space="0" w:color="auto"/>
              <w:bottom w:val="single" w:sz="4" w:space="0" w:color="000000"/>
              <w:right w:val="single" w:sz="4" w:space="0" w:color="auto"/>
            </w:tcBorders>
            <w:vAlign w:val="center"/>
            <w:hideMark/>
          </w:tcPr>
          <w:p w14:paraId="04C9E474" w14:textId="77777777" w:rsidR="00BF2638" w:rsidRPr="00BF2638" w:rsidRDefault="00BF2638" w:rsidP="00BF2638">
            <w:pPr>
              <w:rPr>
                <w:rFonts w:ascii="Arial" w:hAnsi="Arial" w:cs="Arial"/>
                <w:color w:val="000000"/>
                <w:lang w:val="en-US"/>
              </w:rPr>
            </w:pPr>
          </w:p>
        </w:tc>
        <w:tc>
          <w:tcPr>
            <w:tcW w:w="1617" w:type="dxa"/>
            <w:vMerge/>
            <w:tcBorders>
              <w:top w:val="nil"/>
              <w:left w:val="single" w:sz="8" w:space="0" w:color="auto"/>
              <w:bottom w:val="nil"/>
              <w:right w:val="single" w:sz="8" w:space="0" w:color="auto"/>
            </w:tcBorders>
            <w:vAlign w:val="center"/>
            <w:hideMark/>
          </w:tcPr>
          <w:p w14:paraId="504DE006" w14:textId="77777777" w:rsidR="00BF2638" w:rsidRPr="00BF2638" w:rsidRDefault="00BF2638" w:rsidP="00BF2638">
            <w:pPr>
              <w:rPr>
                <w:rFonts w:ascii="Arial" w:hAnsi="Arial" w:cs="Arial"/>
                <w:color w:val="000000"/>
                <w:lang w:val="en-US"/>
              </w:rPr>
            </w:pPr>
          </w:p>
        </w:tc>
        <w:tc>
          <w:tcPr>
            <w:tcW w:w="3006" w:type="dxa"/>
            <w:tcBorders>
              <w:top w:val="nil"/>
              <w:left w:val="nil"/>
              <w:bottom w:val="single" w:sz="8" w:space="0" w:color="auto"/>
              <w:right w:val="single" w:sz="8" w:space="0" w:color="auto"/>
            </w:tcBorders>
            <w:shd w:val="clear" w:color="auto" w:fill="auto"/>
            <w:vAlign w:val="center"/>
            <w:hideMark/>
          </w:tcPr>
          <w:p w14:paraId="5698349F"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change the user's state</w:t>
            </w:r>
          </w:p>
        </w:tc>
        <w:tc>
          <w:tcPr>
            <w:tcW w:w="7675" w:type="dxa"/>
            <w:tcBorders>
              <w:top w:val="nil"/>
              <w:left w:val="nil"/>
              <w:bottom w:val="single" w:sz="8" w:space="0" w:color="auto"/>
              <w:right w:val="single" w:sz="8" w:space="0" w:color="auto"/>
            </w:tcBorders>
            <w:shd w:val="clear" w:color="auto" w:fill="auto"/>
            <w:vAlign w:val="center"/>
            <w:hideMark/>
          </w:tcPr>
          <w:p w14:paraId="2827ADED"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the administrator can change the state of users. When the user state is changed to disable, the user could not log in</w:t>
            </w:r>
          </w:p>
        </w:tc>
      </w:tr>
      <w:tr w:rsidR="00CA7382" w:rsidRPr="00BF2638" w14:paraId="2742F9F9" w14:textId="77777777" w:rsidTr="00CA7382">
        <w:trPr>
          <w:trHeight w:val="32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0B42EB76"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10.1</w:t>
            </w:r>
          </w:p>
        </w:tc>
        <w:tc>
          <w:tcPr>
            <w:tcW w:w="1017" w:type="dxa"/>
            <w:vMerge/>
            <w:tcBorders>
              <w:top w:val="nil"/>
              <w:left w:val="single" w:sz="4" w:space="0" w:color="auto"/>
              <w:bottom w:val="single" w:sz="4" w:space="0" w:color="000000"/>
              <w:right w:val="single" w:sz="4" w:space="0" w:color="auto"/>
            </w:tcBorders>
            <w:vAlign w:val="center"/>
            <w:hideMark/>
          </w:tcPr>
          <w:p w14:paraId="214FD041" w14:textId="77777777" w:rsidR="00BF2638" w:rsidRPr="00BF2638" w:rsidRDefault="00BF2638" w:rsidP="00BF2638">
            <w:pPr>
              <w:rPr>
                <w:rFonts w:ascii="Arial" w:hAnsi="Arial" w:cs="Arial"/>
                <w:color w:val="000000"/>
                <w:lang w:val="en-US"/>
              </w:rPr>
            </w:pPr>
          </w:p>
        </w:tc>
        <w:tc>
          <w:tcPr>
            <w:tcW w:w="1617"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14:paraId="0DF524E8"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Order management</w:t>
            </w:r>
          </w:p>
        </w:tc>
        <w:tc>
          <w:tcPr>
            <w:tcW w:w="3006" w:type="dxa"/>
            <w:tcBorders>
              <w:top w:val="nil"/>
              <w:left w:val="nil"/>
              <w:bottom w:val="single" w:sz="8" w:space="0" w:color="auto"/>
              <w:right w:val="single" w:sz="8" w:space="0" w:color="auto"/>
            </w:tcBorders>
            <w:shd w:val="clear" w:color="auto" w:fill="auto"/>
            <w:vAlign w:val="center"/>
            <w:hideMark/>
          </w:tcPr>
          <w:p w14:paraId="1095A336"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display order list</w:t>
            </w:r>
          </w:p>
        </w:tc>
        <w:tc>
          <w:tcPr>
            <w:tcW w:w="7675" w:type="dxa"/>
            <w:tcBorders>
              <w:top w:val="nil"/>
              <w:left w:val="nil"/>
              <w:bottom w:val="single" w:sz="8" w:space="0" w:color="auto"/>
              <w:right w:val="single" w:sz="8" w:space="0" w:color="auto"/>
            </w:tcBorders>
            <w:shd w:val="clear" w:color="auto" w:fill="auto"/>
            <w:vAlign w:val="center"/>
            <w:hideMark/>
          </w:tcPr>
          <w:p w14:paraId="57A31AAB"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show all the orders in the list.</w:t>
            </w:r>
          </w:p>
        </w:tc>
      </w:tr>
      <w:tr w:rsidR="00BF2638" w:rsidRPr="00BF2638" w14:paraId="5650BA31" w14:textId="77777777" w:rsidTr="00CA7382">
        <w:trPr>
          <w:trHeight w:val="32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4F7C95DB"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10.2</w:t>
            </w:r>
          </w:p>
        </w:tc>
        <w:tc>
          <w:tcPr>
            <w:tcW w:w="1017" w:type="dxa"/>
            <w:vMerge/>
            <w:tcBorders>
              <w:top w:val="nil"/>
              <w:left w:val="single" w:sz="4" w:space="0" w:color="auto"/>
              <w:bottom w:val="single" w:sz="4" w:space="0" w:color="000000"/>
              <w:right w:val="single" w:sz="4" w:space="0" w:color="auto"/>
            </w:tcBorders>
            <w:vAlign w:val="center"/>
            <w:hideMark/>
          </w:tcPr>
          <w:p w14:paraId="798DC893" w14:textId="77777777" w:rsidR="00BF2638" w:rsidRPr="00BF2638" w:rsidRDefault="00BF2638" w:rsidP="00BF2638">
            <w:pPr>
              <w:rPr>
                <w:rFonts w:ascii="Arial" w:hAnsi="Arial" w:cs="Arial"/>
                <w:color w:val="000000"/>
                <w:lang w:val="en-US"/>
              </w:rPr>
            </w:pPr>
          </w:p>
        </w:tc>
        <w:tc>
          <w:tcPr>
            <w:tcW w:w="1617" w:type="dxa"/>
            <w:vMerge/>
            <w:tcBorders>
              <w:top w:val="single" w:sz="8" w:space="0" w:color="000000"/>
              <w:left w:val="single" w:sz="8" w:space="0" w:color="auto"/>
              <w:bottom w:val="single" w:sz="8" w:space="0" w:color="000000"/>
              <w:right w:val="single" w:sz="8" w:space="0" w:color="auto"/>
            </w:tcBorders>
            <w:vAlign w:val="center"/>
            <w:hideMark/>
          </w:tcPr>
          <w:p w14:paraId="4F549D52" w14:textId="77777777" w:rsidR="00BF2638" w:rsidRPr="00BF2638" w:rsidRDefault="00BF2638" w:rsidP="00BF2638">
            <w:pPr>
              <w:rPr>
                <w:rFonts w:ascii="Arial" w:hAnsi="Arial" w:cs="Arial"/>
                <w:color w:val="000000"/>
                <w:lang w:val="en-US"/>
              </w:rPr>
            </w:pPr>
          </w:p>
        </w:tc>
        <w:tc>
          <w:tcPr>
            <w:tcW w:w="3006" w:type="dxa"/>
            <w:tcBorders>
              <w:top w:val="nil"/>
              <w:left w:val="nil"/>
              <w:bottom w:val="single" w:sz="8" w:space="0" w:color="auto"/>
              <w:right w:val="single" w:sz="8" w:space="0" w:color="auto"/>
            </w:tcBorders>
            <w:shd w:val="clear" w:color="auto" w:fill="auto"/>
            <w:vAlign w:val="center"/>
            <w:hideMark/>
          </w:tcPr>
          <w:p w14:paraId="7C243E9C"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change the order list</w:t>
            </w:r>
          </w:p>
        </w:tc>
        <w:tc>
          <w:tcPr>
            <w:tcW w:w="7675" w:type="dxa"/>
            <w:tcBorders>
              <w:top w:val="nil"/>
              <w:left w:val="nil"/>
              <w:bottom w:val="single" w:sz="8" w:space="0" w:color="auto"/>
              <w:right w:val="single" w:sz="8" w:space="0" w:color="auto"/>
            </w:tcBorders>
            <w:shd w:val="clear" w:color="auto" w:fill="auto"/>
            <w:vAlign w:val="center"/>
            <w:hideMark/>
          </w:tcPr>
          <w:p w14:paraId="1582CF20"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when the user picks up, the admin changes the order state to finish.</w:t>
            </w:r>
          </w:p>
        </w:tc>
      </w:tr>
      <w:tr w:rsidR="00CA7382" w:rsidRPr="00BF2638" w14:paraId="59F8EDAB" w14:textId="77777777" w:rsidTr="00CA7382">
        <w:trPr>
          <w:trHeight w:val="940"/>
        </w:trPr>
        <w:tc>
          <w:tcPr>
            <w:tcW w:w="642" w:type="dxa"/>
            <w:tcBorders>
              <w:top w:val="nil"/>
              <w:left w:val="single" w:sz="4" w:space="0" w:color="auto"/>
              <w:bottom w:val="single" w:sz="4" w:space="0" w:color="auto"/>
              <w:right w:val="single" w:sz="4" w:space="0" w:color="auto"/>
            </w:tcBorders>
            <w:shd w:val="clear" w:color="000000" w:fill="FFFFFF"/>
            <w:noWrap/>
            <w:vAlign w:val="bottom"/>
            <w:hideMark/>
          </w:tcPr>
          <w:p w14:paraId="7203D326" w14:textId="77777777" w:rsidR="00BF2638" w:rsidRPr="00BF2638" w:rsidRDefault="00BF2638" w:rsidP="00BF2638">
            <w:pPr>
              <w:jc w:val="right"/>
              <w:rPr>
                <w:rFonts w:ascii="Calibri" w:hAnsi="Calibri" w:cs="Calibri"/>
                <w:color w:val="000000"/>
                <w:lang w:val="en-US"/>
              </w:rPr>
            </w:pPr>
            <w:r w:rsidRPr="00BF2638">
              <w:rPr>
                <w:rFonts w:ascii="Calibri" w:hAnsi="Calibri" w:cs="Calibri"/>
                <w:color w:val="000000"/>
                <w:lang w:val="en-US"/>
              </w:rPr>
              <w:t>11.1</w:t>
            </w:r>
          </w:p>
        </w:tc>
        <w:tc>
          <w:tcPr>
            <w:tcW w:w="1017" w:type="dxa"/>
            <w:tcBorders>
              <w:top w:val="nil"/>
              <w:left w:val="nil"/>
              <w:bottom w:val="single" w:sz="4" w:space="0" w:color="auto"/>
              <w:right w:val="single" w:sz="4" w:space="0" w:color="auto"/>
            </w:tcBorders>
            <w:shd w:val="clear" w:color="auto" w:fill="auto"/>
            <w:vAlign w:val="center"/>
            <w:hideMark/>
          </w:tcPr>
          <w:p w14:paraId="17C8417B" w14:textId="77777777" w:rsidR="00BF2638" w:rsidRPr="00BF2638" w:rsidRDefault="00BF2638" w:rsidP="00BF2638">
            <w:pPr>
              <w:jc w:val="center"/>
              <w:rPr>
                <w:rFonts w:ascii="Arial" w:hAnsi="Arial" w:cs="Arial"/>
                <w:color w:val="000000"/>
                <w:lang w:val="en-US"/>
              </w:rPr>
            </w:pPr>
            <w:r w:rsidRPr="00BF2638">
              <w:rPr>
                <w:rFonts w:ascii="Arial" w:hAnsi="Arial" w:cs="Arial"/>
                <w:color w:val="000000"/>
                <w:lang w:val="en-US"/>
              </w:rPr>
              <w:t>System</w:t>
            </w:r>
          </w:p>
        </w:tc>
        <w:tc>
          <w:tcPr>
            <w:tcW w:w="1617" w:type="dxa"/>
            <w:tcBorders>
              <w:top w:val="nil"/>
              <w:left w:val="nil"/>
              <w:bottom w:val="single" w:sz="8" w:space="0" w:color="auto"/>
              <w:right w:val="single" w:sz="8" w:space="0" w:color="auto"/>
            </w:tcBorders>
            <w:shd w:val="clear" w:color="auto" w:fill="auto"/>
            <w:vAlign w:val="center"/>
            <w:hideMark/>
          </w:tcPr>
          <w:p w14:paraId="7884DC14"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generate orders</w:t>
            </w:r>
          </w:p>
        </w:tc>
        <w:tc>
          <w:tcPr>
            <w:tcW w:w="3006" w:type="dxa"/>
            <w:tcBorders>
              <w:top w:val="nil"/>
              <w:left w:val="nil"/>
              <w:bottom w:val="single" w:sz="8" w:space="0" w:color="auto"/>
              <w:right w:val="single" w:sz="8" w:space="0" w:color="auto"/>
            </w:tcBorders>
            <w:shd w:val="clear" w:color="auto" w:fill="auto"/>
            <w:vAlign w:val="center"/>
            <w:hideMark/>
          </w:tcPr>
          <w:p w14:paraId="1BFBE7A6"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generate orders</w:t>
            </w:r>
          </w:p>
        </w:tc>
        <w:tc>
          <w:tcPr>
            <w:tcW w:w="7675" w:type="dxa"/>
            <w:tcBorders>
              <w:top w:val="nil"/>
              <w:left w:val="nil"/>
              <w:bottom w:val="single" w:sz="8" w:space="0" w:color="auto"/>
              <w:right w:val="single" w:sz="8" w:space="0" w:color="auto"/>
            </w:tcBorders>
            <w:shd w:val="clear" w:color="auto" w:fill="auto"/>
            <w:vAlign w:val="center"/>
            <w:hideMark/>
          </w:tcPr>
          <w:p w14:paraId="29F292DD" w14:textId="77777777" w:rsidR="00BF2638" w:rsidRPr="00BF2638" w:rsidRDefault="00BF2638" w:rsidP="00BF2638">
            <w:pPr>
              <w:rPr>
                <w:rFonts w:ascii="Arial" w:hAnsi="Arial" w:cs="Arial"/>
                <w:color w:val="000000"/>
                <w:lang w:val="en-US"/>
              </w:rPr>
            </w:pPr>
            <w:r w:rsidRPr="00BF2638">
              <w:rPr>
                <w:rFonts w:ascii="Arial" w:hAnsi="Arial" w:cs="Arial"/>
                <w:color w:val="000000"/>
                <w:lang w:val="en-US"/>
              </w:rPr>
              <w:t xml:space="preserve">When the end date of the item is greater than the system date, the system automatically generates the order. Winners and administrators can view order details. </w:t>
            </w:r>
          </w:p>
        </w:tc>
      </w:tr>
    </w:tbl>
    <w:p w14:paraId="674BF8AD" w14:textId="753441C3" w:rsidR="002B0D5B" w:rsidRPr="008745EA" w:rsidRDefault="002B0D5B" w:rsidP="008745EA">
      <w:pPr>
        <w:spacing w:line="360" w:lineRule="auto"/>
        <w:rPr>
          <w:rFonts w:ascii="Arial" w:hAnsi="Arial" w:cs="Arial"/>
        </w:rPr>
      </w:pPr>
    </w:p>
    <w:p w14:paraId="77FC16F1" w14:textId="2A15F688" w:rsidR="002B0D5B" w:rsidRPr="008745EA" w:rsidRDefault="00581ADA" w:rsidP="008745EA">
      <w:pPr>
        <w:spacing w:line="360" w:lineRule="auto"/>
        <w:rPr>
          <w:rFonts w:ascii="Arial" w:hAnsi="Arial" w:cs="Arial"/>
        </w:rPr>
      </w:pPr>
      <w:r w:rsidRPr="008745EA">
        <w:rPr>
          <w:rFonts w:ascii="Arial" w:hAnsi="Arial" w:cs="Arial"/>
        </w:rPr>
        <w:t xml:space="preserve">For detailed requirements, please refer to </w:t>
      </w:r>
      <w:r w:rsidR="004D515F" w:rsidRPr="008745EA">
        <w:rPr>
          <w:rFonts w:ascii="Arial" w:hAnsi="Arial" w:cs="Arial"/>
        </w:rPr>
        <w:t>“Requirement Analysis_V1.3.docx”</w:t>
      </w:r>
    </w:p>
    <w:p w14:paraId="20127BDD" w14:textId="02F1EC1C" w:rsidR="002B0D5B" w:rsidRPr="008745EA" w:rsidRDefault="002B0D5B" w:rsidP="008745EA">
      <w:pPr>
        <w:pStyle w:val="Heading1"/>
        <w:spacing w:line="360" w:lineRule="auto"/>
        <w:rPr>
          <w:rFonts w:ascii="Arial" w:hAnsi="Arial" w:cs="Arial"/>
          <w:sz w:val="24"/>
          <w:szCs w:val="24"/>
        </w:rPr>
      </w:pPr>
      <w:bookmarkStart w:id="3" w:name="_Toc42441129"/>
      <w:r w:rsidRPr="008745EA">
        <w:rPr>
          <w:rFonts w:ascii="Arial" w:hAnsi="Arial" w:cs="Arial"/>
          <w:sz w:val="24"/>
          <w:szCs w:val="24"/>
        </w:rPr>
        <w:t>Deliverable List</w:t>
      </w:r>
      <w:bookmarkEnd w:id="3"/>
      <w:r w:rsidRPr="008745EA">
        <w:rPr>
          <w:rFonts w:ascii="Arial" w:hAnsi="Arial" w:cs="Arial"/>
          <w:sz w:val="24"/>
          <w:szCs w:val="24"/>
        </w:rPr>
        <w:t xml:space="preserve">  </w:t>
      </w:r>
    </w:p>
    <w:tbl>
      <w:tblPr>
        <w:tblStyle w:val="TableGrid"/>
        <w:tblW w:w="7792" w:type="dxa"/>
        <w:tblLook w:val="04A0" w:firstRow="1" w:lastRow="0" w:firstColumn="1" w:lastColumn="0" w:noHBand="0" w:noVBand="1"/>
      </w:tblPr>
      <w:tblGrid>
        <w:gridCol w:w="7792"/>
      </w:tblGrid>
      <w:tr w:rsidR="00C111F6" w:rsidRPr="008745EA" w14:paraId="09FA3619" w14:textId="77777777" w:rsidTr="004E7F77">
        <w:tc>
          <w:tcPr>
            <w:tcW w:w="7792" w:type="dxa"/>
          </w:tcPr>
          <w:p w14:paraId="33F64678" w14:textId="77777777" w:rsidR="00C111F6" w:rsidRPr="008745EA" w:rsidRDefault="00C111F6" w:rsidP="008745EA">
            <w:pPr>
              <w:spacing w:line="360" w:lineRule="auto"/>
              <w:rPr>
                <w:rFonts w:ascii="Arial" w:hAnsi="Arial" w:cs="Arial"/>
                <w:b/>
                <w:bCs/>
              </w:rPr>
            </w:pPr>
            <w:r w:rsidRPr="008745EA">
              <w:rPr>
                <w:rFonts w:ascii="Arial" w:hAnsi="Arial" w:cs="Arial"/>
                <w:b/>
                <w:bCs/>
              </w:rPr>
              <w:t>Name</w:t>
            </w:r>
          </w:p>
        </w:tc>
      </w:tr>
      <w:tr w:rsidR="00C111F6" w:rsidRPr="008745EA" w14:paraId="3CF7D17D" w14:textId="77777777" w:rsidTr="004E7F77">
        <w:tc>
          <w:tcPr>
            <w:tcW w:w="7792" w:type="dxa"/>
          </w:tcPr>
          <w:p w14:paraId="5EFA2204" w14:textId="77777777" w:rsidR="00C111F6" w:rsidRPr="008745EA" w:rsidRDefault="00C111F6" w:rsidP="008745EA">
            <w:pPr>
              <w:spacing w:line="360" w:lineRule="auto"/>
              <w:rPr>
                <w:rFonts w:ascii="Arial" w:hAnsi="Arial" w:cs="Arial"/>
              </w:rPr>
            </w:pPr>
            <w:r w:rsidRPr="008745EA">
              <w:rPr>
                <w:rFonts w:ascii="Arial" w:hAnsi="Arial" w:cs="Arial"/>
              </w:rPr>
              <w:t>Bid document</w:t>
            </w:r>
          </w:p>
        </w:tc>
      </w:tr>
      <w:tr w:rsidR="00C111F6" w:rsidRPr="008745EA" w14:paraId="685145A3" w14:textId="77777777" w:rsidTr="004E7F77">
        <w:tc>
          <w:tcPr>
            <w:tcW w:w="7792" w:type="dxa"/>
          </w:tcPr>
          <w:p w14:paraId="0A2C80AE" w14:textId="77777777" w:rsidR="00C111F6" w:rsidRPr="008745EA" w:rsidRDefault="00C111F6" w:rsidP="008745EA">
            <w:pPr>
              <w:spacing w:line="360" w:lineRule="auto"/>
              <w:rPr>
                <w:rFonts w:ascii="Arial" w:hAnsi="Arial" w:cs="Arial"/>
              </w:rPr>
            </w:pPr>
            <w:r w:rsidRPr="008745EA">
              <w:rPr>
                <w:rFonts w:ascii="Arial" w:hAnsi="Arial" w:cs="Arial"/>
              </w:rPr>
              <w:t>Proposal</w:t>
            </w:r>
          </w:p>
        </w:tc>
      </w:tr>
      <w:tr w:rsidR="00C111F6" w:rsidRPr="008745EA" w14:paraId="644B3297" w14:textId="77777777" w:rsidTr="004E7F77">
        <w:tc>
          <w:tcPr>
            <w:tcW w:w="7792" w:type="dxa"/>
          </w:tcPr>
          <w:p w14:paraId="10E9616C" w14:textId="77777777" w:rsidR="00C111F6" w:rsidRPr="008745EA" w:rsidRDefault="00C111F6" w:rsidP="008745EA">
            <w:pPr>
              <w:spacing w:line="360" w:lineRule="auto"/>
              <w:rPr>
                <w:rFonts w:ascii="Arial" w:hAnsi="Arial" w:cs="Arial"/>
              </w:rPr>
            </w:pPr>
            <w:r w:rsidRPr="008745EA">
              <w:rPr>
                <w:rFonts w:ascii="Arial" w:hAnsi="Arial" w:cs="Arial"/>
              </w:rPr>
              <w:t>Gantt chart</w:t>
            </w:r>
          </w:p>
        </w:tc>
      </w:tr>
      <w:tr w:rsidR="00C111F6" w:rsidRPr="008745EA" w14:paraId="4F540D38" w14:textId="77777777" w:rsidTr="004E7F77">
        <w:tc>
          <w:tcPr>
            <w:tcW w:w="7792" w:type="dxa"/>
          </w:tcPr>
          <w:p w14:paraId="33E0BA33" w14:textId="77777777" w:rsidR="00C111F6" w:rsidRPr="008745EA" w:rsidRDefault="00C111F6" w:rsidP="008745EA">
            <w:pPr>
              <w:spacing w:line="360" w:lineRule="auto"/>
              <w:rPr>
                <w:rFonts w:ascii="Arial" w:hAnsi="Arial" w:cs="Arial"/>
              </w:rPr>
            </w:pPr>
            <w:r w:rsidRPr="008745EA">
              <w:rPr>
                <w:rFonts w:ascii="Arial" w:hAnsi="Arial" w:cs="Arial"/>
              </w:rPr>
              <w:t>Project charter</w:t>
            </w:r>
          </w:p>
        </w:tc>
      </w:tr>
      <w:tr w:rsidR="00C111F6" w:rsidRPr="008745EA" w14:paraId="237F6D46" w14:textId="77777777" w:rsidTr="004E7F77">
        <w:tc>
          <w:tcPr>
            <w:tcW w:w="7792" w:type="dxa"/>
          </w:tcPr>
          <w:p w14:paraId="668BFD40" w14:textId="77777777" w:rsidR="00C111F6" w:rsidRPr="008745EA" w:rsidRDefault="00C111F6" w:rsidP="008745EA">
            <w:pPr>
              <w:spacing w:line="360" w:lineRule="auto"/>
              <w:rPr>
                <w:rFonts w:ascii="Arial" w:hAnsi="Arial" w:cs="Arial"/>
              </w:rPr>
            </w:pPr>
            <w:r w:rsidRPr="008745EA">
              <w:rPr>
                <w:rFonts w:ascii="Arial" w:hAnsi="Arial" w:cs="Arial"/>
              </w:rPr>
              <w:t>System analysis and design document</w:t>
            </w:r>
          </w:p>
        </w:tc>
      </w:tr>
      <w:tr w:rsidR="00C111F6" w:rsidRPr="008745EA" w14:paraId="6FC37AEF" w14:textId="77777777" w:rsidTr="004E7F77">
        <w:tc>
          <w:tcPr>
            <w:tcW w:w="7792" w:type="dxa"/>
          </w:tcPr>
          <w:p w14:paraId="275129F6" w14:textId="77777777" w:rsidR="00C111F6" w:rsidRPr="008745EA" w:rsidRDefault="00C111F6" w:rsidP="008745EA">
            <w:pPr>
              <w:spacing w:line="360" w:lineRule="auto"/>
              <w:rPr>
                <w:rFonts w:ascii="Arial" w:hAnsi="Arial" w:cs="Arial"/>
              </w:rPr>
            </w:pPr>
            <w:r w:rsidRPr="008745EA">
              <w:rPr>
                <w:rFonts w:ascii="Arial" w:hAnsi="Arial" w:cs="Arial"/>
              </w:rPr>
              <w:t>Testing case</w:t>
            </w:r>
          </w:p>
        </w:tc>
      </w:tr>
      <w:tr w:rsidR="00C111F6" w:rsidRPr="008745EA" w14:paraId="5328AC2F" w14:textId="77777777" w:rsidTr="004E7F77">
        <w:tc>
          <w:tcPr>
            <w:tcW w:w="7792" w:type="dxa"/>
          </w:tcPr>
          <w:p w14:paraId="39502859" w14:textId="77777777" w:rsidR="00C111F6" w:rsidRPr="008745EA" w:rsidRDefault="00C111F6" w:rsidP="008745EA">
            <w:pPr>
              <w:spacing w:line="360" w:lineRule="auto"/>
              <w:rPr>
                <w:rFonts w:ascii="Arial" w:hAnsi="Arial" w:cs="Arial"/>
              </w:rPr>
            </w:pPr>
            <w:bookmarkStart w:id="4" w:name="OLE_LINK32"/>
            <w:bookmarkStart w:id="5" w:name="OLE_LINK33"/>
            <w:r w:rsidRPr="008745EA">
              <w:rPr>
                <w:rFonts w:ascii="Arial" w:hAnsi="Arial" w:cs="Arial"/>
              </w:rPr>
              <w:t>Integration testing report</w:t>
            </w:r>
            <w:bookmarkEnd w:id="4"/>
            <w:bookmarkEnd w:id="5"/>
          </w:p>
        </w:tc>
      </w:tr>
      <w:tr w:rsidR="00C111F6" w:rsidRPr="008745EA" w14:paraId="099774EB" w14:textId="77777777" w:rsidTr="004E7F77">
        <w:tc>
          <w:tcPr>
            <w:tcW w:w="7792" w:type="dxa"/>
          </w:tcPr>
          <w:p w14:paraId="5A625659" w14:textId="77777777" w:rsidR="00C111F6" w:rsidRPr="008745EA" w:rsidRDefault="00C111F6" w:rsidP="008745EA">
            <w:pPr>
              <w:spacing w:line="360" w:lineRule="auto"/>
              <w:rPr>
                <w:rFonts w:ascii="Arial" w:hAnsi="Arial" w:cs="Arial"/>
              </w:rPr>
            </w:pPr>
            <w:r w:rsidRPr="008745EA">
              <w:rPr>
                <w:rFonts w:ascii="Arial" w:hAnsi="Arial" w:cs="Arial"/>
              </w:rPr>
              <w:t>System testing report</w:t>
            </w:r>
          </w:p>
        </w:tc>
      </w:tr>
      <w:tr w:rsidR="00C111F6" w:rsidRPr="008745EA" w14:paraId="7DA5C394" w14:textId="77777777" w:rsidTr="004E7F77">
        <w:tc>
          <w:tcPr>
            <w:tcW w:w="7792" w:type="dxa"/>
          </w:tcPr>
          <w:p w14:paraId="126D1405" w14:textId="77777777" w:rsidR="00C111F6" w:rsidRPr="008745EA" w:rsidRDefault="00C111F6" w:rsidP="008745EA">
            <w:pPr>
              <w:spacing w:line="360" w:lineRule="auto"/>
              <w:rPr>
                <w:rFonts w:ascii="Arial" w:hAnsi="Arial" w:cs="Arial"/>
              </w:rPr>
            </w:pPr>
            <w:r w:rsidRPr="008745EA">
              <w:rPr>
                <w:rFonts w:ascii="Arial" w:hAnsi="Arial" w:cs="Arial"/>
              </w:rPr>
              <w:t>User acceptance testing report</w:t>
            </w:r>
          </w:p>
        </w:tc>
      </w:tr>
      <w:tr w:rsidR="00C111F6" w:rsidRPr="008745EA" w14:paraId="3254ABFB" w14:textId="77777777" w:rsidTr="004E7F77">
        <w:tc>
          <w:tcPr>
            <w:tcW w:w="7792" w:type="dxa"/>
          </w:tcPr>
          <w:p w14:paraId="5B4CF4B5" w14:textId="77777777" w:rsidR="00C111F6" w:rsidRPr="008745EA" w:rsidRDefault="00C111F6" w:rsidP="008745EA">
            <w:pPr>
              <w:spacing w:line="360" w:lineRule="auto"/>
              <w:rPr>
                <w:rFonts w:ascii="Arial" w:hAnsi="Arial" w:cs="Arial"/>
              </w:rPr>
            </w:pPr>
            <w:r w:rsidRPr="008745EA">
              <w:rPr>
                <w:rFonts w:ascii="Arial" w:hAnsi="Arial" w:cs="Arial"/>
              </w:rPr>
              <w:t>User manual</w:t>
            </w:r>
          </w:p>
        </w:tc>
      </w:tr>
      <w:tr w:rsidR="00C111F6" w:rsidRPr="008745EA" w14:paraId="13D4EC3A" w14:textId="77777777" w:rsidTr="004E7F77">
        <w:tc>
          <w:tcPr>
            <w:tcW w:w="7792" w:type="dxa"/>
          </w:tcPr>
          <w:p w14:paraId="7556890F" w14:textId="77777777" w:rsidR="00C111F6" w:rsidRPr="008745EA" w:rsidRDefault="00C111F6" w:rsidP="008745EA">
            <w:pPr>
              <w:spacing w:line="360" w:lineRule="auto"/>
              <w:rPr>
                <w:rFonts w:ascii="Arial" w:hAnsi="Arial" w:cs="Arial"/>
              </w:rPr>
            </w:pPr>
            <w:r w:rsidRPr="008745EA">
              <w:rPr>
                <w:rFonts w:ascii="Arial" w:hAnsi="Arial" w:cs="Arial"/>
              </w:rPr>
              <w:t>User training</w:t>
            </w:r>
          </w:p>
        </w:tc>
      </w:tr>
      <w:tr w:rsidR="00C111F6" w:rsidRPr="008745EA" w14:paraId="7A758682" w14:textId="77777777" w:rsidTr="004E7F77">
        <w:tc>
          <w:tcPr>
            <w:tcW w:w="7792" w:type="dxa"/>
          </w:tcPr>
          <w:p w14:paraId="6A773693" w14:textId="77777777" w:rsidR="00C111F6" w:rsidRPr="008745EA" w:rsidRDefault="00C111F6" w:rsidP="008745EA">
            <w:pPr>
              <w:spacing w:line="360" w:lineRule="auto"/>
              <w:rPr>
                <w:rFonts w:ascii="Arial" w:hAnsi="Arial" w:cs="Arial"/>
              </w:rPr>
            </w:pPr>
            <w:r w:rsidRPr="008745EA">
              <w:rPr>
                <w:rFonts w:ascii="Arial" w:hAnsi="Arial" w:cs="Arial"/>
              </w:rPr>
              <w:t>Installation and deployment document</w:t>
            </w:r>
          </w:p>
        </w:tc>
      </w:tr>
      <w:tr w:rsidR="00C111F6" w:rsidRPr="008745EA" w14:paraId="28F65A06" w14:textId="77777777" w:rsidTr="004E7F77">
        <w:tc>
          <w:tcPr>
            <w:tcW w:w="7792" w:type="dxa"/>
          </w:tcPr>
          <w:p w14:paraId="09B612A8" w14:textId="77777777" w:rsidR="00C111F6" w:rsidRPr="008745EA" w:rsidRDefault="00C111F6" w:rsidP="008745EA">
            <w:pPr>
              <w:spacing w:line="360" w:lineRule="auto"/>
              <w:rPr>
                <w:rFonts w:ascii="Arial" w:hAnsi="Arial" w:cs="Arial"/>
              </w:rPr>
            </w:pPr>
            <w:r w:rsidRPr="008745EA">
              <w:rPr>
                <w:rFonts w:ascii="Arial" w:hAnsi="Arial" w:cs="Arial"/>
              </w:rPr>
              <w:t>Client receipt</w:t>
            </w:r>
          </w:p>
        </w:tc>
      </w:tr>
      <w:tr w:rsidR="00C111F6" w:rsidRPr="008745EA" w14:paraId="286B2700" w14:textId="77777777" w:rsidTr="004E7F77">
        <w:tc>
          <w:tcPr>
            <w:tcW w:w="7792" w:type="dxa"/>
          </w:tcPr>
          <w:p w14:paraId="0DE86B5A" w14:textId="77777777" w:rsidR="00C111F6" w:rsidRPr="008745EA" w:rsidRDefault="00C111F6" w:rsidP="008745EA">
            <w:pPr>
              <w:spacing w:line="360" w:lineRule="auto"/>
              <w:rPr>
                <w:rFonts w:ascii="Arial" w:hAnsi="Arial" w:cs="Arial"/>
              </w:rPr>
            </w:pPr>
            <w:r w:rsidRPr="008745EA">
              <w:rPr>
                <w:rFonts w:ascii="Arial" w:hAnsi="Arial" w:cs="Arial"/>
              </w:rPr>
              <w:t>Client acceptance</w:t>
            </w:r>
          </w:p>
        </w:tc>
      </w:tr>
      <w:tr w:rsidR="00C111F6" w:rsidRPr="008745EA" w14:paraId="7040D487" w14:textId="77777777" w:rsidTr="004E7F77">
        <w:tc>
          <w:tcPr>
            <w:tcW w:w="7792" w:type="dxa"/>
          </w:tcPr>
          <w:p w14:paraId="528C6D10" w14:textId="77777777" w:rsidR="00C111F6" w:rsidRPr="008745EA" w:rsidRDefault="00C111F6" w:rsidP="008745EA">
            <w:pPr>
              <w:spacing w:line="360" w:lineRule="auto"/>
              <w:rPr>
                <w:rFonts w:ascii="Arial" w:hAnsi="Arial" w:cs="Arial"/>
              </w:rPr>
            </w:pPr>
            <w:r w:rsidRPr="008745EA">
              <w:rPr>
                <w:rFonts w:ascii="Arial" w:hAnsi="Arial" w:cs="Arial"/>
              </w:rPr>
              <w:t>Requirement analysis document</w:t>
            </w:r>
          </w:p>
        </w:tc>
      </w:tr>
      <w:tr w:rsidR="00C111F6" w:rsidRPr="008745EA" w14:paraId="0F2A3316" w14:textId="77777777" w:rsidTr="004E7F77">
        <w:tc>
          <w:tcPr>
            <w:tcW w:w="7792" w:type="dxa"/>
          </w:tcPr>
          <w:p w14:paraId="02263775" w14:textId="77777777" w:rsidR="00C111F6" w:rsidRPr="008745EA" w:rsidRDefault="00C111F6" w:rsidP="008745EA">
            <w:pPr>
              <w:spacing w:line="360" w:lineRule="auto"/>
              <w:rPr>
                <w:rFonts w:ascii="Arial" w:hAnsi="Arial" w:cs="Arial"/>
              </w:rPr>
            </w:pPr>
            <w:r w:rsidRPr="008745EA">
              <w:rPr>
                <w:rFonts w:ascii="Arial" w:hAnsi="Arial" w:cs="Arial"/>
              </w:rPr>
              <w:t>System code</w:t>
            </w:r>
          </w:p>
        </w:tc>
      </w:tr>
      <w:tr w:rsidR="00C111F6" w:rsidRPr="008745EA" w14:paraId="6E889BA2" w14:textId="77777777" w:rsidTr="004E7F77">
        <w:tc>
          <w:tcPr>
            <w:tcW w:w="7792" w:type="dxa"/>
          </w:tcPr>
          <w:p w14:paraId="60F69395" w14:textId="77777777" w:rsidR="00C111F6" w:rsidRPr="008745EA" w:rsidRDefault="00C111F6" w:rsidP="008745EA">
            <w:pPr>
              <w:spacing w:line="360" w:lineRule="auto"/>
              <w:rPr>
                <w:rFonts w:ascii="Arial" w:hAnsi="Arial" w:cs="Arial"/>
              </w:rPr>
            </w:pPr>
          </w:p>
        </w:tc>
      </w:tr>
    </w:tbl>
    <w:p w14:paraId="15FBAB17" w14:textId="72DF5EAE" w:rsidR="008C6D18" w:rsidRPr="008745EA" w:rsidRDefault="008C6D18" w:rsidP="008745EA">
      <w:pPr>
        <w:spacing w:line="360" w:lineRule="auto"/>
        <w:rPr>
          <w:rFonts w:ascii="Arial" w:hAnsi="Arial" w:cs="Arial"/>
        </w:rPr>
      </w:pPr>
    </w:p>
    <w:p w14:paraId="568C4855" w14:textId="7FCE0FB8" w:rsidR="008C6D18" w:rsidRPr="008745EA" w:rsidRDefault="008C6D18" w:rsidP="008745EA">
      <w:pPr>
        <w:pStyle w:val="Heading1"/>
        <w:spacing w:line="360" w:lineRule="auto"/>
        <w:rPr>
          <w:rFonts w:ascii="Arial" w:hAnsi="Arial" w:cs="Arial"/>
          <w:sz w:val="24"/>
          <w:szCs w:val="24"/>
        </w:rPr>
      </w:pPr>
      <w:bookmarkStart w:id="6" w:name="_Toc42441130"/>
      <w:r w:rsidRPr="008745EA">
        <w:rPr>
          <w:rFonts w:ascii="Arial" w:hAnsi="Arial" w:cs="Arial"/>
          <w:sz w:val="24"/>
          <w:szCs w:val="24"/>
        </w:rPr>
        <w:lastRenderedPageBreak/>
        <w:t>Exclusives</w:t>
      </w:r>
      <w:bookmarkEnd w:id="6"/>
    </w:p>
    <w:p w14:paraId="19B51CEA" w14:textId="5D095501" w:rsidR="00C111F6" w:rsidRPr="008745EA" w:rsidRDefault="00F62C96" w:rsidP="008745EA">
      <w:pPr>
        <w:spacing w:line="360" w:lineRule="auto"/>
        <w:rPr>
          <w:rFonts w:ascii="Arial" w:eastAsia="微软雅黑" w:hAnsi="Arial" w:cs="Arial"/>
          <w:lang w:val="en-GB"/>
        </w:rPr>
      </w:pPr>
      <w:bookmarkStart w:id="7" w:name="OLE_LINK54"/>
      <w:bookmarkStart w:id="8" w:name="OLE_LINK55"/>
      <w:r w:rsidRPr="008745EA">
        <w:rPr>
          <w:rFonts w:ascii="Arial" w:eastAsia="微软雅黑" w:hAnsi="Arial" w:cs="Arial"/>
          <w:lang w:val="en-GB"/>
        </w:rPr>
        <w:t xml:space="preserve">Due to time and project scope constraints, </w:t>
      </w:r>
      <w:r w:rsidR="002217FF" w:rsidRPr="008745EA">
        <w:rPr>
          <w:rFonts w:ascii="Arial" w:eastAsia="微软雅黑" w:hAnsi="Arial" w:cs="Arial"/>
          <w:lang w:val="en-GB"/>
        </w:rPr>
        <w:t>the</w:t>
      </w:r>
      <w:r w:rsidRPr="008745EA">
        <w:rPr>
          <w:rFonts w:ascii="Arial" w:eastAsia="微软雅黑" w:hAnsi="Arial" w:cs="Arial"/>
          <w:lang w:val="en-GB"/>
        </w:rPr>
        <w:t xml:space="preserve"> project does not include the following</w:t>
      </w:r>
      <w:r w:rsidR="002217FF" w:rsidRPr="008745EA">
        <w:rPr>
          <w:rFonts w:ascii="Arial" w:eastAsia="微软雅黑" w:hAnsi="Arial" w:cs="Arial"/>
          <w:lang w:val="en-GB"/>
        </w:rPr>
        <w:t>:</w:t>
      </w:r>
    </w:p>
    <w:bookmarkEnd w:id="7"/>
    <w:bookmarkEnd w:id="8"/>
    <w:p w14:paraId="05BF4782" w14:textId="77777777" w:rsidR="002217FF" w:rsidRPr="008745EA" w:rsidRDefault="002217FF" w:rsidP="008745EA">
      <w:pPr>
        <w:spacing w:line="360" w:lineRule="auto"/>
        <w:rPr>
          <w:rFonts w:ascii="Arial" w:eastAsia="微软雅黑" w:hAnsi="Arial" w:cs="Arial"/>
          <w:lang w:val="en-GB"/>
        </w:rPr>
      </w:pPr>
      <w:r w:rsidRPr="008745EA">
        <w:rPr>
          <w:rFonts w:ascii="Arial" w:eastAsia="微软雅黑" w:hAnsi="Arial" w:cs="Arial"/>
          <w:lang w:val="en-GB"/>
        </w:rPr>
        <w:t>1. Online payment function</w:t>
      </w:r>
    </w:p>
    <w:p w14:paraId="7296656B" w14:textId="3E69B5EF" w:rsidR="002217FF" w:rsidRPr="008745EA" w:rsidRDefault="002217FF" w:rsidP="008745EA">
      <w:pPr>
        <w:spacing w:line="360" w:lineRule="auto"/>
        <w:rPr>
          <w:rFonts w:ascii="Arial" w:eastAsia="微软雅黑" w:hAnsi="Arial" w:cs="Arial"/>
          <w:lang w:val="en-GB"/>
        </w:rPr>
      </w:pPr>
      <w:r w:rsidRPr="008745EA">
        <w:rPr>
          <w:rFonts w:ascii="Arial" w:eastAsia="微软雅黑" w:hAnsi="Arial" w:cs="Arial"/>
          <w:lang w:val="en-GB"/>
        </w:rPr>
        <w:t xml:space="preserve">2. Access to </w:t>
      </w:r>
      <w:r w:rsidR="00360D34">
        <w:rPr>
          <w:rFonts w:ascii="Arial" w:eastAsia="微软雅黑" w:hAnsi="Arial" w:cs="Arial" w:hint="eastAsia"/>
          <w:lang w:val="en-GB"/>
        </w:rPr>
        <w:t>a</w:t>
      </w:r>
      <w:r w:rsidR="00360D34">
        <w:rPr>
          <w:rFonts w:ascii="Arial" w:eastAsia="微软雅黑" w:hAnsi="Arial" w:cs="Arial"/>
          <w:lang w:val="en-GB"/>
        </w:rPr>
        <w:t xml:space="preserve">n </w:t>
      </w:r>
      <w:r w:rsidR="00535201">
        <w:rPr>
          <w:rFonts w:ascii="Arial" w:eastAsia="微软雅黑" w:hAnsi="Arial" w:cs="Arial"/>
          <w:lang w:val="en-GB"/>
        </w:rPr>
        <w:t>E</w:t>
      </w:r>
      <w:r w:rsidRPr="008745EA">
        <w:rPr>
          <w:rFonts w:ascii="Arial" w:eastAsia="微软雅黑" w:hAnsi="Arial" w:cs="Arial"/>
          <w:lang w:val="en-GB"/>
        </w:rPr>
        <w:t>mail server or SMS platform</w:t>
      </w:r>
    </w:p>
    <w:p w14:paraId="1EC945F7" w14:textId="13DFDB62" w:rsidR="002217FF" w:rsidRPr="008745EA" w:rsidRDefault="002217FF" w:rsidP="008745EA">
      <w:pPr>
        <w:spacing w:line="360" w:lineRule="auto"/>
        <w:rPr>
          <w:rFonts w:ascii="Arial" w:eastAsia="微软雅黑" w:hAnsi="Arial" w:cs="Arial"/>
          <w:lang w:val="en-GB"/>
        </w:rPr>
      </w:pPr>
      <w:r w:rsidRPr="008745EA">
        <w:rPr>
          <w:rFonts w:ascii="Arial" w:eastAsia="微软雅黑" w:hAnsi="Arial" w:cs="Arial"/>
          <w:lang w:val="en-GB"/>
        </w:rPr>
        <w:t xml:space="preserve">3. </w:t>
      </w:r>
      <w:r w:rsidR="001A5688" w:rsidRPr="008745EA">
        <w:rPr>
          <w:rFonts w:ascii="Arial" w:eastAsia="微软雅黑" w:hAnsi="Arial" w:cs="Arial"/>
          <w:lang w:val="en-GB"/>
        </w:rPr>
        <w:t>Data s</w:t>
      </w:r>
      <w:r w:rsidRPr="008745EA">
        <w:rPr>
          <w:rFonts w:ascii="Arial" w:eastAsia="微软雅黑" w:hAnsi="Arial" w:cs="Arial"/>
          <w:lang w:val="en-GB"/>
        </w:rPr>
        <w:t>tatistical analysis function</w:t>
      </w:r>
    </w:p>
    <w:p w14:paraId="1BB99144" w14:textId="7059B58D" w:rsidR="002217FF" w:rsidRPr="008745EA" w:rsidRDefault="002217FF" w:rsidP="008745EA">
      <w:pPr>
        <w:spacing w:line="360" w:lineRule="auto"/>
        <w:rPr>
          <w:rFonts w:ascii="Arial" w:eastAsia="微软雅黑" w:hAnsi="Arial" w:cs="Arial"/>
          <w:lang w:val="en-GB"/>
        </w:rPr>
      </w:pPr>
      <w:r w:rsidRPr="008745EA">
        <w:rPr>
          <w:rFonts w:ascii="Arial" w:eastAsia="微软雅黑" w:hAnsi="Arial" w:cs="Arial"/>
          <w:lang w:val="en-GB"/>
        </w:rPr>
        <w:t>4. Mobile applications</w:t>
      </w:r>
      <w:r w:rsidR="00A66606" w:rsidRPr="008745EA">
        <w:rPr>
          <w:rFonts w:ascii="Arial" w:eastAsia="微软雅黑" w:hAnsi="Arial" w:cs="Arial"/>
          <w:lang w:val="en-GB"/>
        </w:rPr>
        <w:t xml:space="preserve"> development</w:t>
      </w:r>
    </w:p>
    <w:p w14:paraId="4D6F32B3" w14:textId="77777777" w:rsidR="002217FF" w:rsidRPr="008745EA" w:rsidRDefault="002217FF" w:rsidP="008745EA">
      <w:pPr>
        <w:spacing w:line="360" w:lineRule="auto"/>
        <w:rPr>
          <w:rFonts w:ascii="Arial" w:eastAsia="微软雅黑" w:hAnsi="Arial" w:cs="Arial"/>
          <w:lang w:val="en-GB"/>
        </w:rPr>
      </w:pPr>
      <w:r w:rsidRPr="008745EA">
        <w:rPr>
          <w:rFonts w:ascii="Arial" w:eastAsia="微软雅黑" w:hAnsi="Arial" w:cs="Arial"/>
          <w:lang w:val="en-GB"/>
        </w:rPr>
        <w:t>5. Commercial operation promotion</w:t>
      </w:r>
    </w:p>
    <w:p w14:paraId="0F186BA9" w14:textId="77777777" w:rsidR="002217FF" w:rsidRPr="008745EA" w:rsidRDefault="002217FF" w:rsidP="008745EA">
      <w:pPr>
        <w:spacing w:line="360" w:lineRule="auto"/>
        <w:rPr>
          <w:rFonts w:ascii="Arial" w:eastAsia="微软雅黑" w:hAnsi="Arial" w:cs="Arial"/>
          <w:lang w:val="en-GB"/>
        </w:rPr>
      </w:pPr>
      <w:r w:rsidRPr="008745EA">
        <w:rPr>
          <w:rFonts w:ascii="Arial" w:eastAsia="微软雅黑" w:hAnsi="Arial" w:cs="Arial"/>
          <w:lang w:val="en-GB"/>
        </w:rPr>
        <w:t>6. Server purchase</w:t>
      </w:r>
    </w:p>
    <w:p w14:paraId="03AB7370" w14:textId="429E4E9F" w:rsidR="00C111F6" w:rsidRPr="008745EA" w:rsidRDefault="002217FF" w:rsidP="008745EA">
      <w:pPr>
        <w:spacing w:line="360" w:lineRule="auto"/>
        <w:rPr>
          <w:rFonts w:ascii="Arial" w:eastAsia="微软雅黑" w:hAnsi="Arial" w:cs="Arial"/>
          <w:lang w:val="en-GB"/>
        </w:rPr>
      </w:pPr>
      <w:r w:rsidRPr="008745EA">
        <w:rPr>
          <w:rFonts w:ascii="Arial" w:eastAsia="微软雅黑" w:hAnsi="Arial" w:cs="Arial"/>
          <w:lang w:val="en-GB"/>
        </w:rPr>
        <w:t>7. Domain name purchase</w:t>
      </w:r>
    </w:p>
    <w:p w14:paraId="1D112564" w14:textId="4FF7A4AF" w:rsidR="008C6D18" w:rsidRPr="008745EA" w:rsidRDefault="008C6D18" w:rsidP="008745EA">
      <w:pPr>
        <w:pStyle w:val="Heading1"/>
        <w:spacing w:line="360" w:lineRule="auto"/>
        <w:rPr>
          <w:rFonts w:ascii="Arial" w:hAnsi="Arial" w:cs="Arial"/>
          <w:sz w:val="24"/>
          <w:szCs w:val="24"/>
        </w:rPr>
      </w:pPr>
      <w:bookmarkStart w:id="9" w:name="_Toc42441131"/>
      <w:r w:rsidRPr="008745EA">
        <w:rPr>
          <w:rFonts w:ascii="Arial" w:hAnsi="Arial" w:cs="Arial"/>
          <w:sz w:val="24"/>
          <w:szCs w:val="24"/>
        </w:rPr>
        <w:t xml:space="preserve">Project </w:t>
      </w:r>
      <w:r w:rsidR="004E7076" w:rsidRPr="008745EA">
        <w:rPr>
          <w:rFonts w:ascii="Arial" w:hAnsi="Arial" w:cs="Arial"/>
          <w:sz w:val="24"/>
          <w:szCs w:val="24"/>
        </w:rPr>
        <w:t>Constraints and</w:t>
      </w:r>
      <w:r w:rsidR="00E960C7" w:rsidRPr="008745EA">
        <w:rPr>
          <w:rFonts w:ascii="Arial" w:hAnsi="Arial" w:cs="Arial"/>
          <w:sz w:val="24"/>
          <w:szCs w:val="24"/>
        </w:rPr>
        <w:t xml:space="preserve"> </w:t>
      </w:r>
      <w:r w:rsidR="00C36C04" w:rsidRPr="008745EA">
        <w:rPr>
          <w:rFonts w:ascii="Arial" w:eastAsia="Arial Unicode MS" w:hAnsi="Arial" w:cs="Arial"/>
          <w:sz w:val="24"/>
          <w:szCs w:val="24"/>
        </w:rPr>
        <w:t>A</w:t>
      </w:r>
      <w:r w:rsidR="00E960C7" w:rsidRPr="008745EA">
        <w:rPr>
          <w:rFonts w:ascii="Arial" w:eastAsia="Arial Unicode MS" w:hAnsi="Arial" w:cs="Arial"/>
          <w:sz w:val="24"/>
          <w:szCs w:val="24"/>
        </w:rPr>
        <w:t>ssumptions</w:t>
      </w:r>
      <w:bookmarkEnd w:id="9"/>
      <w:r w:rsidR="00C36C04" w:rsidRPr="008745EA">
        <w:rPr>
          <w:rFonts w:ascii="Arial" w:eastAsia="Arial Unicode MS" w:hAnsi="Arial" w:cs="Arial"/>
          <w:sz w:val="24"/>
          <w:szCs w:val="24"/>
        </w:rPr>
        <w:t xml:space="preserve"> </w:t>
      </w:r>
    </w:p>
    <w:p w14:paraId="05EE22F3" w14:textId="3743ED03" w:rsidR="008C6D18" w:rsidRPr="008745EA" w:rsidRDefault="00177374" w:rsidP="008745EA">
      <w:pPr>
        <w:spacing w:line="360" w:lineRule="auto"/>
        <w:rPr>
          <w:rFonts w:ascii="Arial" w:eastAsia="宋体" w:hAnsi="Arial" w:cs="Arial"/>
        </w:rPr>
      </w:pPr>
      <w:r w:rsidRPr="008745EA">
        <w:rPr>
          <w:rFonts w:ascii="Arial" w:eastAsia="宋体" w:hAnsi="Arial" w:cs="Arial"/>
        </w:rPr>
        <w:t>Advisor and client must accept the project</w:t>
      </w:r>
      <w:r w:rsidR="00F22EED" w:rsidRPr="008745EA">
        <w:rPr>
          <w:rFonts w:ascii="Arial" w:eastAsia="宋体" w:hAnsi="Arial" w:cs="Arial"/>
        </w:rPr>
        <w:t>.</w:t>
      </w:r>
    </w:p>
    <w:p w14:paraId="43E86F25" w14:textId="6F310305" w:rsidR="00F22EED" w:rsidRPr="008745EA" w:rsidRDefault="00F22EED" w:rsidP="008745EA">
      <w:pPr>
        <w:spacing w:line="360" w:lineRule="auto"/>
        <w:rPr>
          <w:rFonts w:ascii="Arial" w:hAnsi="Arial" w:cs="Arial"/>
        </w:rPr>
      </w:pPr>
      <w:r w:rsidRPr="008745EA">
        <w:rPr>
          <w:rFonts w:ascii="Arial" w:eastAsia="宋体" w:hAnsi="Arial" w:cs="Arial"/>
        </w:rPr>
        <w:t xml:space="preserve">This project does not have any budget.in other words, </w:t>
      </w:r>
      <w:r w:rsidR="00535201">
        <w:rPr>
          <w:rFonts w:ascii="Arial" w:eastAsia="宋体" w:hAnsi="Arial" w:cs="Arial"/>
        </w:rPr>
        <w:t xml:space="preserve">the </w:t>
      </w:r>
      <w:r w:rsidRPr="008745EA">
        <w:rPr>
          <w:rFonts w:ascii="Arial" w:eastAsia="宋体" w:hAnsi="Arial" w:cs="Arial"/>
        </w:rPr>
        <w:t>Project team must use all free products</w:t>
      </w:r>
    </w:p>
    <w:p w14:paraId="727A5F45" w14:textId="33F3A9B9" w:rsidR="00E960C7" w:rsidRPr="008745EA" w:rsidRDefault="004E7076" w:rsidP="008745EA">
      <w:pPr>
        <w:pStyle w:val="Heading1"/>
        <w:spacing w:line="360" w:lineRule="auto"/>
        <w:rPr>
          <w:rFonts w:ascii="Arial" w:hAnsi="Arial" w:cs="Arial"/>
          <w:sz w:val="24"/>
          <w:szCs w:val="24"/>
        </w:rPr>
      </w:pPr>
      <w:bookmarkStart w:id="10" w:name="_Toc42441132"/>
      <w:r w:rsidRPr="008745EA">
        <w:rPr>
          <w:rFonts w:ascii="Arial" w:hAnsi="Arial" w:cs="Arial"/>
          <w:sz w:val="24"/>
          <w:szCs w:val="24"/>
        </w:rPr>
        <w:t>Quality Management</w:t>
      </w:r>
      <w:bookmarkEnd w:id="10"/>
    </w:p>
    <w:p w14:paraId="4C77019C" w14:textId="77777777" w:rsidR="00057116" w:rsidRPr="008745EA" w:rsidRDefault="00057116" w:rsidP="008745EA">
      <w:pPr>
        <w:widowControl w:val="0"/>
        <w:tabs>
          <w:tab w:val="left" w:pos="308"/>
        </w:tabs>
        <w:autoSpaceDE w:val="0"/>
        <w:autoSpaceDN w:val="0"/>
        <w:adjustRightInd w:val="0"/>
        <w:spacing w:before="93" w:line="360" w:lineRule="auto"/>
        <w:ind w:left="308"/>
        <w:rPr>
          <w:rFonts w:ascii="Arial" w:hAnsi="Arial" w:cs="Arial"/>
          <w:color w:val="000000"/>
          <w:spacing w:val="-1"/>
        </w:rPr>
      </w:pPr>
      <w:r w:rsidRPr="008745EA">
        <w:rPr>
          <w:rFonts w:ascii="Arial" w:hAnsi="Arial" w:cs="Arial"/>
          <w:color w:val="000000"/>
          <w:spacing w:val="-1"/>
        </w:rPr>
        <w:t>The quality standard requirements of the project are as follows</w:t>
      </w:r>
      <w:r w:rsidRPr="008745EA">
        <w:rPr>
          <w:rFonts w:ascii="Arial" w:eastAsia="宋体" w:hAnsi="Arial" w:cs="Arial"/>
          <w:color w:val="000000"/>
          <w:spacing w:val="-1"/>
        </w:rPr>
        <w:t>：</w:t>
      </w:r>
    </w:p>
    <w:p w14:paraId="7EAD3041" w14:textId="08E5ADD7" w:rsidR="00057116" w:rsidRPr="008745EA" w:rsidRDefault="00057116" w:rsidP="008745EA">
      <w:pPr>
        <w:pStyle w:val="ListParagraph"/>
        <w:numPr>
          <w:ilvl w:val="0"/>
          <w:numId w:val="6"/>
        </w:numPr>
        <w:spacing w:line="360" w:lineRule="auto"/>
        <w:rPr>
          <w:rFonts w:ascii="Arial" w:hAnsi="Arial" w:cs="Arial"/>
        </w:rPr>
      </w:pPr>
      <w:r w:rsidRPr="008745EA">
        <w:rPr>
          <w:rFonts w:ascii="Arial" w:hAnsi="Arial" w:cs="Arial"/>
        </w:rPr>
        <w:t>the system must have the ability to run on 24*7.</w:t>
      </w:r>
    </w:p>
    <w:p w14:paraId="75493846" w14:textId="77777777" w:rsidR="00057116" w:rsidRPr="008745EA" w:rsidRDefault="00057116" w:rsidP="008745EA">
      <w:pPr>
        <w:numPr>
          <w:ilvl w:val="0"/>
          <w:numId w:val="6"/>
        </w:numPr>
        <w:spacing w:line="360" w:lineRule="auto"/>
        <w:rPr>
          <w:rFonts w:ascii="Arial" w:hAnsi="Arial" w:cs="Arial"/>
        </w:rPr>
      </w:pPr>
      <w:r w:rsidRPr="008745EA">
        <w:rPr>
          <w:rFonts w:ascii="Arial" w:hAnsi="Arial" w:cs="Arial"/>
        </w:rPr>
        <w:t>System response time does not more than 3 seconds</w:t>
      </w:r>
    </w:p>
    <w:p w14:paraId="152724A3" w14:textId="271D266B" w:rsidR="00A4405B" w:rsidRDefault="00057116" w:rsidP="00FA2AAD">
      <w:pPr>
        <w:numPr>
          <w:ilvl w:val="0"/>
          <w:numId w:val="6"/>
        </w:numPr>
        <w:spacing w:line="360" w:lineRule="auto"/>
        <w:rPr>
          <w:rFonts w:ascii="Arial" w:hAnsi="Arial" w:cs="Arial"/>
        </w:rPr>
      </w:pPr>
      <w:r w:rsidRPr="008745EA">
        <w:rPr>
          <w:rFonts w:ascii="Arial" w:hAnsi="Arial" w:cs="Arial"/>
        </w:rPr>
        <w:t xml:space="preserve">In the same time, the maximum number of system support is not less than </w:t>
      </w:r>
      <w:r w:rsidR="004E7076" w:rsidRPr="008745EA">
        <w:rPr>
          <w:rFonts w:ascii="Arial" w:hAnsi="Arial" w:cs="Arial"/>
        </w:rPr>
        <w:t>20</w:t>
      </w:r>
      <w:r w:rsidRPr="008745EA">
        <w:rPr>
          <w:rFonts w:ascii="Arial" w:hAnsi="Arial" w:cs="Arial"/>
        </w:rPr>
        <w:t xml:space="preserve"> requests.</w:t>
      </w:r>
    </w:p>
    <w:p w14:paraId="4ECA99D6" w14:textId="6DEE6656" w:rsidR="00FA2AAD" w:rsidRPr="008745EA" w:rsidRDefault="001F435F" w:rsidP="00FA2AAD">
      <w:pPr>
        <w:pStyle w:val="Heading1"/>
        <w:spacing w:line="360" w:lineRule="auto"/>
        <w:rPr>
          <w:rFonts w:ascii="Arial" w:hAnsi="Arial" w:cs="Arial"/>
          <w:sz w:val="24"/>
          <w:szCs w:val="24"/>
        </w:rPr>
      </w:pPr>
      <w:bookmarkStart w:id="11" w:name="_Toc42441133"/>
      <w:r>
        <w:rPr>
          <w:rFonts w:ascii="Arial" w:hAnsi="Arial" w:cs="Arial"/>
          <w:sz w:val="24"/>
          <w:szCs w:val="24"/>
        </w:rPr>
        <w:t xml:space="preserve">Project </w:t>
      </w:r>
      <w:r w:rsidRPr="008745EA">
        <w:rPr>
          <w:rFonts w:ascii="Arial" w:hAnsi="Arial" w:cs="Arial"/>
          <w:sz w:val="24"/>
          <w:szCs w:val="24"/>
        </w:rPr>
        <w:t>Milestone</w:t>
      </w:r>
      <w:bookmarkEnd w:id="11"/>
    </w:p>
    <w:tbl>
      <w:tblPr>
        <w:tblW w:w="9351" w:type="dxa"/>
        <w:tblLook w:val="04A0" w:firstRow="1" w:lastRow="0" w:firstColumn="1" w:lastColumn="0" w:noHBand="0" w:noVBand="1"/>
      </w:tblPr>
      <w:tblGrid>
        <w:gridCol w:w="590"/>
        <w:gridCol w:w="1631"/>
        <w:gridCol w:w="1418"/>
        <w:gridCol w:w="5712"/>
      </w:tblGrid>
      <w:tr w:rsidR="00D33B6B" w:rsidRPr="001F435F" w14:paraId="2B8B3D88" w14:textId="77777777" w:rsidTr="00D33B6B">
        <w:trPr>
          <w:trHeight w:val="290"/>
        </w:trPr>
        <w:tc>
          <w:tcPr>
            <w:tcW w:w="59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BA22697" w14:textId="77777777" w:rsidR="001F435F" w:rsidRPr="001F435F" w:rsidRDefault="001F435F" w:rsidP="001F435F">
            <w:pPr>
              <w:rPr>
                <w:rFonts w:ascii="Arial" w:hAnsi="Arial" w:cs="Arial"/>
                <w:color w:val="000000"/>
                <w:lang w:val="en-US"/>
              </w:rPr>
            </w:pPr>
            <w:r w:rsidRPr="001F435F">
              <w:rPr>
                <w:rFonts w:ascii="Arial" w:hAnsi="Arial" w:cs="Arial"/>
                <w:color w:val="000000"/>
                <w:lang w:val="en-US"/>
              </w:rPr>
              <w:t>No.</w:t>
            </w:r>
          </w:p>
        </w:tc>
        <w:tc>
          <w:tcPr>
            <w:tcW w:w="1631" w:type="dxa"/>
            <w:tcBorders>
              <w:top w:val="single" w:sz="4" w:space="0" w:color="auto"/>
              <w:left w:val="nil"/>
              <w:bottom w:val="single" w:sz="4" w:space="0" w:color="auto"/>
              <w:right w:val="single" w:sz="4" w:space="0" w:color="auto"/>
            </w:tcBorders>
            <w:shd w:val="clear" w:color="000000" w:fill="B4C6E7"/>
            <w:noWrap/>
            <w:vAlign w:val="bottom"/>
            <w:hideMark/>
          </w:tcPr>
          <w:p w14:paraId="26AF3F41" w14:textId="77777777" w:rsidR="001F435F" w:rsidRPr="001F435F" w:rsidRDefault="001F435F" w:rsidP="001F435F">
            <w:pPr>
              <w:rPr>
                <w:rFonts w:ascii="Arial" w:hAnsi="Arial" w:cs="Arial"/>
                <w:color w:val="000000"/>
                <w:lang w:val="en-US"/>
              </w:rPr>
            </w:pPr>
            <w:r w:rsidRPr="001F435F">
              <w:rPr>
                <w:rFonts w:ascii="Arial" w:hAnsi="Arial" w:cs="Arial"/>
                <w:color w:val="000000"/>
                <w:lang w:val="en-US"/>
              </w:rPr>
              <w:t>Milestones</w:t>
            </w:r>
          </w:p>
        </w:tc>
        <w:tc>
          <w:tcPr>
            <w:tcW w:w="1318" w:type="dxa"/>
            <w:tcBorders>
              <w:top w:val="single" w:sz="4" w:space="0" w:color="auto"/>
              <w:left w:val="nil"/>
              <w:bottom w:val="single" w:sz="4" w:space="0" w:color="auto"/>
              <w:right w:val="single" w:sz="4" w:space="0" w:color="auto"/>
            </w:tcBorders>
            <w:shd w:val="clear" w:color="000000" w:fill="B4C6E7"/>
            <w:noWrap/>
            <w:vAlign w:val="bottom"/>
            <w:hideMark/>
          </w:tcPr>
          <w:p w14:paraId="2C1A76A2" w14:textId="77777777" w:rsidR="001F435F" w:rsidRPr="001F435F" w:rsidRDefault="001F435F" w:rsidP="001F435F">
            <w:pPr>
              <w:rPr>
                <w:rFonts w:ascii="Arial" w:hAnsi="Arial" w:cs="Arial"/>
                <w:color w:val="000000"/>
                <w:lang w:val="en-US"/>
              </w:rPr>
            </w:pPr>
            <w:r w:rsidRPr="001F435F">
              <w:rPr>
                <w:rFonts w:ascii="Arial" w:hAnsi="Arial" w:cs="Arial"/>
                <w:color w:val="000000"/>
                <w:lang w:val="en-US"/>
              </w:rPr>
              <w:t>Date</w:t>
            </w:r>
          </w:p>
        </w:tc>
        <w:tc>
          <w:tcPr>
            <w:tcW w:w="5812" w:type="dxa"/>
            <w:tcBorders>
              <w:top w:val="single" w:sz="4" w:space="0" w:color="auto"/>
              <w:left w:val="nil"/>
              <w:bottom w:val="single" w:sz="4" w:space="0" w:color="auto"/>
              <w:right w:val="single" w:sz="4" w:space="0" w:color="auto"/>
            </w:tcBorders>
            <w:shd w:val="clear" w:color="000000" w:fill="B4C6E7"/>
            <w:vAlign w:val="bottom"/>
            <w:hideMark/>
          </w:tcPr>
          <w:p w14:paraId="0E45EC69" w14:textId="77777777" w:rsidR="001F435F" w:rsidRPr="001F435F" w:rsidRDefault="001F435F" w:rsidP="001F435F">
            <w:pPr>
              <w:rPr>
                <w:rFonts w:ascii="Arial" w:hAnsi="Arial" w:cs="Arial"/>
                <w:color w:val="000000"/>
                <w:lang w:val="en-US"/>
              </w:rPr>
            </w:pPr>
            <w:r w:rsidRPr="001F435F">
              <w:rPr>
                <w:rFonts w:ascii="Arial" w:hAnsi="Arial" w:cs="Arial"/>
                <w:color w:val="000000"/>
                <w:lang w:val="en-US"/>
              </w:rPr>
              <w:t>Events</w:t>
            </w:r>
          </w:p>
        </w:tc>
      </w:tr>
      <w:tr w:rsidR="00D33B6B" w:rsidRPr="001F435F" w14:paraId="7DC691D7" w14:textId="77777777" w:rsidTr="00D33B6B">
        <w:trPr>
          <w:trHeight w:val="58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17C44587" w14:textId="77777777" w:rsidR="001F435F" w:rsidRPr="001F435F" w:rsidRDefault="001F435F" w:rsidP="001F435F">
            <w:pPr>
              <w:jc w:val="right"/>
              <w:rPr>
                <w:rFonts w:ascii="Arial" w:hAnsi="Arial" w:cs="Arial"/>
                <w:color w:val="000000"/>
                <w:lang w:val="en-US"/>
              </w:rPr>
            </w:pPr>
            <w:r w:rsidRPr="001F435F">
              <w:rPr>
                <w:rFonts w:ascii="Arial" w:hAnsi="Arial" w:cs="Arial"/>
                <w:color w:val="000000"/>
                <w:lang w:val="en-US"/>
              </w:rPr>
              <w:t>1</w:t>
            </w:r>
          </w:p>
        </w:tc>
        <w:tc>
          <w:tcPr>
            <w:tcW w:w="1631" w:type="dxa"/>
            <w:tcBorders>
              <w:top w:val="nil"/>
              <w:left w:val="nil"/>
              <w:bottom w:val="single" w:sz="4" w:space="0" w:color="auto"/>
              <w:right w:val="single" w:sz="4" w:space="0" w:color="auto"/>
            </w:tcBorders>
            <w:shd w:val="clear" w:color="000000" w:fill="FFFFFF"/>
            <w:noWrap/>
            <w:vAlign w:val="bottom"/>
            <w:hideMark/>
          </w:tcPr>
          <w:p w14:paraId="5FAC0B95" w14:textId="77777777" w:rsidR="001F435F" w:rsidRPr="001F435F" w:rsidRDefault="001F435F" w:rsidP="001F435F">
            <w:pPr>
              <w:rPr>
                <w:rFonts w:ascii="Arial" w:hAnsi="Arial" w:cs="Arial"/>
                <w:color w:val="000000"/>
                <w:lang w:val="en-US"/>
              </w:rPr>
            </w:pPr>
            <w:r w:rsidRPr="001F435F">
              <w:rPr>
                <w:rFonts w:ascii="Arial" w:hAnsi="Arial" w:cs="Arial"/>
                <w:color w:val="000000"/>
                <w:lang w:val="en-US"/>
              </w:rPr>
              <w:t>Initiation</w:t>
            </w:r>
          </w:p>
        </w:tc>
        <w:tc>
          <w:tcPr>
            <w:tcW w:w="1318" w:type="dxa"/>
            <w:tcBorders>
              <w:top w:val="nil"/>
              <w:left w:val="nil"/>
              <w:bottom w:val="single" w:sz="4" w:space="0" w:color="auto"/>
              <w:right w:val="single" w:sz="4" w:space="0" w:color="auto"/>
            </w:tcBorders>
            <w:shd w:val="clear" w:color="000000" w:fill="FFFFFF"/>
            <w:noWrap/>
            <w:vAlign w:val="bottom"/>
            <w:hideMark/>
          </w:tcPr>
          <w:p w14:paraId="66452E2A" w14:textId="77777777" w:rsidR="001F435F" w:rsidRPr="001F435F" w:rsidRDefault="001F435F" w:rsidP="001F435F">
            <w:pPr>
              <w:jc w:val="right"/>
              <w:rPr>
                <w:rFonts w:ascii="Arial" w:hAnsi="Arial" w:cs="Arial"/>
                <w:color w:val="000000"/>
                <w:lang w:val="en-US"/>
              </w:rPr>
            </w:pPr>
            <w:r w:rsidRPr="001F435F">
              <w:rPr>
                <w:rFonts w:ascii="Arial" w:hAnsi="Arial" w:cs="Arial"/>
                <w:color w:val="000000"/>
                <w:lang w:val="en-US"/>
              </w:rPr>
              <w:t>23/03/2020</w:t>
            </w:r>
          </w:p>
        </w:tc>
        <w:tc>
          <w:tcPr>
            <w:tcW w:w="5812" w:type="dxa"/>
            <w:tcBorders>
              <w:top w:val="nil"/>
              <w:left w:val="nil"/>
              <w:bottom w:val="single" w:sz="4" w:space="0" w:color="auto"/>
              <w:right w:val="single" w:sz="4" w:space="0" w:color="auto"/>
            </w:tcBorders>
            <w:shd w:val="clear" w:color="000000" w:fill="FFFFFF"/>
            <w:vAlign w:val="bottom"/>
            <w:hideMark/>
          </w:tcPr>
          <w:p w14:paraId="0708F5B3" w14:textId="77777777" w:rsidR="001F435F" w:rsidRPr="001F435F" w:rsidRDefault="001F435F" w:rsidP="001F435F">
            <w:pPr>
              <w:rPr>
                <w:rFonts w:ascii="Arial" w:hAnsi="Arial" w:cs="Arial"/>
                <w:color w:val="000000"/>
                <w:lang w:val="en-US"/>
              </w:rPr>
            </w:pPr>
            <w:r w:rsidRPr="001F435F">
              <w:rPr>
                <w:rFonts w:ascii="Arial" w:hAnsi="Arial" w:cs="Arial"/>
                <w:color w:val="000000"/>
                <w:lang w:val="en-US"/>
              </w:rPr>
              <w:t>Advisors and clients accept project team proposal</w:t>
            </w:r>
          </w:p>
        </w:tc>
      </w:tr>
      <w:tr w:rsidR="00D33B6B" w:rsidRPr="001F435F" w14:paraId="7B783484" w14:textId="77777777" w:rsidTr="00D33B6B">
        <w:trPr>
          <w:trHeight w:val="87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45D5DFB0" w14:textId="77777777" w:rsidR="001F435F" w:rsidRPr="001F435F" w:rsidRDefault="001F435F" w:rsidP="001F435F">
            <w:pPr>
              <w:jc w:val="right"/>
              <w:rPr>
                <w:rFonts w:ascii="Arial" w:hAnsi="Arial" w:cs="Arial"/>
                <w:color w:val="000000"/>
                <w:lang w:val="en-US"/>
              </w:rPr>
            </w:pPr>
            <w:r w:rsidRPr="001F435F">
              <w:rPr>
                <w:rFonts w:ascii="Arial" w:hAnsi="Arial" w:cs="Arial"/>
                <w:color w:val="000000"/>
                <w:lang w:val="en-US"/>
              </w:rPr>
              <w:t>2</w:t>
            </w:r>
          </w:p>
        </w:tc>
        <w:tc>
          <w:tcPr>
            <w:tcW w:w="1631" w:type="dxa"/>
            <w:tcBorders>
              <w:top w:val="nil"/>
              <w:left w:val="nil"/>
              <w:bottom w:val="single" w:sz="4" w:space="0" w:color="auto"/>
              <w:right w:val="single" w:sz="4" w:space="0" w:color="auto"/>
            </w:tcBorders>
            <w:shd w:val="clear" w:color="000000" w:fill="FFFFFF"/>
            <w:noWrap/>
            <w:vAlign w:val="bottom"/>
            <w:hideMark/>
          </w:tcPr>
          <w:p w14:paraId="38F34312" w14:textId="77777777" w:rsidR="001F435F" w:rsidRPr="001F435F" w:rsidRDefault="001F435F" w:rsidP="001F435F">
            <w:pPr>
              <w:rPr>
                <w:rFonts w:ascii="Arial" w:hAnsi="Arial" w:cs="Arial"/>
                <w:color w:val="000000"/>
                <w:lang w:val="en-US"/>
              </w:rPr>
            </w:pPr>
            <w:r w:rsidRPr="001F435F">
              <w:rPr>
                <w:rFonts w:ascii="Arial" w:hAnsi="Arial" w:cs="Arial"/>
                <w:color w:val="000000"/>
                <w:lang w:val="en-US"/>
              </w:rPr>
              <w:t>Design</w:t>
            </w:r>
          </w:p>
        </w:tc>
        <w:tc>
          <w:tcPr>
            <w:tcW w:w="1318" w:type="dxa"/>
            <w:tcBorders>
              <w:top w:val="nil"/>
              <w:left w:val="nil"/>
              <w:bottom w:val="single" w:sz="4" w:space="0" w:color="auto"/>
              <w:right w:val="single" w:sz="4" w:space="0" w:color="auto"/>
            </w:tcBorders>
            <w:shd w:val="clear" w:color="000000" w:fill="FFFFFF"/>
            <w:noWrap/>
            <w:vAlign w:val="bottom"/>
            <w:hideMark/>
          </w:tcPr>
          <w:p w14:paraId="6760E519" w14:textId="77777777" w:rsidR="001F435F" w:rsidRPr="001F435F" w:rsidRDefault="001F435F" w:rsidP="001F435F">
            <w:pPr>
              <w:jc w:val="right"/>
              <w:rPr>
                <w:rFonts w:ascii="Arial" w:hAnsi="Arial" w:cs="Arial"/>
                <w:color w:val="000000"/>
                <w:lang w:val="en-US"/>
              </w:rPr>
            </w:pPr>
            <w:r w:rsidRPr="001F435F">
              <w:rPr>
                <w:rFonts w:ascii="Arial" w:hAnsi="Arial" w:cs="Arial"/>
                <w:color w:val="000000"/>
                <w:lang w:val="en-US"/>
              </w:rPr>
              <w:t>30/03/2020</w:t>
            </w:r>
          </w:p>
        </w:tc>
        <w:tc>
          <w:tcPr>
            <w:tcW w:w="5812" w:type="dxa"/>
            <w:tcBorders>
              <w:top w:val="nil"/>
              <w:left w:val="nil"/>
              <w:bottom w:val="single" w:sz="4" w:space="0" w:color="auto"/>
              <w:right w:val="single" w:sz="4" w:space="0" w:color="auto"/>
            </w:tcBorders>
            <w:shd w:val="clear" w:color="000000" w:fill="FFFFFF"/>
            <w:vAlign w:val="bottom"/>
            <w:hideMark/>
          </w:tcPr>
          <w:p w14:paraId="0B41EEF0" w14:textId="77777777" w:rsidR="001F435F" w:rsidRPr="001F435F" w:rsidRDefault="001F435F" w:rsidP="001F435F">
            <w:pPr>
              <w:rPr>
                <w:rFonts w:ascii="Arial" w:hAnsi="Arial" w:cs="Arial"/>
                <w:color w:val="000000"/>
                <w:lang w:val="en-US"/>
              </w:rPr>
            </w:pPr>
            <w:r w:rsidRPr="001F435F">
              <w:rPr>
                <w:rFonts w:ascii="Arial" w:hAnsi="Arial" w:cs="Arial"/>
                <w:color w:val="000000"/>
                <w:lang w:val="en-US"/>
              </w:rPr>
              <w:t>Complete project design review, including page design, database design process design, system structure design.</w:t>
            </w:r>
          </w:p>
        </w:tc>
      </w:tr>
      <w:tr w:rsidR="00D33B6B" w:rsidRPr="001F435F" w14:paraId="36429CCC" w14:textId="77777777" w:rsidTr="00D33B6B">
        <w:trPr>
          <w:trHeight w:val="58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4D83A928" w14:textId="77777777" w:rsidR="001F435F" w:rsidRPr="001F435F" w:rsidRDefault="001F435F" w:rsidP="001F435F">
            <w:pPr>
              <w:jc w:val="right"/>
              <w:rPr>
                <w:rFonts w:ascii="Arial" w:hAnsi="Arial" w:cs="Arial"/>
                <w:color w:val="000000"/>
                <w:lang w:val="en-US"/>
              </w:rPr>
            </w:pPr>
            <w:r w:rsidRPr="001F435F">
              <w:rPr>
                <w:rFonts w:ascii="Arial" w:hAnsi="Arial" w:cs="Arial"/>
                <w:color w:val="000000"/>
                <w:lang w:val="en-US"/>
              </w:rPr>
              <w:t>3</w:t>
            </w:r>
          </w:p>
        </w:tc>
        <w:tc>
          <w:tcPr>
            <w:tcW w:w="1631" w:type="dxa"/>
            <w:tcBorders>
              <w:top w:val="nil"/>
              <w:left w:val="nil"/>
              <w:bottom w:val="single" w:sz="4" w:space="0" w:color="auto"/>
              <w:right w:val="single" w:sz="4" w:space="0" w:color="auto"/>
            </w:tcBorders>
            <w:shd w:val="clear" w:color="000000" w:fill="FFFFFF"/>
            <w:noWrap/>
            <w:vAlign w:val="bottom"/>
            <w:hideMark/>
          </w:tcPr>
          <w:p w14:paraId="4EFD5173" w14:textId="77777777" w:rsidR="001F435F" w:rsidRPr="001F435F" w:rsidRDefault="001F435F" w:rsidP="001F435F">
            <w:pPr>
              <w:rPr>
                <w:rFonts w:ascii="Arial" w:hAnsi="Arial" w:cs="Arial"/>
                <w:color w:val="000000"/>
                <w:lang w:val="en-US"/>
              </w:rPr>
            </w:pPr>
            <w:r w:rsidRPr="001F435F">
              <w:rPr>
                <w:rFonts w:ascii="Arial" w:hAnsi="Arial" w:cs="Arial"/>
                <w:color w:val="000000"/>
                <w:lang w:val="en-US"/>
              </w:rPr>
              <w:t>Development</w:t>
            </w:r>
          </w:p>
        </w:tc>
        <w:tc>
          <w:tcPr>
            <w:tcW w:w="1318" w:type="dxa"/>
            <w:tcBorders>
              <w:top w:val="nil"/>
              <w:left w:val="nil"/>
              <w:bottom w:val="single" w:sz="4" w:space="0" w:color="auto"/>
              <w:right w:val="single" w:sz="4" w:space="0" w:color="auto"/>
            </w:tcBorders>
            <w:shd w:val="clear" w:color="000000" w:fill="FFFFFF"/>
            <w:noWrap/>
            <w:vAlign w:val="bottom"/>
            <w:hideMark/>
          </w:tcPr>
          <w:p w14:paraId="672A9486" w14:textId="77777777" w:rsidR="001F435F" w:rsidRPr="001F435F" w:rsidRDefault="001F435F" w:rsidP="001F435F">
            <w:pPr>
              <w:jc w:val="right"/>
              <w:rPr>
                <w:rFonts w:ascii="Arial" w:hAnsi="Arial" w:cs="Arial"/>
                <w:color w:val="000000"/>
                <w:lang w:val="en-US"/>
              </w:rPr>
            </w:pPr>
            <w:r w:rsidRPr="001F435F">
              <w:rPr>
                <w:rFonts w:ascii="Arial" w:hAnsi="Arial" w:cs="Arial"/>
                <w:color w:val="000000"/>
                <w:lang w:val="en-US"/>
              </w:rPr>
              <w:t>15/05/2020</w:t>
            </w:r>
          </w:p>
        </w:tc>
        <w:tc>
          <w:tcPr>
            <w:tcW w:w="5812" w:type="dxa"/>
            <w:tcBorders>
              <w:top w:val="nil"/>
              <w:left w:val="nil"/>
              <w:bottom w:val="single" w:sz="4" w:space="0" w:color="auto"/>
              <w:right w:val="single" w:sz="4" w:space="0" w:color="auto"/>
            </w:tcBorders>
            <w:shd w:val="clear" w:color="000000" w:fill="FFFFFF"/>
            <w:vAlign w:val="bottom"/>
            <w:hideMark/>
          </w:tcPr>
          <w:p w14:paraId="6790BA29" w14:textId="77777777" w:rsidR="001F435F" w:rsidRPr="001F435F" w:rsidRDefault="001F435F" w:rsidP="001F435F">
            <w:pPr>
              <w:rPr>
                <w:rFonts w:ascii="Arial" w:hAnsi="Arial" w:cs="Arial"/>
                <w:color w:val="000000"/>
                <w:lang w:val="en-US"/>
              </w:rPr>
            </w:pPr>
            <w:r w:rsidRPr="001F435F">
              <w:rPr>
                <w:rFonts w:ascii="Arial" w:hAnsi="Arial" w:cs="Arial"/>
                <w:color w:val="000000"/>
                <w:lang w:val="en-US"/>
              </w:rPr>
              <w:t>Complete code writing and unit testing. Code quality reviewed</w:t>
            </w:r>
          </w:p>
        </w:tc>
      </w:tr>
      <w:tr w:rsidR="00D33B6B" w:rsidRPr="001F435F" w14:paraId="1F5E16FE" w14:textId="77777777" w:rsidTr="00D33B6B">
        <w:trPr>
          <w:trHeight w:val="87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34861926" w14:textId="77777777" w:rsidR="001F435F" w:rsidRPr="001F435F" w:rsidRDefault="001F435F" w:rsidP="001F435F">
            <w:pPr>
              <w:jc w:val="right"/>
              <w:rPr>
                <w:rFonts w:ascii="Arial" w:hAnsi="Arial" w:cs="Arial"/>
                <w:color w:val="000000"/>
                <w:lang w:val="en-US"/>
              </w:rPr>
            </w:pPr>
            <w:r w:rsidRPr="001F435F">
              <w:rPr>
                <w:rFonts w:ascii="Arial" w:hAnsi="Arial" w:cs="Arial"/>
                <w:color w:val="000000"/>
                <w:lang w:val="en-US"/>
              </w:rPr>
              <w:t>4</w:t>
            </w:r>
          </w:p>
        </w:tc>
        <w:tc>
          <w:tcPr>
            <w:tcW w:w="1631" w:type="dxa"/>
            <w:tcBorders>
              <w:top w:val="nil"/>
              <w:left w:val="nil"/>
              <w:bottom w:val="single" w:sz="4" w:space="0" w:color="auto"/>
              <w:right w:val="single" w:sz="4" w:space="0" w:color="auto"/>
            </w:tcBorders>
            <w:shd w:val="clear" w:color="000000" w:fill="FFFFFF"/>
            <w:noWrap/>
            <w:vAlign w:val="bottom"/>
            <w:hideMark/>
          </w:tcPr>
          <w:p w14:paraId="177F94E2" w14:textId="77777777" w:rsidR="001F435F" w:rsidRPr="001F435F" w:rsidRDefault="001F435F" w:rsidP="001F435F">
            <w:pPr>
              <w:rPr>
                <w:rFonts w:ascii="Arial" w:hAnsi="Arial" w:cs="Arial"/>
                <w:color w:val="000000"/>
                <w:lang w:val="en-US"/>
              </w:rPr>
            </w:pPr>
            <w:r w:rsidRPr="001F435F">
              <w:rPr>
                <w:rFonts w:ascii="Arial" w:hAnsi="Arial" w:cs="Arial"/>
                <w:color w:val="000000"/>
                <w:lang w:val="en-US"/>
              </w:rPr>
              <w:t>Testing</w:t>
            </w:r>
          </w:p>
        </w:tc>
        <w:tc>
          <w:tcPr>
            <w:tcW w:w="1318" w:type="dxa"/>
            <w:tcBorders>
              <w:top w:val="nil"/>
              <w:left w:val="nil"/>
              <w:bottom w:val="single" w:sz="4" w:space="0" w:color="auto"/>
              <w:right w:val="single" w:sz="4" w:space="0" w:color="auto"/>
            </w:tcBorders>
            <w:shd w:val="clear" w:color="000000" w:fill="FFFFFF"/>
            <w:noWrap/>
            <w:vAlign w:val="bottom"/>
            <w:hideMark/>
          </w:tcPr>
          <w:p w14:paraId="147F5FEC" w14:textId="77777777" w:rsidR="001F435F" w:rsidRPr="001F435F" w:rsidRDefault="001F435F" w:rsidP="001F435F">
            <w:pPr>
              <w:jc w:val="right"/>
              <w:rPr>
                <w:rFonts w:ascii="Arial" w:hAnsi="Arial" w:cs="Arial"/>
                <w:color w:val="000000"/>
                <w:lang w:val="en-US"/>
              </w:rPr>
            </w:pPr>
            <w:r w:rsidRPr="001F435F">
              <w:rPr>
                <w:rFonts w:ascii="Arial" w:hAnsi="Arial" w:cs="Arial"/>
                <w:color w:val="000000"/>
                <w:lang w:val="en-US"/>
              </w:rPr>
              <w:t>26/05/2020</w:t>
            </w:r>
          </w:p>
        </w:tc>
        <w:tc>
          <w:tcPr>
            <w:tcW w:w="5812" w:type="dxa"/>
            <w:tcBorders>
              <w:top w:val="nil"/>
              <w:left w:val="nil"/>
              <w:bottom w:val="single" w:sz="4" w:space="0" w:color="auto"/>
              <w:right w:val="single" w:sz="4" w:space="0" w:color="auto"/>
            </w:tcBorders>
            <w:shd w:val="clear" w:color="000000" w:fill="FFFFFF"/>
            <w:vAlign w:val="bottom"/>
            <w:hideMark/>
          </w:tcPr>
          <w:p w14:paraId="758F8E96" w14:textId="482F52C7" w:rsidR="001F435F" w:rsidRPr="001F435F" w:rsidRDefault="001F435F" w:rsidP="001F435F">
            <w:pPr>
              <w:rPr>
                <w:rFonts w:ascii="Arial" w:hAnsi="Arial" w:cs="Arial"/>
                <w:color w:val="000000"/>
                <w:lang w:val="en-US"/>
              </w:rPr>
            </w:pPr>
            <w:r w:rsidRPr="001F435F">
              <w:rPr>
                <w:rFonts w:ascii="Arial" w:hAnsi="Arial" w:cs="Arial"/>
                <w:color w:val="000000"/>
                <w:lang w:val="en-US"/>
              </w:rPr>
              <w:t>Complete integration test, system test, and acceptance test. Client satisf</w:t>
            </w:r>
            <w:r w:rsidR="00360D34">
              <w:rPr>
                <w:rFonts w:ascii="Arial" w:hAnsi="Arial" w:cs="Arial"/>
                <w:color w:val="000000"/>
                <w:lang w:val="en-US"/>
              </w:rPr>
              <w:t>ies</w:t>
            </w:r>
            <w:r w:rsidRPr="001F435F">
              <w:rPr>
                <w:rFonts w:ascii="Arial" w:hAnsi="Arial" w:cs="Arial"/>
                <w:color w:val="000000"/>
                <w:lang w:val="en-US"/>
              </w:rPr>
              <w:t xml:space="preserve"> the user acceptance test.</w:t>
            </w:r>
          </w:p>
        </w:tc>
      </w:tr>
      <w:tr w:rsidR="00D33B6B" w:rsidRPr="001F435F" w14:paraId="2B6BC116" w14:textId="77777777" w:rsidTr="00D33B6B">
        <w:trPr>
          <w:trHeight w:val="58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77A4C38B" w14:textId="77777777" w:rsidR="001F435F" w:rsidRPr="001F435F" w:rsidRDefault="001F435F" w:rsidP="001F435F">
            <w:pPr>
              <w:jc w:val="right"/>
              <w:rPr>
                <w:rFonts w:ascii="Arial" w:hAnsi="Arial" w:cs="Arial"/>
                <w:color w:val="000000"/>
                <w:lang w:val="en-US"/>
              </w:rPr>
            </w:pPr>
            <w:r w:rsidRPr="001F435F">
              <w:rPr>
                <w:rFonts w:ascii="Arial" w:hAnsi="Arial" w:cs="Arial"/>
                <w:color w:val="000000"/>
                <w:lang w:val="en-US"/>
              </w:rPr>
              <w:t>5</w:t>
            </w:r>
          </w:p>
        </w:tc>
        <w:tc>
          <w:tcPr>
            <w:tcW w:w="1631" w:type="dxa"/>
            <w:tcBorders>
              <w:top w:val="nil"/>
              <w:left w:val="nil"/>
              <w:bottom w:val="single" w:sz="4" w:space="0" w:color="auto"/>
              <w:right w:val="single" w:sz="4" w:space="0" w:color="auto"/>
            </w:tcBorders>
            <w:shd w:val="clear" w:color="000000" w:fill="FFFFFF"/>
            <w:noWrap/>
            <w:vAlign w:val="bottom"/>
            <w:hideMark/>
          </w:tcPr>
          <w:p w14:paraId="06EEB152" w14:textId="77777777" w:rsidR="001F435F" w:rsidRPr="001F435F" w:rsidRDefault="001F435F" w:rsidP="001F435F">
            <w:pPr>
              <w:rPr>
                <w:rFonts w:ascii="Arial" w:hAnsi="Arial" w:cs="Arial"/>
                <w:color w:val="000000"/>
                <w:lang w:val="en-US"/>
              </w:rPr>
            </w:pPr>
            <w:r w:rsidRPr="001F435F">
              <w:rPr>
                <w:rFonts w:ascii="Arial" w:hAnsi="Arial" w:cs="Arial"/>
                <w:color w:val="000000"/>
                <w:lang w:val="en-US"/>
              </w:rPr>
              <w:t>Client handover</w:t>
            </w:r>
          </w:p>
        </w:tc>
        <w:tc>
          <w:tcPr>
            <w:tcW w:w="1318" w:type="dxa"/>
            <w:tcBorders>
              <w:top w:val="nil"/>
              <w:left w:val="nil"/>
              <w:bottom w:val="single" w:sz="4" w:space="0" w:color="auto"/>
              <w:right w:val="single" w:sz="4" w:space="0" w:color="auto"/>
            </w:tcBorders>
            <w:shd w:val="clear" w:color="000000" w:fill="FFFFFF"/>
            <w:noWrap/>
            <w:vAlign w:val="bottom"/>
            <w:hideMark/>
          </w:tcPr>
          <w:p w14:paraId="0E155A27" w14:textId="77777777" w:rsidR="001F435F" w:rsidRPr="001F435F" w:rsidRDefault="001F435F" w:rsidP="001F435F">
            <w:pPr>
              <w:jc w:val="right"/>
              <w:rPr>
                <w:rFonts w:ascii="Arial" w:hAnsi="Arial" w:cs="Arial"/>
                <w:color w:val="000000"/>
                <w:lang w:val="en-US"/>
              </w:rPr>
            </w:pPr>
            <w:r w:rsidRPr="001F435F">
              <w:rPr>
                <w:rFonts w:ascii="Arial" w:hAnsi="Arial" w:cs="Arial"/>
                <w:color w:val="000000"/>
                <w:lang w:val="en-US"/>
              </w:rPr>
              <w:t>29/05/2020</w:t>
            </w:r>
          </w:p>
        </w:tc>
        <w:tc>
          <w:tcPr>
            <w:tcW w:w="5812" w:type="dxa"/>
            <w:tcBorders>
              <w:top w:val="nil"/>
              <w:left w:val="nil"/>
              <w:bottom w:val="single" w:sz="4" w:space="0" w:color="auto"/>
              <w:right w:val="single" w:sz="4" w:space="0" w:color="auto"/>
            </w:tcBorders>
            <w:shd w:val="clear" w:color="000000" w:fill="FFFFFF"/>
            <w:vAlign w:val="bottom"/>
            <w:hideMark/>
          </w:tcPr>
          <w:p w14:paraId="643048F5" w14:textId="1F657691" w:rsidR="001F435F" w:rsidRPr="001F435F" w:rsidRDefault="001F435F" w:rsidP="001F435F">
            <w:pPr>
              <w:rPr>
                <w:rFonts w:ascii="Arial" w:hAnsi="Arial" w:cs="Arial"/>
                <w:color w:val="000000"/>
                <w:lang w:val="en-US"/>
              </w:rPr>
            </w:pPr>
            <w:r w:rsidRPr="001F435F">
              <w:rPr>
                <w:rFonts w:ascii="Arial" w:hAnsi="Arial" w:cs="Arial"/>
                <w:color w:val="000000"/>
                <w:lang w:val="en-US"/>
              </w:rPr>
              <w:t xml:space="preserve">Support the project go </w:t>
            </w:r>
            <w:r w:rsidR="00771D67" w:rsidRPr="001F435F">
              <w:rPr>
                <w:rFonts w:ascii="Arial" w:hAnsi="Arial" w:cs="Arial"/>
                <w:color w:val="000000"/>
                <w:lang w:val="en-US"/>
              </w:rPr>
              <w:t>live and</w:t>
            </w:r>
            <w:r w:rsidRPr="001F435F">
              <w:rPr>
                <w:rFonts w:ascii="Arial" w:hAnsi="Arial" w:cs="Arial"/>
                <w:color w:val="000000"/>
                <w:lang w:val="en-US"/>
              </w:rPr>
              <w:t xml:space="preserve"> finish the client training </w:t>
            </w:r>
          </w:p>
        </w:tc>
      </w:tr>
    </w:tbl>
    <w:p w14:paraId="69719CD7" w14:textId="5DB0DE3A" w:rsidR="00D33B6B" w:rsidRDefault="00D33B6B" w:rsidP="00D33B6B">
      <w:pPr>
        <w:pStyle w:val="Heading1"/>
        <w:spacing w:line="360" w:lineRule="auto"/>
        <w:rPr>
          <w:rFonts w:ascii="Arial" w:hAnsi="Arial" w:cs="Arial"/>
          <w:sz w:val="24"/>
          <w:szCs w:val="24"/>
        </w:rPr>
      </w:pPr>
      <w:bookmarkStart w:id="12" w:name="_Toc42441134"/>
      <w:r>
        <w:rPr>
          <w:rFonts w:ascii="Arial" w:hAnsi="Arial" w:cs="Arial"/>
          <w:sz w:val="24"/>
          <w:szCs w:val="24"/>
        </w:rPr>
        <w:t>Project Budget</w:t>
      </w:r>
      <w:bookmarkEnd w:id="12"/>
    </w:p>
    <w:p w14:paraId="6C8FEA1E" w14:textId="69AC8CD2" w:rsidR="00BA3FDC" w:rsidRPr="00BA3FDC" w:rsidRDefault="00D33B6B" w:rsidP="00BA3FDC">
      <w:pPr>
        <w:spacing w:line="360" w:lineRule="auto"/>
        <w:rPr>
          <w:rFonts w:ascii="Arial" w:hAnsi="Arial" w:cs="Arial"/>
        </w:rPr>
      </w:pPr>
      <w:r w:rsidRPr="00D33B6B">
        <w:rPr>
          <w:rFonts w:ascii="Arial" w:hAnsi="Arial" w:cs="Arial"/>
        </w:rPr>
        <w:t>T</w:t>
      </w:r>
      <w:r w:rsidRPr="00D33B6B">
        <w:rPr>
          <w:rFonts w:ascii="Arial" w:hAnsi="Arial" w:cs="Arial" w:hint="eastAsia"/>
        </w:rPr>
        <w:t>his</w:t>
      </w:r>
      <w:r w:rsidRPr="00D33B6B">
        <w:rPr>
          <w:rFonts w:ascii="Arial" w:hAnsi="Arial" w:cs="Arial"/>
        </w:rPr>
        <w:t xml:space="preserve"> is a free </w:t>
      </w:r>
      <w:r w:rsidR="00E85BBF" w:rsidRPr="00D33B6B">
        <w:rPr>
          <w:rFonts w:ascii="Arial" w:hAnsi="Arial" w:cs="Arial"/>
        </w:rPr>
        <w:t xml:space="preserve">project, </w:t>
      </w:r>
      <w:r w:rsidR="00FE76E9" w:rsidRPr="00D33B6B">
        <w:rPr>
          <w:rFonts w:ascii="Arial" w:hAnsi="Arial" w:cs="Arial"/>
        </w:rPr>
        <w:t>so this</w:t>
      </w:r>
      <w:r w:rsidRPr="00D33B6B">
        <w:rPr>
          <w:rFonts w:ascii="Arial" w:hAnsi="Arial" w:cs="Arial"/>
        </w:rPr>
        <w:t xml:space="preserve"> </w:t>
      </w:r>
      <w:r w:rsidR="00C61E6E" w:rsidRPr="00D33B6B">
        <w:rPr>
          <w:rFonts w:ascii="Arial" w:hAnsi="Arial" w:cs="Arial"/>
        </w:rPr>
        <w:t>project does</w:t>
      </w:r>
      <w:r w:rsidRPr="00D33B6B">
        <w:rPr>
          <w:rFonts w:ascii="Arial" w:hAnsi="Arial" w:cs="Arial"/>
        </w:rPr>
        <w:t xml:space="preserve"> not have any budget.</w:t>
      </w:r>
    </w:p>
    <w:p w14:paraId="3083FAD3" w14:textId="2B1D87BA" w:rsidR="00BA3FDC" w:rsidRDefault="00BA3FDC" w:rsidP="00BA3FDC">
      <w:pPr>
        <w:pStyle w:val="Heading1"/>
        <w:spacing w:line="360" w:lineRule="auto"/>
        <w:rPr>
          <w:rFonts w:ascii="Arial" w:hAnsi="Arial" w:cs="Arial"/>
          <w:sz w:val="24"/>
          <w:szCs w:val="24"/>
        </w:rPr>
      </w:pPr>
      <w:bookmarkStart w:id="13" w:name="_Toc42441135"/>
      <w:r>
        <w:rPr>
          <w:rFonts w:ascii="Arial" w:hAnsi="Arial" w:cs="Arial"/>
          <w:sz w:val="24"/>
          <w:szCs w:val="24"/>
        </w:rPr>
        <w:lastRenderedPageBreak/>
        <w:t>Project Acceptance</w:t>
      </w:r>
      <w:bookmarkEnd w:id="13"/>
      <w:r>
        <w:rPr>
          <w:rFonts w:ascii="Arial" w:hAnsi="Arial" w:cs="Arial"/>
          <w:sz w:val="24"/>
          <w:szCs w:val="24"/>
        </w:rPr>
        <w:t xml:space="preserve"> </w:t>
      </w:r>
    </w:p>
    <w:p w14:paraId="38E90B2F" w14:textId="6FFCB5EE" w:rsidR="00BA3FDC" w:rsidRPr="003C2558" w:rsidRDefault="009927CE" w:rsidP="00D33B6B">
      <w:pPr>
        <w:spacing w:line="360" w:lineRule="auto"/>
        <w:rPr>
          <w:rFonts w:ascii="Arial" w:hAnsi="Arial" w:cs="Arial"/>
          <w:color w:val="000000"/>
          <w:spacing w:val="-1"/>
        </w:rPr>
      </w:pPr>
      <w:r w:rsidRPr="003C2558">
        <w:rPr>
          <w:rFonts w:ascii="Arial" w:hAnsi="Arial" w:cs="Arial"/>
          <w:color w:val="000000"/>
          <w:spacing w:val="-1"/>
        </w:rPr>
        <w:t xml:space="preserve">The project team regularly delivers the completed deliverables according to the delivery </w:t>
      </w:r>
      <w:r w:rsidRPr="003C2558">
        <w:rPr>
          <w:rFonts w:ascii="Arial" w:hAnsi="Arial" w:cs="Arial" w:hint="eastAsia"/>
          <w:color w:val="000000"/>
          <w:spacing w:val="-1"/>
        </w:rPr>
        <w:t>list</w:t>
      </w:r>
      <w:r w:rsidRPr="003C2558">
        <w:rPr>
          <w:rFonts w:ascii="Arial" w:hAnsi="Arial" w:cs="Arial"/>
          <w:color w:val="000000"/>
          <w:spacing w:val="-1"/>
        </w:rPr>
        <w:t xml:space="preserve"> and milestone plan. </w:t>
      </w:r>
      <w:r w:rsidR="00900833" w:rsidRPr="003C2558">
        <w:rPr>
          <w:rFonts w:ascii="Arial" w:hAnsi="Arial" w:cs="Arial" w:hint="eastAsia"/>
          <w:color w:val="000000"/>
          <w:spacing w:val="-1"/>
        </w:rPr>
        <w:t>O</w:t>
      </w:r>
      <w:r w:rsidR="00900833" w:rsidRPr="003C2558">
        <w:rPr>
          <w:rFonts w:ascii="Arial" w:hAnsi="Arial" w:cs="Arial"/>
          <w:color w:val="000000"/>
          <w:spacing w:val="-1"/>
        </w:rPr>
        <w:t>ur customer is responsible for the acceptance project</w:t>
      </w:r>
    </w:p>
    <w:p w14:paraId="311D98C8" w14:textId="622FF010" w:rsidR="00B9457B" w:rsidRPr="001F435F" w:rsidRDefault="00B9457B" w:rsidP="008745EA">
      <w:pPr>
        <w:spacing w:line="360" w:lineRule="auto"/>
        <w:rPr>
          <w:rFonts w:ascii="Arial" w:hAnsi="Arial" w:cs="Arial"/>
          <w:lang w:val="en-US"/>
        </w:rPr>
      </w:pPr>
    </w:p>
    <w:sectPr w:rsidR="00B9457B" w:rsidRPr="001F435F" w:rsidSect="00067E3B">
      <w:headerReference w:type="default" r:id="rId9"/>
      <w:footerReference w:type="even" r:id="rId10"/>
      <w:footerReference w:type="default" r:id="rId11"/>
      <w:pgSz w:w="11906" w:h="16838" w:code="9"/>
      <w:pgMar w:top="1538" w:right="1440" w:bottom="1352" w:left="144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FD8FA" w14:textId="77777777" w:rsidR="0006308D" w:rsidRDefault="0006308D">
      <w:r>
        <w:separator/>
      </w:r>
    </w:p>
  </w:endnote>
  <w:endnote w:type="continuationSeparator" w:id="0">
    <w:p w14:paraId="355F2960" w14:textId="77777777" w:rsidR="0006308D" w:rsidRDefault="00063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3884132"/>
      <w:docPartObj>
        <w:docPartGallery w:val="Page Numbers (Bottom of Page)"/>
        <w:docPartUnique/>
      </w:docPartObj>
    </w:sdtPr>
    <w:sdtEndPr>
      <w:rPr>
        <w:rStyle w:val="PageNumber"/>
      </w:rPr>
    </w:sdtEndPr>
    <w:sdtContent>
      <w:p w14:paraId="05422B6F" w14:textId="77777777" w:rsidR="00C83750" w:rsidRDefault="00C83750"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8EC1B" w14:textId="77777777" w:rsidR="00C83750" w:rsidRDefault="00C83750" w:rsidP="00067E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6898974"/>
      <w:docPartObj>
        <w:docPartGallery w:val="Page Numbers (Bottom of Page)"/>
        <w:docPartUnique/>
      </w:docPartObj>
    </w:sdtPr>
    <w:sdtEndPr>
      <w:rPr>
        <w:rStyle w:val="PageNumber"/>
      </w:rPr>
    </w:sdtEndPr>
    <w:sdtContent>
      <w:p w14:paraId="12231F84" w14:textId="77777777" w:rsidR="00C83750" w:rsidRDefault="00C83750"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E10E43" w14:textId="77777777" w:rsidR="00C83750" w:rsidRPr="00C009B2" w:rsidRDefault="00C83750" w:rsidP="00067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367E0" w14:textId="77777777" w:rsidR="0006308D" w:rsidRDefault="0006308D">
      <w:r>
        <w:separator/>
      </w:r>
    </w:p>
  </w:footnote>
  <w:footnote w:type="continuationSeparator" w:id="0">
    <w:p w14:paraId="29B6FF6E" w14:textId="77777777" w:rsidR="0006308D" w:rsidRDefault="00063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16621" w14:textId="7EE8CEF3" w:rsidR="00C83750" w:rsidRPr="00FB212E" w:rsidRDefault="00D464C9" w:rsidP="00FB212E">
    <w:pPr>
      <w:pStyle w:val="Header"/>
      <w:jc w:val="center"/>
      <w:rPr>
        <w:b/>
        <w:bCs/>
        <w:sz w:val="40"/>
        <w:szCs w:val="40"/>
      </w:rPr>
    </w:pPr>
    <w:r>
      <w:rPr>
        <w:rFonts w:asciiTheme="minorEastAsia" w:eastAsiaTheme="minorEastAsia" w:hAnsiTheme="minorEastAsia" w:hint="eastAsia"/>
        <w:b/>
        <w:bCs/>
        <w:sz w:val="40"/>
        <w:szCs w:val="40"/>
      </w:rPr>
      <w:t>Scope</w:t>
    </w:r>
    <w:r>
      <w:rPr>
        <w:b/>
        <w:bCs/>
        <w:sz w:val="40"/>
        <w:szCs w:val="40"/>
      </w:rPr>
      <w:t xml:space="preserve">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C1299"/>
    <w:multiLevelType w:val="hybridMultilevel"/>
    <w:tmpl w:val="0C0A4DEE"/>
    <w:lvl w:ilvl="0" w:tplc="4B124422">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F03A0F"/>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D34151"/>
    <w:multiLevelType w:val="hybridMultilevel"/>
    <w:tmpl w:val="B7C22132"/>
    <w:lvl w:ilvl="0" w:tplc="BBFAD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5F4475"/>
    <w:multiLevelType w:val="hybridMultilevel"/>
    <w:tmpl w:val="13028C22"/>
    <w:lvl w:ilvl="0" w:tplc="BBFAD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B571B2"/>
    <w:multiLevelType w:val="hybridMultilevel"/>
    <w:tmpl w:val="64626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91A48"/>
    <w:multiLevelType w:val="hybridMultilevel"/>
    <w:tmpl w:val="6A687D18"/>
    <w:lvl w:ilvl="0" w:tplc="B9FC9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9492C"/>
    <w:multiLevelType w:val="hybridMultilevel"/>
    <w:tmpl w:val="FD648D4C"/>
    <w:lvl w:ilvl="0" w:tplc="BBFAD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3"/>
  </w:num>
  <w:num w:numId="4">
    <w:abstractNumId w:val="2"/>
  </w:num>
  <w:num w:numId="5">
    <w:abstractNumId w:val="4"/>
  </w:num>
  <w:num w:numId="6">
    <w:abstractNumId w:val="0"/>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rG0NLAwMzQ2MDBU0lEKTi0uzszPAykwNK0FAF6HHG0tAAAA"/>
  </w:docVars>
  <w:rsids>
    <w:rsidRoot w:val="008E5C11"/>
    <w:rsid w:val="00002448"/>
    <w:rsid w:val="00006783"/>
    <w:rsid w:val="00010703"/>
    <w:rsid w:val="00011507"/>
    <w:rsid w:val="00012BE7"/>
    <w:rsid w:val="00014752"/>
    <w:rsid w:val="00016215"/>
    <w:rsid w:val="00016234"/>
    <w:rsid w:val="000166F5"/>
    <w:rsid w:val="00016A60"/>
    <w:rsid w:val="00016B62"/>
    <w:rsid w:val="000207A7"/>
    <w:rsid w:val="0002324C"/>
    <w:rsid w:val="00024C2F"/>
    <w:rsid w:val="00027B18"/>
    <w:rsid w:val="00031150"/>
    <w:rsid w:val="000319A6"/>
    <w:rsid w:val="00034FA3"/>
    <w:rsid w:val="0003790D"/>
    <w:rsid w:val="000415C7"/>
    <w:rsid w:val="00043AFD"/>
    <w:rsid w:val="00043DD6"/>
    <w:rsid w:val="000555C6"/>
    <w:rsid w:val="00055FE7"/>
    <w:rsid w:val="00056FAA"/>
    <w:rsid w:val="00057116"/>
    <w:rsid w:val="00060C05"/>
    <w:rsid w:val="00061DA0"/>
    <w:rsid w:val="00061E8A"/>
    <w:rsid w:val="0006308D"/>
    <w:rsid w:val="00063623"/>
    <w:rsid w:val="0006404B"/>
    <w:rsid w:val="00064255"/>
    <w:rsid w:val="0006437E"/>
    <w:rsid w:val="000649B2"/>
    <w:rsid w:val="00064ABB"/>
    <w:rsid w:val="00064FFE"/>
    <w:rsid w:val="0006709B"/>
    <w:rsid w:val="00067E3B"/>
    <w:rsid w:val="000701D4"/>
    <w:rsid w:val="00072C3F"/>
    <w:rsid w:val="0008422A"/>
    <w:rsid w:val="000859B7"/>
    <w:rsid w:val="00086BAE"/>
    <w:rsid w:val="000901B6"/>
    <w:rsid w:val="00094538"/>
    <w:rsid w:val="00096A99"/>
    <w:rsid w:val="00096C44"/>
    <w:rsid w:val="00097DBA"/>
    <w:rsid w:val="000A0A19"/>
    <w:rsid w:val="000A255B"/>
    <w:rsid w:val="000A39F7"/>
    <w:rsid w:val="000A48BB"/>
    <w:rsid w:val="000A71FA"/>
    <w:rsid w:val="000B01D4"/>
    <w:rsid w:val="000B0D43"/>
    <w:rsid w:val="000B182E"/>
    <w:rsid w:val="000B21EB"/>
    <w:rsid w:val="000B4CBE"/>
    <w:rsid w:val="000B5FCB"/>
    <w:rsid w:val="000B6BA5"/>
    <w:rsid w:val="000C3FE1"/>
    <w:rsid w:val="000C5065"/>
    <w:rsid w:val="000C549F"/>
    <w:rsid w:val="000C5BCF"/>
    <w:rsid w:val="000C5FF4"/>
    <w:rsid w:val="000D019D"/>
    <w:rsid w:val="000D2002"/>
    <w:rsid w:val="000D57C4"/>
    <w:rsid w:val="000D6438"/>
    <w:rsid w:val="000D7788"/>
    <w:rsid w:val="000E1534"/>
    <w:rsid w:val="000E246B"/>
    <w:rsid w:val="000E336E"/>
    <w:rsid w:val="000E6107"/>
    <w:rsid w:val="000F131A"/>
    <w:rsid w:val="000F55B5"/>
    <w:rsid w:val="000F55D6"/>
    <w:rsid w:val="000F6E1E"/>
    <w:rsid w:val="00100805"/>
    <w:rsid w:val="00101E31"/>
    <w:rsid w:val="0010265E"/>
    <w:rsid w:val="001030EE"/>
    <w:rsid w:val="00103732"/>
    <w:rsid w:val="001054C4"/>
    <w:rsid w:val="00110B2A"/>
    <w:rsid w:val="001122C6"/>
    <w:rsid w:val="0011336D"/>
    <w:rsid w:val="00113922"/>
    <w:rsid w:val="00116843"/>
    <w:rsid w:val="00116E5D"/>
    <w:rsid w:val="001212B1"/>
    <w:rsid w:val="0012374B"/>
    <w:rsid w:val="00130096"/>
    <w:rsid w:val="00131790"/>
    <w:rsid w:val="00132C66"/>
    <w:rsid w:val="00137E5D"/>
    <w:rsid w:val="0014228A"/>
    <w:rsid w:val="0014483B"/>
    <w:rsid w:val="001451A1"/>
    <w:rsid w:val="00150E50"/>
    <w:rsid w:val="00150EFA"/>
    <w:rsid w:val="001528BE"/>
    <w:rsid w:val="00152E4D"/>
    <w:rsid w:val="00162B88"/>
    <w:rsid w:val="001675FA"/>
    <w:rsid w:val="00170BB3"/>
    <w:rsid w:val="00170D68"/>
    <w:rsid w:val="00171BD5"/>
    <w:rsid w:val="00172595"/>
    <w:rsid w:val="00172940"/>
    <w:rsid w:val="00173482"/>
    <w:rsid w:val="00177374"/>
    <w:rsid w:val="00181019"/>
    <w:rsid w:val="0018322A"/>
    <w:rsid w:val="00186D36"/>
    <w:rsid w:val="001A0E12"/>
    <w:rsid w:val="001A153C"/>
    <w:rsid w:val="001A1F35"/>
    <w:rsid w:val="001A5688"/>
    <w:rsid w:val="001A7A7E"/>
    <w:rsid w:val="001B175C"/>
    <w:rsid w:val="001B2720"/>
    <w:rsid w:val="001B4C2C"/>
    <w:rsid w:val="001B6801"/>
    <w:rsid w:val="001C4D12"/>
    <w:rsid w:val="001C6F13"/>
    <w:rsid w:val="001D065B"/>
    <w:rsid w:val="001D3037"/>
    <w:rsid w:val="001E44A6"/>
    <w:rsid w:val="001E5E89"/>
    <w:rsid w:val="001F2844"/>
    <w:rsid w:val="001F2B3F"/>
    <w:rsid w:val="001F435F"/>
    <w:rsid w:val="001F47AC"/>
    <w:rsid w:val="001F4BC6"/>
    <w:rsid w:val="001F4DC0"/>
    <w:rsid w:val="001F5101"/>
    <w:rsid w:val="001F5860"/>
    <w:rsid w:val="001F5B63"/>
    <w:rsid w:val="001F67F2"/>
    <w:rsid w:val="00200575"/>
    <w:rsid w:val="00200DA1"/>
    <w:rsid w:val="00200DDB"/>
    <w:rsid w:val="00201B75"/>
    <w:rsid w:val="00203383"/>
    <w:rsid w:val="00203503"/>
    <w:rsid w:val="00204CB9"/>
    <w:rsid w:val="00207471"/>
    <w:rsid w:val="00207CA3"/>
    <w:rsid w:val="00207E1C"/>
    <w:rsid w:val="002171D6"/>
    <w:rsid w:val="00217F1F"/>
    <w:rsid w:val="002217FF"/>
    <w:rsid w:val="00225C1A"/>
    <w:rsid w:val="00227C6E"/>
    <w:rsid w:val="00227D30"/>
    <w:rsid w:val="0023123B"/>
    <w:rsid w:val="002318C0"/>
    <w:rsid w:val="00235DAE"/>
    <w:rsid w:val="0023698C"/>
    <w:rsid w:val="002446E1"/>
    <w:rsid w:val="00244A09"/>
    <w:rsid w:val="002455FB"/>
    <w:rsid w:val="00250C52"/>
    <w:rsid w:val="00252049"/>
    <w:rsid w:val="00257EB6"/>
    <w:rsid w:val="00260D2A"/>
    <w:rsid w:val="0026722E"/>
    <w:rsid w:val="0027009D"/>
    <w:rsid w:val="00275706"/>
    <w:rsid w:val="00275992"/>
    <w:rsid w:val="00275E82"/>
    <w:rsid w:val="0028304E"/>
    <w:rsid w:val="00283AE0"/>
    <w:rsid w:val="00286626"/>
    <w:rsid w:val="00286AA9"/>
    <w:rsid w:val="002920AF"/>
    <w:rsid w:val="00295A1E"/>
    <w:rsid w:val="00295C2D"/>
    <w:rsid w:val="002960B5"/>
    <w:rsid w:val="002965A3"/>
    <w:rsid w:val="00297B26"/>
    <w:rsid w:val="002A5E97"/>
    <w:rsid w:val="002A71C4"/>
    <w:rsid w:val="002B0D5B"/>
    <w:rsid w:val="002B5D69"/>
    <w:rsid w:val="002B6EB9"/>
    <w:rsid w:val="002B6F00"/>
    <w:rsid w:val="002C05D9"/>
    <w:rsid w:val="002C493F"/>
    <w:rsid w:val="002C567C"/>
    <w:rsid w:val="002C76F0"/>
    <w:rsid w:val="002D42BD"/>
    <w:rsid w:val="002D45F1"/>
    <w:rsid w:val="002D6C71"/>
    <w:rsid w:val="002E0EDA"/>
    <w:rsid w:val="002E1564"/>
    <w:rsid w:val="002E1C65"/>
    <w:rsid w:val="002E4FDE"/>
    <w:rsid w:val="002F1FF6"/>
    <w:rsid w:val="002F3E9D"/>
    <w:rsid w:val="002F4B0E"/>
    <w:rsid w:val="002F4B98"/>
    <w:rsid w:val="0030005A"/>
    <w:rsid w:val="003008C9"/>
    <w:rsid w:val="00302375"/>
    <w:rsid w:val="003046AC"/>
    <w:rsid w:val="003052FB"/>
    <w:rsid w:val="00305779"/>
    <w:rsid w:val="00310CDD"/>
    <w:rsid w:val="00310E28"/>
    <w:rsid w:val="00313417"/>
    <w:rsid w:val="0031665E"/>
    <w:rsid w:val="00317C64"/>
    <w:rsid w:val="0032318D"/>
    <w:rsid w:val="003301A3"/>
    <w:rsid w:val="00330FCD"/>
    <w:rsid w:val="003322F7"/>
    <w:rsid w:val="00335A25"/>
    <w:rsid w:val="00336EEF"/>
    <w:rsid w:val="00340509"/>
    <w:rsid w:val="003408F9"/>
    <w:rsid w:val="00342F86"/>
    <w:rsid w:val="003444C3"/>
    <w:rsid w:val="00346A5D"/>
    <w:rsid w:val="00352052"/>
    <w:rsid w:val="003525FB"/>
    <w:rsid w:val="003536BF"/>
    <w:rsid w:val="00353A8D"/>
    <w:rsid w:val="0035596A"/>
    <w:rsid w:val="0036016F"/>
    <w:rsid w:val="00360AEC"/>
    <w:rsid w:val="00360D34"/>
    <w:rsid w:val="00361CD5"/>
    <w:rsid w:val="0036373B"/>
    <w:rsid w:val="0036664E"/>
    <w:rsid w:val="00374327"/>
    <w:rsid w:val="003762A9"/>
    <w:rsid w:val="003762DB"/>
    <w:rsid w:val="00377077"/>
    <w:rsid w:val="00380043"/>
    <w:rsid w:val="003803F4"/>
    <w:rsid w:val="003811FA"/>
    <w:rsid w:val="00382CD3"/>
    <w:rsid w:val="00387548"/>
    <w:rsid w:val="00391092"/>
    <w:rsid w:val="0039161B"/>
    <w:rsid w:val="00392B2E"/>
    <w:rsid w:val="0039494F"/>
    <w:rsid w:val="0039574B"/>
    <w:rsid w:val="00396A10"/>
    <w:rsid w:val="003A413D"/>
    <w:rsid w:val="003A5617"/>
    <w:rsid w:val="003A5F13"/>
    <w:rsid w:val="003A6DF7"/>
    <w:rsid w:val="003A772B"/>
    <w:rsid w:val="003A7761"/>
    <w:rsid w:val="003A78CF"/>
    <w:rsid w:val="003B24B2"/>
    <w:rsid w:val="003B60A0"/>
    <w:rsid w:val="003B6671"/>
    <w:rsid w:val="003B6B06"/>
    <w:rsid w:val="003B7831"/>
    <w:rsid w:val="003B7835"/>
    <w:rsid w:val="003C08D7"/>
    <w:rsid w:val="003C123B"/>
    <w:rsid w:val="003C2558"/>
    <w:rsid w:val="003C3019"/>
    <w:rsid w:val="003C3940"/>
    <w:rsid w:val="003C507D"/>
    <w:rsid w:val="003D5771"/>
    <w:rsid w:val="003D7643"/>
    <w:rsid w:val="003E3191"/>
    <w:rsid w:val="003E5472"/>
    <w:rsid w:val="003E5586"/>
    <w:rsid w:val="003E678B"/>
    <w:rsid w:val="003E6915"/>
    <w:rsid w:val="003F064D"/>
    <w:rsid w:val="003F0D62"/>
    <w:rsid w:val="003F605F"/>
    <w:rsid w:val="00402471"/>
    <w:rsid w:val="00413DED"/>
    <w:rsid w:val="00416BB6"/>
    <w:rsid w:val="00420DC7"/>
    <w:rsid w:val="00421BB7"/>
    <w:rsid w:val="00422C10"/>
    <w:rsid w:val="004267D1"/>
    <w:rsid w:val="00427621"/>
    <w:rsid w:val="004278D7"/>
    <w:rsid w:val="00431E73"/>
    <w:rsid w:val="00433A30"/>
    <w:rsid w:val="00442EC4"/>
    <w:rsid w:val="004446FF"/>
    <w:rsid w:val="00445166"/>
    <w:rsid w:val="0044592B"/>
    <w:rsid w:val="00450B5D"/>
    <w:rsid w:val="004515CE"/>
    <w:rsid w:val="00451D29"/>
    <w:rsid w:val="00451E82"/>
    <w:rsid w:val="00452778"/>
    <w:rsid w:val="00452E46"/>
    <w:rsid w:val="00454E8E"/>
    <w:rsid w:val="00456C22"/>
    <w:rsid w:val="00460D97"/>
    <w:rsid w:val="00461025"/>
    <w:rsid w:val="004625B9"/>
    <w:rsid w:val="004737EA"/>
    <w:rsid w:val="00473DEC"/>
    <w:rsid w:val="004752C6"/>
    <w:rsid w:val="00481BED"/>
    <w:rsid w:val="00481CE1"/>
    <w:rsid w:val="004943FD"/>
    <w:rsid w:val="004A09FF"/>
    <w:rsid w:val="004A1879"/>
    <w:rsid w:val="004A2095"/>
    <w:rsid w:val="004A223F"/>
    <w:rsid w:val="004A5038"/>
    <w:rsid w:val="004A5C58"/>
    <w:rsid w:val="004A66B7"/>
    <w:rsid w:val="004A7B03"/>
    <w:rsid w:val="004B45D0"/>
    <w:rsid w:val="004B5117"/>
    <w:rsid w:val="004B62D6"/>
    <w:rsid w:val="004B7B32"/>
    <w:rsid w:val="004C42D1"/>
    <w:rsid w:val="004C44D1"/>
    <w:rsid w:val="004C74EB"/>
    <w:rsid w:val="004D1B28"/>
    <w:rsid w:val="004D35B3"/>
    <w:rsid w:val="004D46AB"/>
    <w:rsid w:val="004D4A6C"/>
    <w:rsid w:val="004D515F"/>
    <w:rsid w:val="004D65A2"/>
    <w:rsid w:val="004D7346"/>
    <w:rsid w:val="004E0CB1"/>
    <w:rsid w:val="004E25D9"/>
    <w:rsid w:val="004E6CC1"/>
    <w:rsid w:val="004E7076"/>
    <w:rsid w:val="004F07C4"/>
    <w:rsid w:val="00502148"/>
    <w:rsid w:val="005022D4"/>
    <w:rsid w:val="005032D6"/>
    <w:rsid w:val="00503C3A"/>
    <w:rsid w:val="005047CA"/>
    <w:rsid w:val="0050516B"/>
    <w:rsid w:val="00505C2A"/>
    <w:rsid w:val="00506A6E"/>
    <w:rsid w:val="00511963"/>
    <w:rsid w:val="00512095"/>
    <w:rsid w:val="00513DB9"/>
    <w:rsid w:val="0052490A"/>
    <w:rsid w:val="005261DC"/>
    <w:rsid w:val="00526FBD"/>
    <w:rsid w:val="00530F83"/>
    <w:rsid w:val="0053116B"/>
    <w:rsid w:val="00534607"/>
    <w:rsid w:val="00535201"/>
    <w:rsid w:val="00537A1D"/>
    <w:rsid w:val="00540529"/>
    <w:rsid w:val="00540FB4"/>
    <w:rsid w:val="00542C17"/>
    <w:rsid w:val="00555632"/>
    <w:rsid w:val="00556F34"/>
    <w:rsid w:val="0055796A"/>
    <w:rsid w:val="00560BBB"/>
    <w:rsid w:val="00567495"/>
    <w:rsid w:val="005706AC"/>
    <w:rsid w:val="00570B85"/>
    <w:rsid w:val="00573827"/>
    <w:rsid w:val="00575DF4"/>
    <w:rsid w:val="005779FE"/>
    <w:rsid w:val="00581ADA"/>
    <w:rsid w:val="00584393"/>
    <w:rsid w:val="005873D2"/>
    <w:rsid w:val="00587D25"/>
    <w:rsid w:val="00587FD0"/>
    <w:rsid w:val="0059048E"/>
    <w:rsid w:val="00592542"/>
    <w:rsid w:val="00595B00"/>
    <w:rsid w:val="005A1505"/>
    <w:rsid w:val="005A3B60"/>
    <w:rsid w:val="005A3EF1"/>
    <w:rsid w:val="005A4EF3"/>
    <w:rsid w:val="005A7517"/>
    <w:rsid w:val="005B02DF"/>
    <w:rsid w:val="005B06E6"/>
    <w:rsid w:val="005B0E6C"/>
    <w:rsid w:val="005B0EBE"/>
    <w:rsid w:val="005B0F01"/>
    <w:rsid w:val="005B4E28"/>
    <w:rsid w:val="005B61B8"/>
    <w:rsid w:val="005B6808"/>
    <w:rsid w:val="005B7FEC"/>
    <w:rsid w:val="005D38E4"/>
    <w:rsid w:val="005D42E2"/>
    <w:rsid w:val="005D7723"/>
    <w:rsid w:val="005D7C10"/>
    <w:rsid w:val="005E4A56"/>
    <w:rsid w:val="005E5883"/>
    <w:rsid w:val="005E6146"/>
    <w:rsid w:val="005F1047"/>
    <w:rsid w:val="005F1214"/>
    <w:rsid w:val="005F3107"/>
    <w:rsid w:val="0060590B"/>
    <w:rsid w:val="00606136"/>
    <w:rsid w:val="00610C1C"/>
    <w:rsid w:val="00611A0B"/>
    <w:rsid w:val="0061574F"/>
    <w:rsid w:val="006165F4"/>
    <w:rsid w:val="00622C0C"/>
    <w:rsid w:val="00623796"/>
    <w:rsid w:val="00624901"/>
    <w:rsid w:val="00625035"/>
    <w:rsid w:val="006256BB"/>
    <w:rsid w:val="00625C5E"/>
    <w:rsid w:val="00627E01"/>
    <w:rsid w:val="00634C6C"/>
    <w:rsid w:val="0063617A"/>
    <w:rsid w:val="0063732C"/>
    <w:rsid w:val="006400B8"/>
    <w:rsid w:val="00643BDE"/>
    <w:rsid w:val="00645BA7"/>
    <w:rsid w:val="006464FB"/>
    <w:rsid w:val="00654F8B"/>
    <w:rsid w:val="0065662F"/>
    <w:rsid w:val="0066243B"/>
    <w:rsid w:val="00667357"/>
    <w:rsid w:val="006712E3"/>
    <w:rsid w:val="00671333"/>
    <w:rsid w:val="00672F45"/>
    <w:rsid w:val="00673536"/>
    <w:rsid w:val="006740EF"/>
    <w:rsid w:val="00676030"/>
    <w:rsid w:val="0067633F"/>
    <w:rsid w:val="00682CEB"/>
    <w:rsid w:val="00683E1C"/>
    <w:rsid w:val="006869BF"/>
    <w:rsid w:val="006940AF"/>
    <w:rsid w:val="00695958"/>
    <w:rsid w:val="00695FAE"/>
    <w:rsid w:val="00696071"/>
    <w:rsid w:val="006A6467"/>
    <w:rsid w:val="006B27BF"/>
    <w:rsid w:val="006B4E1A"/>
    <w:rsid w:val="006B627E"/>
    <w:rsid w:val="006C0544"/>
    <w:rsid w:val="006C12CE"/>
    <w:rsid w:val="006C3ABE"/>
    <w:rsid w:val="006C598D"/>
    <w:rsid w:val="006C5AEE"/>
    <w:rsid w:val="006C722D"/>
    <w:rsid w:val="006C7FEF"/>
    <w:rsid w:val="006D3764"/>
    <w:rsid w:val="006D499E"/>
    <w:rsid w:val="006D50C5"/>
    <w:rsid w:val="006D58DF"/>
    <w:rsid w:val="006D6CA0"/>
    <w:rsid w:val="006D76A0"/>
    <w:rsid w:val="006E0F3C"/>
    <w:rsid w:val="006E14E8"/>
    <w:rsid w:val="006E2116"/>
    <w:rsid w:val="006E5A11"/>
    <w:rsid w:val="006E6DE3"/>
    <w:rsid w:val="006F10A7"/>
    <w:rsid w:val="006F16AF"/>
    <w:rsid w:val="006F2425"/>
    <w:rsid w:val="006F3B19"/>
    <w:rsid w:val="006F4EB9"/>
    <w:rsid w:val="006F520F"/>
    <w:rsid w:val="00704E89"/>
    <w:rsid w:val="00706557"/>
    <w:rsid w:val="00710ADE"/>
    <w:rsid w:val="007120C0"/>
    <w:rsid w:val="00713BA0"/>
    <w:rsid w:val="00713BF6"/>
    <w:rsid w:val="00717C21"/>
    <w:rsid w:val="00721BA0"/>
    <w:rsid w:val="00722592"/>
    <w:rsid w:val="0072771C"/>
    <w:rsid w:val="00727B40"/>
    <w:rsid w:val="00731488"/>
    <w:rsid w:val="00733287"/>
    <w:rsid w:val="00735E94"/>
    <w:rsid w:val="00740D82"/>
    <w:rsid w:val="0074285E"/>
    <w:rsid w:val="00743A83"/>
    <w:rsid w:val="00746734"/>
    <w:rsid w:val="00747084"/>
    <w:rsid w:val="00752D61"/>
    <w:rsid w:val="00753083"/>
    <w:rsid w:val="00754021"/>
    <w:rsid w:val="00755FAA"/>
    <w:rsid w:val="00756814"/>
    <w:rsid w:val="007579E7"/>
    <w:rsid w:val="007600B7"/>
    <w:rsid w:val="007615A8"/>
    <w:rsid w:val="00766FD8"/>
    <w:rsid w:val="00771866"/>
    <w:rsid w:val="00771D67"/>
    <w:rsid w:val="00780D67"/>
    <w:rsid w:val="00781C4F"/>
    <w:rsid w:val="00782084"/>
    <w:rsid w:val="007859DE"/>
    <w:rsid w:val="0078751B"/>
    <w:rsid w:val="00793B12"/>
    <w:rsid w:val="00793E23"/>
    <w:rsid w:val="007942CB"/>
    <w:rsid w:val="007948CA"/>
    <w:rsid w:val="00796DE1"/>
    <w:rsid w:val="007A13EE"/>
    <w:rsid w:val="007A2A0E"/>
    <w:rsid w:val="007A6206"/>
    <w:rsid w:val="007A6B08"/>
    <w:rsid w:val="007B0CB5"/>
    <w:rsid w:val="007B25FE"/>
    <w:rsid w:val="007B6B07"/>
    <w:rsid w:val="007C52BC"/>
    <w:rsid w:val="007C5633"/>
    <w:rsid w:val="007C5A15"/>
    <w:rsid w:val="007C7B8F"/>
    <w:rsid w:val="007D7F9B"/>
    <w:rsid w:val="007E55D8"/>
    <w:rsid w:val="007E5ADF"/>
    <w:rsid w:val="007E648F"/>
    <w:rsid w:val="007E6632"/>
    <w:rsid w:val="007E733A"/>
    <w:rsid w:val="00806156"/>
    <w:rsid w:val="00806E43"/>
    <w:rsid w:val="008102A8"/>
    <w:rsid w:val="00811522"/>
    <w:rsid w:val="00811F29"/>
    <w:rsid w:val="00814205"/>
    <w:rsid w:val="008237BF"/>
    <w:rsid w:val="008272A1"/>
    <w:rsid w:val="008303C9"/>
    <w:rsid w:val="00831B07"/>
    <w:rsid w:val="008329A4"/>
    <w:rsid w:val="00832F30"/>
    <w:rsid w:val="00833CB3"/>
    <w:rsid w:val="008355C0"/>
    <w:rsid w:val="00835810"/>
    <w:rsid w:val="0083786D"/>
    <w:rsid w:val="0084049E"/>
    <w:rsid w:val="00840895"/>
    <w:rsid w:val="00840C17"/>
    <w:rsid w:val="00845D72"/>
    <w:rsid w:val="00846886"/>
    <w:rsid w:val="00851AB2"/>
    <w:rsid w:val="00852603"/>
    <w:rsid w:val="008543AA"/>
    <w:rsid w:val="00855D90"/>
    <w:rsid w:val="008570FF"/>
    <w:rsid w:val="0085715C"/>
    <w:rsid w:val="00860392"/>
    <w:rsid w:val="00860D4B"/>
    <w:rsid w:val="00866A9E"/>
    <w:rsid w:val="00866CEC"/>
    <w:rsid w:val="00866D65"/>
    <w:rsid w:val="00874084"/>
    <w:rsid w:val="008745EA"/>
    <w:rsid w:val="00874BAB"/>
    <w:rsid w:val="00876000"/>
    <w:rsid w:val="00886368"/>
    <w:rsid w:val="00886895"/>
    <w:rsid w:val="00887152"/>
    <w:rsid w:val="00890691"/>
    <w:rsid w:val="00895BA6"/>
    <w:rsid w:val="008A53B0"/>
    <w:rsid w:val="008A6D8B"/>
    <w:rsid w:val="008B7FCE"/>
    <w:rsid w:val="008C2A64"/>
    <w:rsid w:val="008C3802"/>
    <w:rsid w:val="008C5BD1"/>
    <w:rsid w:val="008C6D18"/>
    <w:rsid w:val="008C7131"/>
    <w:rsid w:val="008E02F2"/>
    <w:rsid w:val="008E0838"/>
    <w:rsid w:val="008E33FE"/>
    <w:rsid w:val="008E3B51"/>
    <w:rsid w:val="008E3B75"/>
    <w:rsid w:val="008E5843"/>
    <w:rsid w:val="008E5BBA"/>
    <w:rsid w:val="008E5C11"/>
    <w:rsid w:val="008F1D5E"/>
    <w:rsid w:val="008F595B"/>
    <w:rsid w:val="008F6602"/>
    <w:rsid w:val="008F6FA2"/>
    <w:rsid w:val="0090054E"/>
    <w:rsid w:val="00900833"/>
    <w:rsid w:val="009010B1"/>
    <w:rsid w:val="0090217A"/>
    <w:rsid w:val="00905480"/>
    <w:rsid w:val="00905941"/>
    <w:rsid w:val="00906438"/>
    <w:rsid w:val="00907932"/>
    <w:rsid w:val="00907AF8"/>
    <w:rsid w:val="00912388"/>
    <w:rsid w:val="0091418B"/>
    <w:rsid w:val="00915C0F"/>
    <w:rsid w:val="0091714C"/>
    <w:rsid w:val="009206A5"/>
    <w:rsid w:val="0092180B"/>
    <w:rsid w:val="00925493"/>
    <w:rsid w:val="00927377"/>
    <w:rsid w:val="00927D26"/>
    <w:rsid w:val="00930FE4"/>
    <w:rsid w:val="0093379E"/>
    <w:rsid w:val="009348E4"/>
    <w:rsid w:val="0093664B"/>
    <w:rsid w:val="00944743"/>
    <w:rsid w:val="009454E0"/>
    <w:rsid w:val="00946D2E"/>
    <w:rsid w:val="00951907"/>
    <w:rsid w:val="00956F78"/>
    <w:rsid w:val="00960E12"/>
    <w:rsid w:val="009611FF"/>
    <w:rsid w:val="009615B5"/>
    <w:rsid w:val="00963E07"/>
    <w:rsid w:val="009643B5"/>
    <w:rsid w:val="0096542D"/>
    <w:rsid w:val="009730D2"/>
    <w:rsid w:val="009801E9"/>
    <w:rsid w:val="009828D5"/>
    <w:rsid w:val="00985667"/>
    <w:rsid w:val="009864D0"/>
    <w:rsid w:val="0098694E"/>
    <w:rsid w:val="00991569"/>
    <w:rsid w:val="009927CE"/>
    <w:rsid w:val="00992E00"/>
    <w:rsid w:val="00993751"/>
    <w:rsid w:val="00997186"/>
    <w:rsid w:val="009A36CC"/>
    <w:rsid w:val="009A3D01"/>
    <w:rsid w:val="009A488B"/>
    <w:rsid w:val="009A5B9A"/>
    <w:rsid w:val="009A649F"/>
    <w:rsid w:val="009B0529"/>
    <w:rsid w:val="009B28A3"/>
    <w:rsid w:val="009B2C16"/>
    <w:rsid w:val="009B2D56"/>
    <w:rsid w:val="009B2DBD"/>
    <w:rsid w:val="009B5E86"/>
    <w:rsid w:val="009B7F3A"/>
    <w:rsid w:val="009C72F3"/>
    <w:rsid w:val="009D1CBE"/>
    <w:rsid w:val="009D2276"/>
    <w:rsid w:val="009D30CD"/>
    <w:rsid w:val="009D3681"/>
    <w:rsid w:val="009D4B58"/>
    <w:rsid w:val="009D67F7"/>
    <w:rsid w:val="009D773F"/>
    <w:rsid w:val="009E05BD"/>
    <w:rsid w:val="009E0B0F"/>
    <w:rsid w:val="009E3308"/>
    <w:rsid w:val="009E485F"/>
    <w:rsid w:val="009E5508"/>
    <w:rsid w:val="009E77BA"/>
    <w:rsid w:val="009E7A4C"/>
    <w:rsid w:val="009E7ACC"/>
    <w:rsid w:val="009F31EE"/>
    <w:rsid w:val="009F3E63"/>
    <w:rsid w:val="009F45F7"/>
    <w:rsid w:val="00A00BE3"/>
    <w:rsid w:val="00A027DE"/>
    <w:rsid w:val="00A032B7"/>
    <w:rsid w:val="00A03996"/>
    <w:rsid w:val="00A04909"/>
    <w:rsid w:val="00A04E4F"/>
    <w:rsid w:val="00A1558F"/>
    <w:rsid w:val="00A17FA9"/>
    <w:rsid w:val="00A22F16"/>
    <w:rsid w:val="00A24C61"/>
    <w:rsid w:val="00A257E3"/>
    <w:rsid w:val="00A27359"/>
    <w:rsid w:val="00A300F2"/>
    <w:rsid w:val="00A349AC"/>
    <w:rsid w:val="00A36B91"/>
    <w:rsid w:val="00A371A2"/>
    <w:rsid w:val="00A37332"/>
    <w:rsid w:val="00A41B20"/>
    <w:rsid w:val="00A4205C"/>
    <w:rsid w:val="00A428BE"/>
    <w:rsid w:val="00A4405B"/>
    <w:rsid w:val="00A50142"/>
    <w:rsid w:val="00A5077A"/>
    <w:rsid w:val="00A5515B"/>
    <w:rsid w:val="00A56C37"/>
    <w:rsid w:val="00A579AA"/>
    <w:rsid w:val="00A64EA2"/>
    <w:rsid w:val="00A66606"/>
    <w:rsid w:val="00A6706D"/>
    <w:rsid w:val="00A73804"/>
    <w:rsid w:val="00A77DB9"/>
    <w:rsid w:val="00A820E0"/>
    <w:rsid w:val="00A84FD5"/>
    <w:rsid w:val="00A8538E"/>
    <w:rsid w:val="00A86BBB"/>
    <w:rsid w:val="00A90451"/>
    <w:rsid w:val="00A90847"/>
    <w:rsid w:val="00A91273"/>
    <w:rsid w:val="00A91B07"/>
    <w:rsid w:val="00A9263C"/>
    <w:rsid w:val="00A93EC4"/>
    <w:rsid w:val="00AA1D7D"/>
    <w:rsid w:val="00AA2924"/>
    <w:rsid w:val="00AA2B7E"/>
    <w:rsid w:val="00AA3545"/>
    <w:rsid w:val="00AA3E71"/>
    <w:rsid w:val="00AA53BB"/>
    <w:rsid w:val="00AA71C5"/>
    <w:rsid w:val="00AA72C2"/>
    <w:rsid w:val="00AB07DD"/>
    <w:rsid w:val="00AB2098"/>
    <w:rsid w:val="00AB2A07"/>
    <w:rsid w:val="00AC11B8"/>
    <w:rsid w:val="00AC2F20"/>
    <w:rsid w:val="00AD3C04"/>
    <w:rsid w:val="00AD415D"/>
    <w:rsid w:val="00AD54AD"/>
    <w:rsid w:val="00AD5F62"/>
    <w:rsid w:val="00AE604E"/>
    <w:rsid w:val="00AE6B44"/>
    <w:rsid w:val="00AE72C4"/>
    <w:rsid w:val="00AF064B"/>
    <w:rsid w:val="00AF1E33"/>
    <w:rsid w:val="00AF266E"/>
    <w:rsid w:val="00AF38AC"/>
    <w:rsid w:val="00AF5700"/>
    <w:rsid w:val="00B067DB"/>
    <w:rsid w:val="00B0753C"/>
    <w:rsid w:val="00B079F0"/>
    <w:rsid w:val="00B131A4"/>
    <w:rsid w:val="00B15A7D"/>
    <w:rsid w:val="00B174CD"/>
    <w:rsid w:val="00B34238"/>
    <w:rsid w:val="00B370BE"/>
    <w:rsid w:val="00B37318"/>
    <w:rsid w:val="00B4355A"/>
    <w:rsid w:val="00B43CDD"/>
    <w:rsid w:val="00B4507D"/>
    <w:rsid w:val="00B4669B"/>
    <w:rsid w:val="00B46B9A"/>
    <w:rsid w:val="00B518A9"/>
    <w:rsid w:val="00B528ED"/>
    <w:rsid w:val="00B53A0F"/>
    <w:rsid w:val="00B54497"/>
    <w:rsid w:val="00B55504"/>
    <w:rsid w:val="00B55544"/>
    <w:rsid w:val="00B55D2D"/>
    <w:rsid w:val="00B5643F"/>
    <w:rsid w:val="00B565D7"/>
    <w:rsid w:val="00B614AF"/>
    <w:rsid w:val="00B61A46"/>
    <w:rsid w:val="00B62471"/>
    <w:rsid w:val="00B66E20"/>
    <w:rsid w:val="00B739A3"/>
    <w:rsid w:val="00B80BE3"/>
    <w:rsid w:val="00B8298B"/>
    <w:rsid w:val="00B833D6"/>
    <w:rsid w:val="00B8530E"/>
    <w:rsid w:val="00B91095"/>
    <w:rsid w:val="00B921F1"/>
    <w:rsid w:val="00B940F8"/>
    <w:rsid w:val="00B9457B"/>
    <w:rsid w:val="00BA0260"/>
    <w:rsid w:val="00BA0A9D"/>
    <w:rsid w:val="00BA0D8B"/>
    <w:rsid w:val="00BA1435"/>
    <w:rsid w:val="00BA3FDC"/>
    <w:rsid w:val="00BB013A"/>
    <w:rsid w:val="00BB032E"/>
    <w:rsid w:val="00BB0A5D"/>
    <w:rsid w:val="00BB1227"/>
    <w:rsid w:val="00BB1C3F"/>
    <w:rsid w:val="00BB28FD"/>
    <w:rsid w:val="00BB4634"/>
    <w:rsid w:val="00BB59D3"/>
    <w:rsid w:val="00BB7ECD"/>
    <w:rsid w:val="00BC1C41"/>
    <w:rsid w:val="00BC1EF4"/>
    <w:rsid w:val="00BC413B"/>
    <w:rsid w:val="00BC4429"/>
    <w:rsid w:val="00BC4722"/>
    <w:rsid w:val="00BC5BA9"/>
    <w:rsid w:val="00BC7C5D"/>
    <w:rsid w:val="00BD069E"/>
    <w:rsid w:val="00BD100E"/>
    <w:rsid w:val="00BD1574"/>
    <w:rsid w:val="00BD2B90"/>
    <w:rsid w:val="00BD4B86"/>
    <w:rsid w:val="00BD6A66"/>
    <w:rsid w:val="00BE1BED"/>
    <w:rsid w:val="00BE292F"/>
    <w:rsid w:val="00BE3179"/>
    <w:rsid w:val="00BE688E"/>
    <w:rsid w:val="00BE71DF"/>
    <w:rsid w:val="00BE75EB"/>
    <w:rsid w:val="00BE764E"/>
    <w:rsid w:val="00BE7E08"/>
    <w:rsid w:val="00BF00A8"/>
    <w:rsid w:val="00BF00A9"/>
    <w:rsid w:val="00BF2638"/>
    <w:rsid w:val="00BF272F"/>
    <w:rsid w:val="00BF2AED"/>
    <w:rsid w:val="00BF64A1"/>
    <w:rsid w:val="00C00D28"/>
    <w:rsid w:val="00C01EC5"/>
    <w:rsid w:val="00C0287B"/>
    <w:rsid w:val="00C035A6"/>
    <w:rsid w:val="00C03E29"/>
    <w:rsid w:val="00C07E09"/>
    <w:rsid w:val="00C111F6"/>
    <w:rsid w:val="00C12989"/>
    <w:rsid w:val="00C206E8"/>
    <w:rsid w:val="00C23675"/>
    <w:rsid w:val="00C270A1"/>
    <w:rsid w:val="00C27C22"/>
    <w:rsid w:val="00C36C04"/>
    <w:rsid w:val="00C37CF2"/>
    <w:rsid w:val="00C40118"/>
    <w:rsid w:val="00C404B7"/>
    <w:rsid w:val="00C43C77"/>
    <w:rsid w:val="00C44142"/>
    <w:rsid w:val="00C445A5"/>
    <w:rsid w:val="00C46A70"/>
    <w:rsid w:val="00C46C8B"/>
    <w:rsid w:val="00C4701D"/>
    <w:rsid w:val="00C474EB"/>
    <w:rsid w:val="00C478A5"/>
    <w:rsid w:val="00C51DC6"/>
    <w:rsid w:val="00C53523"/>
    <w:rsid w:val="00C53F61"/>
    <w:rsid w:val="00C61E6E"/>
    <w:rsid w:val="00C65774"/>
    <w:rsid w:val="00C73182"/>
    <w:rsid w:val="00C7567F"/>
    <w:rsid w:val="00C81BC6"/>
    <w:rsid w:val="00C82086"/>
    <w:rsid w:val="00C821A3"/>
    <w:rsid w:val="00C82AAB"/>
    <w:rsid w:val="00C83750"/>
    <w:rsid w:val="00C84AF0"/>
    <w:rsid w:val="00C84EAC"/>
    <w:rsid w:val="00C942BB"/>
    <w:rsid w:val="00C975AE"/>
    <w:rsid w:val="00CA17B8"/>
    <w:rsid w:val="00CA1B57"/>
    <w:rsid w:val="00CA2003"/>
    <w:rsid w:val="00CA4DF4"/>
    <w:rsid w:val="00CA7382"/>
    <w:rsid w:val="00CA7A45"/>
    <w:rsid w:val="00CB129D"/>
    <w:rsid w:val="00CB511B"/>
    <w:rsid w:val="00CC02CB"/>
    <w:rsid w:val="00CC4BEA"/>
    <w:rsid w:val="00CC5F26"/>
    <w:rsid w:val="00CC7063"/>
    <w:rsid w:val="00CD2F12"/>
    <w:rsid w:val="00CD4074"/>
    <w:rsid w:val="00CD41D1"/>
    <w:rsid w:val="00CD631B"/>
    <w:rsid w:val="00CE44DB"/>
    <w:rsid w:val="00CF253A"/>
    <w:rsid w:val="00D037B2"/>
    <w:rsid w:val="00D10A7B"/>
    <w:rsid w:val="00D116B4"/>
    <w:rsid w:val="00D1454E"/>
    <w:rsid w:val="00D14E77"/>
    <w:rsid w:val="00D1635A"/>
    <w:rsid w:val="00D203E4"/>
    <w:rsid w:val="00D218D9"/>
    <w:rsid w:val="00D22C3D"/>
    <w:rsid w:val="00D2692B"/>
    <w:rsid w:val="00D275AE"/>
    <w:rsid w:val="00D3116C"/>
    <w:rsid w:val="00D31268"/>
    <w:rsid w:val="00D31856"/>
    <w:rsid w:val="00D32465"/>
    <w:rsid w:val="00D33B6B"/>
    <w:rsid w:val="00D41CDA"/>
    <w:rsid w:val="00D42542"/>
    <w:rsid w:val="00D43A29"/>
    <w:rsid w:val="00D44C88"/>
    <w:rsid w:val="00D464C9"/>
    <w:rsid w:val="00D47FB3"/>
    <w:rsid w:val="00D52958"/>
    <w:rsid w:val="00D52B75"/>
    <w:rsid w:val="00D542A7"/>
    <w:rsid w:val="00D55BC7"/>
    <w:rsid w:val="00D759D3"/>
    <w:rsid w:val="00D762F0"/>
    <w:rsid w:val="00D77675"/>
    <w:rsid w:val="00D83963"/>
    <w:rsid w:val="00D86A06"/>
    <w:rsid w:val="00D87468"/>
    <w:rsid w:val="00D87847"/>
    <w:rsid w:val="00D87CD5"/>
    <w:rsid w:val="00D87D3B"/>
    <w:rsid w:val="00DA49D3"/>
    <w:rsid w:val="00DA636F"/>
    <w:rsid w:val="00DB05AF"/>
    <w:rsid w:val="00DB11EF"/>
    <w:rsid w:val="00DB79C0"/>
    <w:rsid w:val="00DC3F67"/>
    <w:rsid w:val="00DC612D"/>
    <w:rsid w:val="00DD3723"/>
    <w:rsid w:val="00DD49A8"/>
    <w:rsid w:val="00DD649C"/>
    <w:rsid w:val="00DD7C4E"/>
    <w:rsid w:val="00DE2630"/>
    <w:rsid w:val="00DE52DF"/>
    <w:rsid w:val="00DF2AD2"/>
    <w:rsid w:val="00DF312E"/>
    <w:rsid w:val="00DF33EC"/>
    <w:rsid w:val="00E06355"/>
    <w:rsid w:val="00E072D9"/>
    <w:rsid w:val="00E100AA"/>
    <w:rsid w:val="00E14D0A"/>
    <w:rsid w:val="00E1755A"/>
    <w:rsid w:val="00E207FC"/>
    <w:rsid w:val="00E2132A"/>
    <w:rsid w:val="00E21C25"/>
    <w:rsid w:val="00E23E7D"/>
    <w:rsid w:val="00E258B3"/>
    <w:rsid w:val="00E26FDF"/>
    <w:rsid w:val="00E2702D"/>
    <w:rsid w:val="00E32206"/>
    <w:rsid w:val="00E32875"/>
    <w:rsid w:val="00E3365F"/>
    <w:rsid w:val="00E3383F"/>
    <w:rsid w:val="00E350D2"/>
    <w:rsid w:val="00E4175B"/>
    <w:rsid w:val="00E41AF3"/>
    <w:rsid w:val="00E42282"/>
    <w:rsid w:val="00E46BB7"/>
    <w:rsid w:val="00E47761"/>
    <w:rsid w:val="00E47768"/>
    <w:rsid w:val="00E50B91"/>
    <w:rsid w:val="00E536E3"/>
    <w:rsid w:val="00E5418D"/>
    <w:rsid w:val="00E5573D"/>
    <w:rsid w:val="00E57FDE"/>
    <w:rsid w:val="00E60B59"/>
    <w:rsid w:val="00E63BCD"/>
    <w:rsid w:val="00E64CA4"/>
    <w:rsid w:val="00E67FDD"/>
    <w:rsid w:val="00E70838"/>
    <w:rsid w:val="00E71F3C"/>
    <w:rsid w:val="00E72D71"/>
    <w:rsid w:val="00E75A74"/>
    <w:rsid w:val="00E82AB4"/>
    <w:rsid w:val="00E84873"/>
    <w:rsid w:val="00E85586"/>
    <w:rsid w:val="00E85BBF"/>
    <w:rsid w:val="00E86701"/>
    <w:rsid w:val="00E86B66"/>
    <w:rsid w:val="00E87192"/>
    <w:rsid w:val="00E915E7"/>
    <w:rsid w:val="00E94286"/>
    <w:rsid w:val="00E94B5E"/>
    <w:rsid w:val="00E960C7"/>
    <w:rsid w:val="00EA071A"/>
    <w:rsid w:val="00EA437D"/>
    <w:rsid w:val="00EA5323"/>
    <w:rsid w:val="00EA55F5"/>
    <w:rsid w:val="00EA5E2D"/>
    <w:rsid w:val="00EA72E0"/>
    <w:rsid w:val="00EA7D2A"/>
    <w:rsid w:val="00EB0897"/>
    <w:rsid w:val="00EB3CA7"/>
    <w:rsid w:val="00ED0F77"/>
    <w:rsid w:val="00ED4FEE"/>
    <w:rsid w:val="00ED6597"/>
    <w:rsid w:val="00EE05D3"/>
    <w:rsid w:val="00EE0870"/>
    <w:rsid w:val="00EE346C"/>
    <w:rsid w:val="00EE76EF"/>
    <w:rsid w:val="00EF0665"/>
    <w:rsid w:val="00EF6750"/>
    <w:rsid w:val="00EF7CC8"/>
    <w:rsid w:val="00F00ACC"/>
    <w:rsid w:val="00F0105A"/>
    <w:rsid w:val="00F01061"/>
    <w:rsid w:val="00F06A97"/>
    <w:rsid w:val="00F06E98"/>
    <w:rsid w:val="00F11865"/>
    <w:rsid w:val="00F132A9"/>
    <w:rsid w:val="00F137FE"/>
    <w:rsid w:val="00F178D3"/>
    <w:rsid w:val="00F204C7"/>
    <w:rsid w:val="00F204CE"/>
    <w:rsid w:val="00F22645"/>
    <w:rsid w:val="00F22EED"/>
    <w:rsid w:val="00F23575"/>
    <w:rsid w:val="00F24231"/>
    <w:rsid w:val="00F24D1B"/>
    <w:rsid w:val="00F25710"/>
    <w:rsid w:val="00F300C8"/>
    <w:rsid w:val="00F34144"/>
    <w:rsid w:val="00F371D9"/>
    <w:rsid w:val="00F44378"/>
    <w:rsid w:val="00F45D47"/>
    <w:rsid w:val="00F47050"/>
    <w:rsid w:val="00F5025A"/>
    <w:rsid w:val="00F507BC"/>
    <w:rsid w:val="00F52F4A"/>
    <w:rsid w:val="00F53630"/>
    <w:rsid w:val="00F5538C"/>
    <w:rsid w:val="00F5578E"/>
    <w:rsid w:val="00F563C8"/>
    <w:rsid w:val="00F6134A"/>
    <w:rsid w:val="00F61818"/>
    <w:rsid w:val="00F61F67"/>
    <w:rsid w:val="00F62C96"/>
    <w:rsid w:val="00F64AAD"/>
    <w:rsid w:val="00F65E88"/>
    <w:rsid w:val="00F72FA8"/>
    <w:rsid w:val="00F731B5"/>
    <w:rsid w:val="00F736AE"/>
    <w:rsid w:val="00F7484C"/>
    <w:rsid w:val="00F77BFA"/>
    <w:rsid w:val="00F80021"/>
    <w:rsid w:val="00F81318"/>
    <w:rsid w:val="00F82CB1"/>
    <w:rsid w:val="00F849EA"/>
    <w:rsid w:val="00F94822"/>
    <w:rsid w:val="00F94A53"/>
    <w:rsid w:val="00F95874"/>
    <w:rsid w:val="00F96E53"/>
    <w:rsid w:val="00FA112D"/>
    <w:rsid w:val="00FA2AAD"/>
    <w:rsid w:val="00FA60AF"/>
    <w:rsid w:val="00FB122B"/>
    <w:rsid w:val="00FB1A64"/>
    <w:rsid w:val="00FB212E"/>
    <w:rsid w:val="00FB3803"/>
    <w:rsid w:val="00FB7D0C"/>
    <w:rsid w:val="00FC2A27"/>
    <w:rsid w:val="00FC2E58"/>
    <w:rsid w:val="00FC3188"/>
    <w:rsid w:val="00FC31D0"/>
    <w:rsid w:val="00FC5265"/>
    <w:rsid w:val="00FC5379"/>
    <w:rsid w:val="00FC66A5"/>
    <w:rsid w:val="00FC78F5"/>
    <w:rsid w:val="00FD118E"/>
    <w:rsid w:val="00FD19AF"/>
    <w:rsid w:val="00FD1AB6"/>
    <w:rsid w:val="00FD5BEB"/>
    <w:rsid w:val="00FE0089"/>
    <w:rsid w:val="00FE4ED3"/>
    <w:rsid w:val="00FE524C"/>
    <w:rsid w:val="00FE5979"/>
    <w:rsid w:val="00FE76E9"/>
    <w:rsid w:val="00FF0708"/>
    <w:rsid w:val="00FF1669"/>
    <w:rsid w:val="00FF2104"/>
    <w:rsid w:val="00FF25B8"/>
    <w:rsid w:val="00FF3895"/>
    <w:rsid w:val="00FF663C"/>
    <w:rsid w:val="00FF7B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20AD5"/>
  <w14:defaultImageDpi w14:val="32767"/>
  <w15:chartTrackingRefBased/>
  <w15:docId w15:val="{AA3781BD-7E48-734D-A3CA-62DCF583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A649F"/>
    <w:rPr>
      <w:rFonts w:ascii="Times New Roman" w:eastAsia="Times New Roman" w:hAnsi="Times New Roman" w:cs="Times New Roman"/>
      <w:lang w:val="en-NZ" w:eastAsia="zh-CN"/>
    </w:rPr>
  </w:style>
  <w:style w:type="paragraph" w:styleId="Heading1">
    <w:name w:val="heading 1"/>
    <w:basedOn w:val="Normal"/>
    <w:next w:val="Normal"/>
    <w:link w:val="Heading1Char"/>
    <w:qFormat/>
    <w:rsid w:val="008E5C11"/>
    <w:pPr>
      <w:keepNext/>
      <w:keepLines/>
      <w:numPr>
        <w:numId w:val="1"/>
      </w:numPr>
      <w:spacing w:before="240"/>
      <w:outlineLvl w:val="0"/>
    </w:pPr>
    <w:rPr>
      <w:rFonts w:asciiTheme="minorHAnsi" w:eastAsiaTheme="majorEastAsia" w:hAnsiTheme="minorHAnsi" w:cstheme="majorBidi"/>
      <w:b/>
      <w:sz w:val="28"/>
      <w:szCs w:val="32"/>
    </w:rPr>
  </w:style>
  <w:style w:type="paragraph" w:styleId="Heading2">
    <w:name w:val="heading 2"/>
    <w:basedOn w:val="Normal"/>
    <w:next w:val="Normal"/>
    <w:link w:val="Heading2Char"/>
    <w:uiPriority w:val="9"/>
    <w:unhideWhenUsed/>
    <w:qFormat/>
    <w:rsid w:val="008E5C11"/>
    <w:pPr>
      <w:keepNext/>
      <w:keepLines/>
      <w:numPr>
        <w:ilvl w:val="1"/>
        <w:numId w:val="1"/>
      </w:numPr>
      <w:spacing w:before="4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8E5C11"/>
    <w:pPr>
      <w:keepNext/>
      <w:keepLines/>
      <w:numPr>
        <w:ilvl w:val="2"/>
        <w:numId w:val="1"/>
      </w:numPr>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8E5C11"/>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8E5C11"/>
    <w:pPr>
      <w:keepNext/>
      <w:keepLines/>
      <w:numPr>
        <w:ilvl w:val="4"/>
        <w:numId w:val="1"/>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E5C1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5C1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5C1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C1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5C11"/>
    <w:rPr>
      <w:rFonts w:asciiTheme="minorHAnsi" w:eastAsiaTheme="majorEastAsia" w:hAnsiTheme="minorHAnsi" w:cstheme="majorBidi"/>
      <w:b/>
      <w:sz w:val="28"/>
      <w:szCs w:val="32"/>
      <w:lang w:val="en-NZ" w:eastAsia="zh-CN"/>
    </w:rPr>
  </w:style>
  <w:style w:type="character" w:customStyle="1" w:styleId="Heading2Char">
    <w:name w:val="Heading 2 Char"/>
    <w:basedOn w:val="DefaultParagraphFont"/>
    <w:link w:val="Heading2"/>
    <w:uiPriority w:val="9"/>
    <w:rsid w:val="008E5C11"/>
    <w:rPr>
      <w:rFonts w:asciiTheme="majorHAnsi" w:eastAsiaTheme="majorEastAsia" w:hAnsiTheme="majorHAnsi" w:cstheme="majorBidi"/>
      <w:szCs w:val="26"/>
      <w:lang w:val="en-NZ" w:eastAsia="zh-CN"/>
    </w:rPr>
  </w:style>
  <w:style w:type="character" w:customStyle="1" w:styleId="Heading3Char">
    <w:name w:val="Heading 3 Char"/>
    <w:basedOn w:val="DefaultParagraphFont"/>
    <w:link w:val="Heading3"/>
    <w:uiPriority w:val="9"/>
    <w:rsid w:val="008E5C11"/>
    <w:rPr>
      <w:rFonts w:asciiTheme="majorHAnsi" w:eastAsiaTheme="majorEastAsia" w:hAnsiTheme="majorHAnsi" w:cstheme="majorBidi"/>
      <w:lang w:val="en-NZ" w:eastAsia="zh-CN"/>
    </w:rPr>
  </w:style>
  <w:style w:type="character" w:customStyle="1" w:styleId="Heading4Char">
    <w:name w:val="Heading 4 Char"/>
    <w:basedOn w:val="DefaultParagraphFont"/>
    <w:link w:val="Heading4"/>
    <w:uiPriority w:val="9"/>
    <w:rsid w:val="008E5C11"/>
    <w:rPr>
      <w:rFonts w:asciiTheme="majorHAnsi" w:eastAsiaTheme="majorEastAsia" w:hAnsiTheme="majorHAnsi" w:cstheme="majorBidi"/>
      <w:i/>
      <w:iCs/>
      <w:lang w:val="en-NZ" w:eastAsia="zh-CN"/>
    </w:rPr>
  </w:style>
  <w:style w:type="character" w:customStyle="1" w:styleId="Heading5Char">
    <w:name w:val="Heading 5 Char"/>
    <w:basedOn w:val="DefaultParagraphFont"/>
    <w:link w:val="Heading5"/>
    <w:uiPriority w:val="9"/>
    <w:semiHidden/>
    <w:rsid w:val="008E5C11"/>
    <w:rPr>
      <w:rFonts w:asciiTheme="majorHAnsi" w:eastAsiaTheme="majorEastAsia" w:hAnsiTheme="majorHAnsi" w:cstheme="majorBidi"/>
      <w:lang w:val="en-NZ" w:eastAsia="zh-CN"/>
    </w:rPr>
  </w:style>
  <w:style w:type="character" w:customStyle="1" w:styleId="Heading6Char">
    <w:name w:val="Heading 6 Char"/>
    <w:basedOn w:val="DefaultParagraphFont"/>
    <w:link w:val="Heading6"/>
    <w:uiPriority w:val="9"/>
    <w:semiHidden/>
    <w:rsid w:val="008E5C11"/>
    <w:rPr>
      <w:rFonts w:asciiTheme="majorHAnsi" w:eastAsiaTheme="majorEastAsia" w:hAnsiTheme="majorHAnsi" w:cstheme="majorBidi"/>
      <w:color w:val="1F3763" w:themeColor="accent1" w:themeShade="7F"/>
      <w:lang w:val="en-NZ" w:eastAsia="zh-CN"/>
    </w:rPr>
  </w:style>
  <w:style w:type="character" w:customStyle="1" w:styleId="Heading7Char">
    <w:name w:val="Heading 7 Char"/>
    <w:basedOn w:val="DefaultParagraphFont"/>
    <w:link w:val="Heading7"/>
    <w:uiPriority w:val="9"/>
    <w:semiHidden/>
    <w:rsid w:val="008E5C11"/>
    <w:rPr>
      <w:rFonts w:asciiTheme="majorHAnsi" w:eastAsiaTheme="majorEastAsia" w:hAnsiTheme="majorHAnsi" w:cstheme="majorBidi"/>
      <w:i/>
      <w:iCs/>
      <w:color w:val="1F3763" w:themeColor="accent1" w:themeShade="7F"/>
      <w:lang w:val="en-NZ" w:eastAsia="zh-CN"/>
    </w:rPr>
  </w:style>
  <w:style w:type="character" w:customStyle="1" w:styleId="Heading8Char">
    <w:name w:val="Heading 8 Char"/>
    <w:basedOn w:val="DefaultParagraphFont"/>
    <w:link w:val="Heading8"/>
    <w:uiPriority w:val="9"/>
    <w:semiHidden/>
    <w:rsid w:val="008E5C11"/>
    <w:rPr>
      <w:rFonts w:asciiTheme="majorHAnsi" w:eastAsiaTheme="majorEastAsia" w:hAnsiTheme="majorHAnsi" w:cstheme="majorBidi"/>
      <w:color w:val="272727" w:themeColor="text1" w:themeTint="D8"/>
      <w:sz w:val="21"/>
      <w:szCs w:val="21"/>
      <w:lang w:val="en-NZ" w:eastAsia="zh-CN"/>
    </w:rPr>
  </w:style>
  <w:style w:type="character" w:customStyle="1" w:styleId="Heading9Char">
    <w:name w:val="Heading 9 Char"/>
    <w:basedOn w:val="DefaultParagraphFont"/>
    <w:link w:val="Heading9"/>
    <w:uiPriority w:val="9"/>
    <w:semiHidden/>
    <w:rsid w:val="008E5C11"/>
    <w:rPr>
      <w:rFonts w:asciiTheme="majorHAnsi" w:eastAsiaTheme="majorEastAsia" w:hAnsiTheme="majorHAnsi" w:cstheme="majorBidi"/>
      <w:i/>
      <w:iCs/>
      <w:color w:val="272727" w:themeColor="text1" w:themeTint="D8"/>
      <w:sz w:val="21"/>
      <w:szCs w:val="21"/>
      <w:lang w:val="en-NZ" w:eastAsia="zh-CN"/>
    </w:rPr>
  </w:style>
  <w:style w:type="paragraph" w:styleId="Header">
    <w:name w:val="header"/>
    <w:basedOn w:val="Normal"/>
    <w:link w:val="HeaderChar"/>
    <w:uiPriority w:val="99"/>
    <w:unhideWhenUsed/>
    <w:rsid w:val="008E5C11"/>
    <w:pPr>
      <w:tabs>
        <w:tab w:val="center" w:pos="4513"/>
        <w:tab w:val="right" w:pos="9026"/>
      </w:tabs>
    </w:pPr>
  </w:style>
  <w:style w:type="character" w:customStyle="1" w:styleId="HeaderChar">
    <w:name w:val="Header Char"/>
    <w:basedOn w:val="DefaultParagraphFont"/>
    <w:link w:val="Header"/>
    <w:uiPriority w:val="99"/>
    <w:rsid w:val="008E5C11"/>
    <w:rPr>
      <w:rFonts w:eastAsia="宋体"/>
      <w:sz w:val="22"/>
      <w:lang w:val="en-US"/>
    </w:rPr>
  </w:style>
  <w:style w:type="paragraph" w:styleId="Footer">
    <w:name w:val="footer"/>
    <w:basedOn w:val="Normal"/>
    <w:link w:val="FooterChar"/>
    <w:uiPriority w:val="99"/>
    <w:unhideWhenUsed/>
    <w:rsid w:val="008E5C11"/>
    <w:pPr>
      <w:tabs>
        <w:tab w:val="center" w:pos="4513"/>
        <w:tab w:val="right" w:pos="9026"/>
      </w:tabs>
    </w:pPr>
  </w:style>
  <w:style w:type="character" w:customStyle="1" w:styleId="FooterChar">
    <w:name w:val="Footer Char"/>
    <w:basedOn w:val="DefaultParagraphFont"/>
    <w:link w:val="Footer"/>
    <w:uiPriority w:val="99"/>
    <w:rsid w:val="008E5C11"/>
    <w:rPr>
      <w:rFonts w:eastAsia="宋体"/>
      <w:sz w:val="22"/>
      <w:lang w:val="en-US"/>
    </w:rPr>
  </w:style>
  <w:style w:type="character" w:styleId="PageNumber">
    <w:name w:val="page number"/>
    <w:basedOn w:val="DefaultParagraphFont"/>
    <w:uiPriority w:val="99"/>
    <w:semiHidden/>
    <w:unhideWhenUsed/>
    <w:rsid w:val="008E5C11"/>
  </w:style>
  <w:style w:type="paragraph" w:styleId="ListParagraph">
    <w:name w:val="List Paragraph"/>
    <w:basedOn w:val="Normal"/>
    <w:uiPriority w:val="34"/>
    <w:qFormat/>
    <w:rsid w:val="008E5C11"/>
    <w:pPr>
      <w:ind w:left="720"/>
      <w:contextualSpacing/>
    </w:pPr>
  </w:style>
  <w:style w:type="table" w:styleId="ListTable3-Accent3">
    <w:name w:val="List Table 3 Accent 3"/>
    <w:basedOn w:val="TableNormal"/>
    <w:uiPriority w:val="48"/>
    <w:rsid w:val="008E5C11"/>
    <w:rPr>
      <w:rFonts w:asciiTheme="minorHAnsi" w:eastAsiaTheme="minorEastAsia" w:hAnsiTheme="minorHAnsi" w:cstheme="minorBidi"/>
      <w:lang w:val="en-NZ" w:eastAsia="zh-CN"/>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Hyperlink">
    <w:name w:val="Hyperlink"/>
    <w:basedOn w:val="DefaultParagraphFont"/>
    <w:uiPriority w:val="99"/>
    <w:unhideWhenUsed/>
    <w:rsid w:val="008E5C11"/>
    <w:rPr>
      <w:color w:val="0563C1" w:themeColor="hyperlink"/>
      <w:u w:val="single"/>
    </w:rPr>
  </w:style>
  <w:style w:type="character" w:styleId="UnresolvedMention">
    <w:name w:val="Unresolved Mention"/>
    <w:basedOn w:val="DefaultParagraphFont"/>
    <w:uiPriority w:val="99"/>
    <w:rsid w:val="008E5C11"/>
    <w:rPr>
      <w:color w:val="605E5C"/>
      <w:shd w:val="clear" w:color="auto" w:fill="E1DFDD"/>
    </w:rPr>
  </w:style>
  <w:style w:type="paragraph" w:styleId="NormalWeb">
    <w:name w:val="Normal (Web)"/>
    <w:basedOn w:val="Normal"/>
    <w:uiPriority w:val="99"/>
    <w:unhideWhenUsed/>
    <w:rsid w:val="008E5C11"/>
    <w:pPr>
      <w:spacing w:before="100" w:beforeAutospacing="1" w:after="100" w:afterAutospacing="1"/>
    </w:pPr>
  </w:style>
  <w:style w:type="character" w:styleId="Strong">
    <w:name w:val="Strong"/>
    <w:basedOn w:val="DefaultParagraphFont"/>
    <w:uiPriority w:val="22"/>
    <w:qFormat/>
    <w:rsid w:val="008E5C11"/>
    <w:rPr>
      <w:b/>
      <w:bCs/>
    </w:rPr>
  </w:style>
  <w:style w:type="paragraph" w:styleId="BodyTextIndent2">
    <w:name w:val="Body Text Indent 2"/>
    <w:basedOn w:val="Normal"/>
    <w:link w:val="BodyTextIndent2Char"/>
    <w:semiHidden/>
    <w:rsid w:val="008E5C11"/>
    <w:pPr>
      <w:ind w:left="720"/>
    </w:pPr>
    <w:rPr>
      <w:szCs w:val="20"/>
    </w:rPr>
  </w:style>
  <w:style w:type="character" w:customStyle="1" w:styleId="BodyTextIndent2Char">
    <w:name w:val="Body Text Indent 2 Char"/>
    <w:basedOn w:val="DefaultParagraphFont"/>
    <w:link w:val="BodyTextIndent2"/>
    <w:semiHidden/>
    <w:rsid w:val="008E5C11"/>
    <w:rPr>
      <w:rFonts w:ascii="Times New Roman" w:eastAsia="Times New Roman" w:hAnsi="Times New Roman" w:cs="Times New Roman"/>
      <w:szCs w:val="20"/>
      <w:lang w:val="en-NZ"/>
    </w:rPr>
  </w:style>
  <w:style w:type="table" w:styleId="TableGrid">
    <w:name w:val="Table Grid"/>
    <w:basedOn w:val="TableNormal"/>
    <w:uiPriority w:val="39"/>
    <w:rsid w:val="008E5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8E5C11"/>
    <w:pPr>
      <w:jc w:val="center"/>
    </w:pPr>
    <w:rPr>
      <w:b/>
      <w:bCs/>
      <w:sz w:val="36"/>
    </w:rPr>
  </w:style>
  <w:style w:type="character" w:customStyle="1" w:styleId="TitleChar">
    <w:name w:val="Title Char"/>
    <w:basedOn w:val="DefaultParagraphFont"/>
    <w:link w:val="Title"/>
    <w:rsid w:val="008E5C11"/>
    <w:rPr>
      <w:rFonts w:ascii="Times New Roman" w:eastAsia="Times New Roman" w:hAnsi="Times New Roman" w:cs="Times New Roman"/>
      <w:b/>
      <w:bCs/>
      <w:sz w:val="36"/>
      <w:lang w:val="en-US"/>
    </w:rPr>
  </w:style>
  <w:style w:type="paragraph" w:styleId="TOCHeading">
    <w:name w:val="TOC Heading"/>
    <w:basedOn w:val="Heading1"/>
    <w:next w:val="Normal"/>
    <w:uiPriority w:val="39"/>
    <w:unhideWhenUsed/>
    <w:qFormat/>
    <w:rsid w:val="008E5C11"/>
    <w:pPr>
      <w:numPr>
        <w:numId w:val="0"/>
      </w:numPr>
      <w:spacing w:before="480" w:line="276" w:lineRule="auto"/>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E258B3"/>
    <w:pPr>
      <w:tabs>
        <w:tab w:val="left" w:pos="440"/>
        <w:tab w:val="right" w:leader="dot" w:pos="9016"/>
      </w:tabs>
      <w:spacing w:before="120"/>
    </w:pPr>
    <w:rPr>
      <w:rFonts w:asciiTheme="minorHAnsi" w:hAnsiTheme="minorHAnsi"/>
      <w:b/>
      <w:bCs/>
      <w:i/>
      <w:iCs/>
    </w:rPr>
  </w:style>
  <w:style w:type="paragraph" w:styleId="TOC2">
    <w:name w:val="toc 2"/>
    <w:basedOn w:val="Normal"/>
    <w:next w:val="Normal"/>
    <w:autoRedefine/>
    <w:uiPriority w:val="39"/>
    <w:unhideWhenUsed/>
    <w:rsid w:val="008E5C11"/>
    <w:pPr>
      <w:spacing w:before="120"/>
      <w:ind w:left="220"/>
    </w:pPr>
    <w:rPr>
      <w:rFonts w:asciiTheme="minorHAnsi" w:hAnsiTheme="minorHAnsi"/>
      <w:b/>
      <w:bCs/>
      <w:szCs w:val="22"/>
    </w:rPr>
  </w:style>
  <w:style w:type="paragraph" w:styleId="TOC3">
    <w:name w:val="toc 3"/>
    <w:basedOn w:val="Normal"/>
    <w:next w:val="Normal"/>
    <w:autoRedefine/>
    <w:uiPriority w:val="39"/>
    <w:unhideWhenUsed/>
    <w:rsid w:val="008E5C11"/>
    <w:pPr>
      <w:ind w:left="440"/>
    </w:pPr>
    <w:rPr>
      <w:rFonts w:asciiTheme="minorHAnsi" w:hAnsiTheme="minorHAnsi"/>
      <w:sz w:val="20"/>
      <w:szCs w:val="20"/>
    </w:rPr>
  </w:style>
  <w:style w:type="character" w:styleId="FollowedHyperlink">
    <w:name w:val="FollowedHyperlink"/>
    <w:basedOn w:val="DefaultParagraphFont"/>
    <w:uiPriority w:val="99"/>
    <w:semiHidden/>
    <w:unhideWhenUsed/>
    <w:rsid w:val="0085715C"/>
    <w:rPr>
      <w:color w:val="954F72" w:themeColor="followedHyperlink"/>
      <w:u w:val="single"/>
    </w:rPr>
  </w:style>
  <w:style w:type="paragraph" w:styleId="BalloonText">
    <w:name w:val="Balloon Text"/>
    <w:basedOn w:val="Normal"/>
    <w:link w:val="BalloonTextChar"/>
    <w:uiPriority w:val="99"/>
    <w:semiHidden/>
    <w:unhideWhenUsed/>
    <w:rsid w:val="00B614AF"/>
    <w:rPr>
      <w:sz w:val="18"/>
      <w:szCs w:val="18"/>
    </w:rPr>
  </w:style>
  <w:style w:type="character" w:customStyle="1" w:styleId="BalloonTextChar">
    <w:name w:val="Balloon Text Char"/>
    <w:basedOn w:val="DefaultParagraphFont"/>
    <w:link w:val="BalloonText"/>
    <w:uiPriority w:val="99"/>
    <w:semiHidden/>
    <w:rsid w:val="00B614AF"/>
    <w:rPr>
      <w:rFonts w:ascii="Times New Roman" w:hAnsi="Times New Roman" w:cs="Times New Roman"/>
      <w:sz w:val="18"/>
      <w:szCs w:val="18"/>
      <w:lang w:val="en-US"/>
    </w:rPr>
  </w:style>
  <w:style w:type="character" w:customStyle="1" w:styleId="apple-converted-space">
    <w:name w:val="apple-converted-space"/>
    <w:basedOn w:val="DefaultParagraphFont"/>
    <w:rsid w:val="00011507"/>
  </w:style>
  <w:style w:type="paragraph" w:styleId="BodyText">
    <w:name w:val="Body Text"/>
    <w:basedOn w:val="Normal"/>
    <w:link w:val="BodyTextChar"/>
    <w:uiPriority w:val="99"/>
    <w:semiHidden/>
    <w:unhideWhenUsed/>
    <w:rsid w:val="00BE764E"/>
    <w:pPr>
      <w:spacing w:after="120"/>
    </w:pPr>
  </w:style>
  <w:style w:type="character" w:customStyle="1" w:styleId="BodyTextChar">
    <w:name w:val="Body Text Char"/>
    <w:basedOn w:val="DefaultParagraphFont"/>
    <w:link w:val="BodyText"/>
    <w:uiPriority w:val="99"/>
    <w:semiHidden/>
    <w:rsid w:val="00BE764E"/>
    <w:rPr>
      <w:rFonts w:ascii="Times New Roman" w:eastAsia="Times New Roman" w:hAnsi="Times New Roman" w:cs="Times New Roman"/>
      <w:lang w:val="en-NZ" w:eastAsia="zh-CN"/>
    </w:rPr>
  </w:style>
  <w:style w:type="paragraph" w:styleId="NormalIndent">
    <w:name w:val="Normal Indent"/>
    <w:aliases w:val="表正文"/>
    <w:basedOn w:val="Normal"/>
    <w:rsid w:val="00BE764E"/>
    <w:pPr>
      <w:widowControl w:val="0"/>
      <w:ind w:firstLine="420"/>
      <w:jc w:val="both"/>
    </w:pPr>
    <w:rPr>
      <w:rFonts w:eastAsia="宋体"/>
      <w:kern w:val="2"/>
      <w:sz w:val="21"/>
      <w:szCs w:val="20"/>
      <w:lang w:val="en-US"/>
    </w:rPr>
  </w:style>
  <w:style w:type="character" w:styleId="CommentReference">
    <w:name w:val="annotation reference"/>
    <w:basedOn w:val="DefaultParagraphFont"/>
    <w:uiPriority w:val="99"/>
    <w:semiHidden/>
    <w:unhideWhenUsed/>
    <w:rsid w:val="000D7788"/>
    <w:rPr>
      <w:sz w:val="16"/>
      <w:szCs w:val="16"/>
    </w:rPr>
  </w:style>
  <w:style w:type="paragraph" w:styleId="CommentText">
    <w:name w:val="annotation text"/>
    <w:basedOn w:val="Normal"/>
    <w:link w:val="CommentTextChar"/>
    <w:uiPriority w:val="99"/>
    <w:semiHidden/>
    <w:unhideWhenUsed/>
    <w:rsid w:val="000D7788"/>
    <w:rPr>
      <w:sz w:val="20"/>
      <w:szCs w:val="20"/>
    </w:rPr>
  </w:style>
  <w:style w:type="character" w:customStyle="1" w:styleId="CommentTextChar">
    <w:name w:val="Comment Text Char"/>
    <w:basedOn w:val="DefaultParagraphFont"/>
    <w:link w:val="CommentText"/>
    <w:uiPriority w:val="99"/>
    <w:semiHidden/>
    <w:rsid w:val="000D7788"/>
    <w:rPr>
      <w:rFonts w:ascii="Times New Roman" w:eastAsia="Times New Roman" w:hAnsi="Times New Roman" w:cs="Times New Roman"/>
      <w:sz w:val="20"/>
      <w:szCs w:val="20"/>
      <w:lang w:val="en-NZ" w:eastAsia="zh-CN"/>
    </w:rPr>
  </w:style>
  <w:style w:type="paragraph" w:styleId="CommentSubject">
    <w:name w:val="annotation subject"/>
    <w:basedOn w:val="CommentText"/>
    <w:next w:val="CommentText"/>
    <w:link w:val="CommentSubjectChar"/>
    <w:uiPriority w:val="99"/>
    <w:semiHidden/>
    <w:unhideWhenUsed/>
    <w:rsid w:val="000D7788"/>
    <w:rPr>
      <w:b/>
      <w:bCs/>
    </w:rPr>
  </w:style>
  <w:style w:type="character" w:customStyle="1" w:styleId="CommentSubjectChar">
    <w:name w:val="Comment Subject Char"/>
    <w:basedOn w:val="CommentTextChar"/>
    <w:link w:val="CommentSubject"/>
    <w:uiPriority w:val="99"/>
    <w:semiHidden/>
    <w:rsid w:val="000D7788"/>
    <w:rPr>
      <w:rFonts w:ascii="Times New Roman" w:eastAsia="Times New Roman" w:hAnsi="Times New Roman" w:cs="Times New Roman"/>
      <w:b/>
      <w:bCs/>
      <w:sz w:val="20"/>
      <w:szCs w:val="20"/>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8732">
      <w:bodyDiv w:val="1"/>
      <w:marLeft w:val="0"/>
      <w:marRight w:val="0"/>
      <w:marTop w:val="0"/>
      <w:marBottom w:val="0"/>
      <w:divBdr>
        <w:top w:val="none" w:sz="0" w:space="0" w:color="auto"/>
        <w:left w:val="none" w:sz="0" w:space="0" w:color="auto"/>
        <w:bottom w:val="none" w:sz="0" w:space="0" w:color="auto"/>
        <w:right w:val="none" w:sz="0" w:space="0" w:color="auto"/>
      </w:divBdr>
    </w:div>
    <w:div w:id="33576977">
      <w:bodyDiv w:val="1"/>
      <w:marLeft w:val="0"/>
      <w:marRight w:val="0"/>
      <w:marTop w:val="0"/>
      <w:marBottom w:val="0"/>
      <w:divBdr>
        <w:top w:val="none" w:sz="0" w:space="0" w:color="auto"/>
        <w:left w:val="none" w:sz="0" w:space="0" w:color="auto"/>
        <w:bottom w:val="none" w:sz="0" w:space="0" w:color="auto"/>
        <w:right w:val="none" w:sz="0" w:space="0" w:color="auto"/>
      </w:divBdr>
    </w:div>
    <w:div w:id="111943725">
      <w:bodyDiv w:val="1"/>
      <w:marLeft w:val="0"/>
      <w:marRight w:val="0"/>
      <w:marTop w:val="0"/>
      <w:marBottom w:val="0"/>
      <w:divBdr>
        <w:top w:val="none" w:sz="0" w:space="0" w:color="auto"/>
        <w:left w:val="none" w:sz="0" w:space="0" w:color="auto"/>
        <w:bottom w:val="none" w:sz="0" w:space="0" w:color="auto"/>
        <w:right w:val="none" w:sz="0" w:space="0" w:color="auto"/>
      </w:divBdr>
    </w:div>
    <w:div w:id="121653564">
      <w:bodyDiv w:val="1"/>
      <w:marLeft w:val="0"/>
      <w:marRight w:val="0"/>
      <w:marTop w:val="0"/>
      <w:marBottom w:val="0"/>
      <w:divBdr>
        <w:top w:val="none" w:sz="0" w:space="0" w:color="auto"/>
        <w:left w:val="none" w:sz="0" w:space="0" w:color="auto"/>
        <w:bottom w:val="none" w:sz="0" w:space="0" w:color="auto"/>
        <w:right w:val="none" w:sz="0" w:space="0" w:color="auto"/>
      </w:divBdr>
    </w:div>
    <w:div w:id="269702394">
      <w:bodyDiv w:val="1"/>
      <w:marLeft w:val="0"/>
      <w:marRight w:val="0"/>
      <w:marTop w:val="0"/>
      <w:marBottom w:val="0"/>
      <w:divBdr>
        <w:top w:val="none" w:sz="0" w:space="0" w:color="auto"/>
        <w:left w:val="none" w:sz="0" w:space="0" w:color="auto"/>
        <w:bottom w:val="none" w:sz="0" w:space="0" w:color="auto"/>
        <w:right w:val="none" w:sz="0" w:space="0" w:color="auto"/>
      </w:divBdr>
    </w:div>
    <w:div w:id="590818464">
      <w:bodyDiv w:val="1"/>
      <w:marLeft w:val="0"/>
      <w:marRight w:val="0"/>
      <w:marTop w:val="0"/>
      <w:marBottom w:val="0"/>
      <w:divBdr>
        <w:top w:val="none" w:sz="0" w:space="0" w:color="auto"/>
        <w:left w:val="none" w:sz="0" w:space="0" w:color="auto"/>
        <w:bottom w:val="none" w:sz="0" w:space="0" w:color="auto"/>
        <w:right w:val="none" w:sz="0" w:space="0" w:color="auto"/>
      </w:divBdr>
    </w:div>
    <w:div w:id="754547622">
      <w:bodyDiv w:val="1"/>
      <w:marLeft w:val="0"/>
      <w:marRight w:val="0"/>
      <w:marTop w:val="0"/>
      <w:marBottom w:val="0"/>
      <w:divBdr>
        <w:top w:val="none" w:sz="0" w:space="0" w:color="auto"/>
        <w:left w:val="none" w:sz="0" w:space="0" w:color="auto"/>
        <w:bottom w:val="none" w:sz="0" w:space="0" w:color="auto"/>
        <w:right w:val="none" w:sz="0" w:space="0" w:color="auto"/>
      </w:divBdr>
    </w:div>
    <w:div w:id="782069936">
      <w:bodyDiv w:val="1"/>
      <w:marLeft w:val="0"/>
      <w:marRight w:val="0"/>
      <w:marTop w:val="0"/>
      <w:marBottom w:val="0"/>
      <w:divBdr>
        <w:top w:val="none" w:sz="0" w:space="0" w:color="auto"/>
        <w:left w:val="none" w:sz="0" w:space="0" w:color="auto"/>
        <w:bottom w:val="none" w:sz="0" w:space="0" w:color="auto"/>
        <w:right w:val="none" w:sz="0" w:space="0" w:color="auto"/>
      </w:divBdr>
    </w:div>
    <w:div w:id="801925178">
      <w:bodyDiv w:val="1"/>
      <w:marLeft w:val="0"/>
      <w:marRight w:val="0"/>
      <w:marTop w:val="0"/>
      <w:marBottom w:val="0"/>
      <w:divBdr>
        <w:top w:val="none" w:sz="0" w:space="0" w:color="auto"/>
        <w:left w:val="none" w:sz="0" w:space="0" w:color="auto"/>
        <w:bottom w:val="none" w:sz="0" w:space="0" w:color="auto"/>
        <w:right w:val="none" w:sz="0" w:space="0" w:color="auto"/>
      </w:divBdr>
    </w:div>
    <w:div w:id="845677198">
      <w:bodyDiv w:val="1"/>
      <w:marLeft w:val="0"/>
      <w:marRight w:val="0"/>
      <w:marTop w:val="0"/>
      <w:marBottom w:val="0"/>
      <w:divBdr>
        <w:top w:val="none" w:sz="0" w:space="0" w:color="auto"/>
        <w:left w:val="none" w:sz="0" w:space="0" w:color="auto"/>
        <w:bottom w:val="none" w:sz="0" w:space="0" w:color="auto"/>
        <w:right w:val="none" w:sz="0" w:space="0" w:color="auto"/>
      </w:divBdr>
    </w:div>
    <w:div w:id="892736493">
      <w:bodyDiv w:val="1"/>
      <w:marLeft w:val="0"/>
      <w:marRight w:val="0"/>
      <w:marTop w:val="0"/>
      <w:marBottom w:val="0"/>
      <w:divBdr>
        <w:top w:val="none" w:sz="0" w:space="0" w:color="auto"/>
        <w:left w:val="none" w:sz="0" w:space="0" w:color="auto"/>
        <w:bottom w:val="none" w:sz="0" w:space="0" w:color="auto"/>
        <w:right w:val="none" w:sz="0" w:space="0" w:color="auto"/>
      </w:divBdr>
    </w:div>
    <w:div w:id="1157963560">
      <w:bodyDiv w:val="1"/>
      <w:marLeft w:val="0"/>
      <w:marRight w:val="0"/>
      <w:marTop w:val="0"/>
      <w:marBottom w:val="0"/>
      <w:divBdr>
        <w:top w:val="none" w:sz="0" w:space="0" w:color="auto"/>
        <w:left w:val="none" w:sz="0" w:space="0" w:color="auto"/>
        <w:bottom w:val="none" w:sz="0" w:space="0" w:color="auto"/>
        <w:right w:val="none" w:sz="0" w:space="0" w:color="auto"/>
      </w:divBdr>
    </w:div>
    <w:div w:id="1372805708">
      <w:bodyDiv w:val="1"/>
      <w:marLeft w:val="0"/>
      <w:marRight w:val="0"/>
      <w:marTop w:val="0"/>
      <w:marBottom w:val="0"/>
      <w:divBdr>
        <w:top w:val="none" w:sz="0" w:space="0" w:color="auto"/>
        <w:left w:val="none" w:sz="0" w:space="0" w:color="auto"/>
        <w:bottom w:val="none" w:sz="0" w:space="0" w:color="auto"/>
        <w:right w:val="none" w:sz="0" w:space="0" w:color="auto"/>
      </w:divBdr>
    </w:div>
    <w:div w:id="1385249860">
      <w:bodyDiv w:val="1"/>
      <w:marLeft w:val="0"/>
      <w:marRight w:val="0"/>
      <w:marTop w:val="0"/>
      <w:marBottom w:val="0"/>
      <w:divBdr>
        <w:top w:val="none" w:sz="0" w:space="0" w:color="auto"/>
        <w:left w:val="none" w:sz="0" w:space="0" w:color="auto"/>
        <w:bottom w:val="none" w:sz="0" w:space="0" w:color="auto"/>
        <w:right w:val="none" w:sz="0" w:space="0" w:color="auto"/>
      </w:divBdr>
    </w:div>
    <w:div w:id="1397124469">
      <w:bodyDiv w:val="1"/>
      <w:marLeft w:val="0"/>
      <w:marRight w:val="0"/>
      <w:marTop w:val="0"/>
      <w:marBottom w:val="0"/>
      <w:divBdr>
        <w:top w:val="none" w:sz="0" w:space="0" w:color="auto"/>
        <w:left w:val="none" w:sz="0" w:space="0" w:color="auto"/>
        <w:bottom w:val="none" w:sz="0" w:space="0" w:color="auto"/>
        <w:right w:val="none" w:sz="0" w:space="0" w:color="auto"/>
      </w:divBdr>
    </w:div>
    <w:div w:id="1520048632">
      <w:bodyDiv w:val="1"/>
      <w:marLeft w:val="0"/>
      <w:marRight w:val="0"/>
      <w:marTop w:val="0"/>
      <w:marBottom w:val="0"/>
      <w:divBdr>
        <w:top w:val="none" w:sz="0" w:space="0" w:color="auto"/>
        <w:left w:val="none" w:sz="0" w:space="0" w:color="auto"/>
        <w:bottom w:val="none" w:sz="0" w:space="0" w:color="auto"/>
        <w:right w:val="none" w:sz="0" w:space="0" w:color="auto"/>
      </w:divBdr>
    </w:div>
    <w:div w:id="1605651500">
      <w:bodyDiv w:val="1"/>
      <w:marLeft w:val="0"/>
      <w:marRight w:val="0"/>
      <w:marTop w:val="0"/>
      <w:marBottom w:val="0"/>
      <w:divBdr>
        <w:top w:val="none" w:sz="0" w:space="0" w:color="auto"/>
        <w:left w:val="none" w:sz="0" w:space="0" w:color="auto"/>
        <w:bottom w:val="none" w:sz="0" w:space="0" w:color="auto"/>
        <w:right w:val="none" w:sz="0" w:space="0" w:color="auto"/>
      </w:divBdr>
    </w:div>
    <w:div w:id="1852059800">
      <w:bodyDiv w:val="1"/>
      <w:marLeft w:val="0"/>
      <w:marRight w:val="0"/>
      <w:marTop w:val="0"/>
      <w:marBottom w:val="0"/>
      <w:divBdr>
        <w:top w:val="none" w:sz="0" w:space="0" w:color="auto"/>
        <w:left w:val="none" w:sz="0" w:space="0" w:color="auto"/>
        <w:bottom w:val="none" w:sz="0" w:space="0" w:color="auto"/>
        <w:right w:val="none" w:sz="0" w:space="0" w:color="auto"/>
      </w:divBdr>
    </w:div>
    <w:div w:id="1931347499">
      <w:bodyDiv w:val="1"/>
      <w:marLeft w:val="0"/>
      <w:marRight w:val="0"/>
      <w:marTop w:val="0"/>
      <w:marBottom w:val="0"/>
      <w:divBdr>
        <w:top w:val="none" w:sz="0" w:space="0" w:color="auto"/>
        <w:left w:val="none" w:sz="0" w:space="0" w:color="auto"/>
        <w:bottom w:val="none" w:sz="0" w:space="0" w:color="auto"/>
        <w:right w:val="none" w:sz="0" w:space="0" w:color="auto"/>
      </w:divBdr>
    </w:div>
    <w:div w:id="197945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71796-EE2C-49EF-A39F-85FA81E0D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3628</TotalTime>
  <Pages>7</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Auer</dc:creator>
  <cp:keywords/>
  <dc:description/>
  <cp:lastModifiedBy>Administrator</cp:lastModifiedBy>
  <cp:revision>2180</cp:revision>
  <dcterms:created xsi:type="dcterms:W3CDTF">2020-03-17T08:20:00Z</dcterms:created>
  <dcterms:modified xsi:type="dcterms:W3CDTF">2020-06-07T05:17:00Z</dcterms:modified>
</cp:coreProperties>
</file>