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94D3" w14:textId="77777777" w:rsidR="00F5578E" w:rsidRPr="000266A4" w:rsidRDefault="00F5578E" w:rsidP="008E5C11">
      <w:pPr>
        <w:rPr>
          <w:rFonts w:ascii="Arial" w:hAnsi="Arial" w:cs="Arial"/>
        </w:rPr>
      </w:pPr>
    </w:p>
    <w:p w14:paraId="07DE54DC" w14:textId="0732823A" w:rsidR="00F5578E" w:rsidRPr="000266A4" w:rsidRDefault="00F5578E" w:rsidP="008E5C11">
      <w:pPr>
        <w:rPr>
          <w:rFonts w:ascii="Arial" w:hAnsi="Arial" w:cs="Arial"/>
        </w:rPr>
      </w:pPr>
    </w:p>
    <w:p w14:paraId="37BAACB5" w14:textId="77777777" w:rsidR="00F5578E" w:rsidRPr="000266A4" w:rsidRDefault="00F5578E" w:rsidP="008E5C11">
      <w:pPr>
        <w:rPr>
          <w:rFonts w:ascii="Arial" w:hAnsi="Arial" w:cs="Arial"/>
        </w:rPr>
      </w:pPr>
    </w:p>
    <w:p w14:paraId="49AF9291" w14:textId="3BB41D8C" w:rsidR="008E5C11" w:rsidRPr="000266A4" w:rsidRDefault="00B739A3" w:rsidP="00F5578E">
      <w:pPr>
        <w:jc w:val="center"/>
        <w:rPr>
          <w:rFonts w:ascii="Arial" w:hAnsi="Arial" w:cs="Arial"/>
        </w:rPr>
      </w:pPr>
      <w:r w:rsidRPr="000266A4">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0266A4" w:rsidRDefault="008E5C11" w:rsidP="008E5C11">
      <w:pPr>
        <w:rPr>
          <w:rFonts w:ascii="Arial" w:hAnsi="Arial" w:cs="Arial"/>
        </w:rPr>
      </w:pPr>
    </w:p>
    <w:p w14:paraId="00F877DF" w14:textId="58C902F2" w:rsidR="008E5C11" w:rsidRPr="000266A4" w:rsidRDefault="008E5C11" w:rsidP="008E5C11">
      <w:pPr>
        <w:jc w:val="center"/>
        <w:rPr>
          <w:rFonts w:ascii="Arial" w:hAnsi="Arial" w:cs="Arial"/>
        </w:rPr>
      </w:pPr>
    </w:p>
    <w:p w14:paraId="3282EF0F" w14:textId="77777777" w:rsidR="00F5578E" w:rsidRPr="000266A4" w:rsidRDefault="00F5578E" w:rsidP="008E5C11">
      <w:pPr>
        <w:jc w:val="center"/>
        <w:rPr>
          <w:rFonts w:ascii="Arial" w:hAnsi="Arial" w:cs="Arial"/>
        </w:rPr>
      </w:pPr>
    </w:p>
    <w:p w14:paraId="41B17652" w14:textId="77777777" w:rsidR="00F5578E" w:rsidRPr="000266A4" w:rsidRDefault="00F5578E" w:rsidP="008E5C11">
      <w:pPr>
        <w:jc w:val="center"/>
        <w:rPr>
          <w:rFonts w:ascii="Arial" w:hAnsi="Arial" w:cs="Arial"/>
        </w:rPr>
      </w:pPr>
    </w:p>
    <w:p w14:paraId="571B481A" w14:textId="6D12A96D" w:rsidR="008E5C11" w:rsidRPr="000266A4" w:rsidRDefault="008E5C11" w:rsidP="008E5C11">
      <w:pPr>
        <w:jc w:val="center"/>
        <w:rPr>
          <w:rFonts w:ascii="Arial" w:hAnsi="Arial" w:cs="Arial"/>
        </w:rPr>
      </w:pPr>
    </w:p>
    <w:p w14:paraId="7FFABE05" w14:textId="5158B6BC" w:rsidR="00F5578E" w:rsidRPr="000266A4" w:rsidRDefault="00F5578E" w:rsidP="008E5C11">
      <w:pPr>
        <w:jc w:val="center"/>
        <w:rPr>
          <w:rFonts w:ascii="Arial" w:hAnsi="Arial" w:cs="Arial"/>
        </w:rPr>
      </w:pPr>
    </w:p>
    <w:p w14:paraId="536719F2" w14:textId="77777777" w:rsidR="00F5578E" w:rsidRPr="000266A4" w:rsidRDefault="00F5578E" w:rsidP="008E5C11">
      <w:pPr>
        <w:jc w:val="center"/>
        <w:rPr>
          <w:rFonts w:ascii="Arial" w:hAnsi="Arial" w:cs="Arial"/>
        </w:rPr>
      </w:pPr>
    </w:p>
    <w:p w14:paraId="41C93A19" w14:textId="4D686789" w:rsidR="00200DDB" w:rsidRPr="000266A4" w:rsidRDefault="00200DDB" w:rsidP="00200DDB">
      <w:pPr>
        <w:spacing w:line="360" w:lineRule="auto"/>
        <w:jc w:val="center"/>
        <w:rPr>
          <w:rFonts w:ascii="Arial" w:hAnsi="Arial" w:cs="Arial"/>
          <w:b/>
          <w:bCs/>
          <w:sz w:val="52"/>
          <w:szCs w:val="52"/>
        </w:rPr>
      </w:pPr>
      <w:r w:rsidRPr="000266A4">
        <w:rPr>
          <w:rFonts w:ascii="Arial" w:hAnsi="Arial" w:cs="Arial"/>
          <w:b/>
          <w:bCs/>
          <w:sz w:val="52"/>
          <w:szCs w:val="52"/>
        </w:rPr>
        <w:t>Project Closure Report</w:t>
      </w:r>
    </w:p>
    <w:p w14:paraId="5FC6A3CD" w14:textId="77777777" w:rsidR="00200DDB" w:rsidRPr="000266A4" w:rsidRDefault="00200DDB" w:rsidP="00200DDB">
      <w:pPr>
        <w:spacing w:line="360" w:lineRule="auto"/>
        <w:jc w:val="center"/>
        <w:rPr>
          <w:rFonts w:ascii="Arial" w:hAnsi="Arial" w:cs="Arial"/>
          <w:b/>
          <w:bCs/>
          <w:sz w:val="52"/>
          <w:szCs w:val="52"/>
        </w:rPr>
      </w:pPr>
    </w:p>
    <w:p w14:paraId="6286DDB1" w14:textId="77777777" w:rsidR="00200DDB" w:rsidRPr="000266A4" w:rsidRDefault="00200DDB" w:rsidP="00200DDB">
      <w:pPr>
        <w:spacing w:line="360" w:lineRule="auto"/>
        <w:jc w:val="center"/>
        <w:rPr>
          <w:rFonts w:ascii="Arial" w:hAnsi="Arial" w:cs="Arial"/>
          <w:sz w:val="44"/>
          <w:szCs w:val="44"/>
        </w:rPr>
      </w:pPr>
      <w:r w:rsidRPr="000266A4">
        <w:rPr>
          <w:rFonts w:ascii="Arial" w:hAnsi="Arial" w:cs="Arial"/>
          <w:sz w:val="44"/>
          <w:szCs w:val="44"/>
        </w:rPr>
        <w:t>Charity Second-hand Online Store</w:t>
      </w:r>
    </w:p>
    <w:p w14:paraId="6AF3B08E" w14:textId="77777777" w:rsidR="00200DDB" w:rsidRPr="000266A4" w:rsidRDefault="00200DDB" w:rsidP="00200DDB">
      <w:pPr>
        <w:spacing w:line="360" w:lineRule="auto"/>
        <w:jc w:val="center"/>
        <w:rPr>
          <w:rFonts w:ascii="Arial" w:hAnsi="Arial" w:cs="Arial"/>
          <w:sz w:val="44"/>
          <w:szCs w:val="44"/>
        </w:rPr>
      </w:pPr>
    </w:p>
    <w:p w14:paraId="21C92EF3" w14:textId="77777777" w:rsidR="00200DDB" w:rsidRPr="000266A4" w:rsidRDefault="00200DDB" w:rsidP="00200DDB">
      <w:pPr>
        <w:spacing w:line="360" w:lineRule="auto"/>
        <w:jc w:val="center"/>
        <w:rPr>
          <w:rFonts w:ascii="Arial" w:hAnsi="Arial" w:cs="Arial"/>
          <w:sz w:val="44"/>
          <w:szCs w:val="44"/>
        </w:rPr>
      </w:pPr>
    </w:p>
    <w:p w14:paraId="3E1AE164" w14:textId="77777777" w:rsidR="00200DDB" w:rsidRPr="000266A4" w:rsidRDefault="00200DDB" w:rsidP="00200DDB">
      <w:pPr>
        <w:jc w:val="center"/>
        <w:rPr>
          <w:rFonts w:ascii="Arial" w:hAnsi="Arial" w:cs="Arial"/>
          <w:b/>
        </w:rPr>
      </w:pPr>
      <w:r w:rsidRPr="000266A4">
        <w:rPr>
          <w:rFonts w:ascii="Arial" w:eastAsia="FangSong_GB2312" w:hAnsi="Arial" w:cs="Arial"/>
          <w:b/>
          <w:sz w:val="28"/>
          <w:szCs w:val="28"/>
        </w:rPr>
        <w:t>Revised records</w:t>
      </w:r>
    </w:p>
    <w:tbl>
      <w:tblPr>
        <w:tblW w:w="45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1"/>
        <w:gridCol w:w="1367"/>
        <w:gridCol w:w="3121"/>
        <w:gridCol w:w="1558"/>
      </w:tblGrid>
      <w:tr w:rsidR="00200DDB" w:rsidRPr="000266A4" w14:paraId="76954BB9" w14:textId="77777777" w:rsidTr="006E1FC7">
        <w:trPr>
          <w:jc w:val="center"/>
        </w:trPr>
        <w:tc>
          <w:tcPr>
            <w:tcW w:w="1321" w:type="pct"/>
            <w:shd w:val="clear" w:color="auto" w:fill="D9D9D9"/>
          </w:tcPr>
          <w:p w14:paraId="28458D40" w14:textId="77777777" w:rsidR="00200DDB" w:rsidRPr="000266A4" w:rsidRDefault="00200DDB" w:rsidP="00E536E3">
            <w:pPr>
              <w:jc w:val="center"/>
              <w:rPr>
                <w:rFonts w:ascii="Arial" w:eastAsia="FangSong_GB2312" w:hAnsi="Arial" w:cs="Arial"/>
                <w:b/>
                <w:szCs w:val="21"/>
              </w:rPr>
            </w:pPr>
            <w:r w:rsidRPr="000266A4">
              <w:rPr>
                <w:rFonts w:ascii="Arial" w:eastAsia="FangSong_GB2312" w:hAnsi="Arial" w:cs="Arial"/>
                <w:b/>
                <w:szCs w:val="21"/>
              </w:rPr>
              <w:t>Update Date</w:t>
            </w:r>
          </w:p>
        </w:tc>
        <w:tc>
          <w:tcPr>
            <w:tcW w:w="832" w:type="pct"/>
            <w:shd w:val="clear" w:color="auto" w:fill="D9D9D9"/>
          </w:tcPr>
          <w:p w14:paraId="0F489483" w14:textId="77777777" w:rsidR="00200DDB" w:rsidRPr="000266A4" w:rsidRDefault="00200DDB" w:rsidP="00E536E3">
            <w:pPr>
              <w:jc w:val="center"/>
              <w:rPr>
                <w:rFonts w:ascii="Arial" w:eastAsia="FangSong_GB2312" w:hAnsi="Arial" w:cs="Arial"/>
                <w:b/>
                <w:szCs w:val="21"/>
              </w:rPr>
            </w:pPr>
            <w:r w:rsidRPr="000266A4">
              <w:rPr>
                <w:rFonts w:ascii="Arial" w:eastAsia="FangSong_GB2312" w:hAnsi="Arial" w:cs="Arial"/>
                <w:b/>
                <w:szCs w:val="21"/>
              </w:rPr>
              <w:t>Version</w:t>
            </w:r>
          </w:p>
        </w:tc>
        <w:tc>
          <w:tcPr>
            <w:tcW w:w="1899" w:type="pct"/>
            <w:shd w:val="clear" w:color="auto" w:fill="D9D9D9"/>
          </w:tcPr>
          <w:p w14:paraId="6E762B45" w14:textId="77777777" w:rsidR="00200DDB" w:rsidRPr="000266A4" w:rsidRDefault="00200DDB" w:rsidP="00E536E3">
            <w:pPr>
              <w:jc w:val="center"/>
              <w:rPr>
                <w:rFonts w:ascii="Arial" w:eastAsia="FangSong_GB2312" w:hAnsi="Arial" w:cs="Arial"/>
                <w:b/>
                <w:szCs w:val="21"/>
              </w:rPr>
            </w:pPr>
            <w:r w:rsidRPr="000266A4">
              <w:rPr>
                <w:rFonts w:ascii="Arial" w:eastAsia="FangSong_GB2312" w:hAnsi="Arial" w:cs="Arial"/>
                <w:b/>
                <w:szCs w:val="21"/>
              </w:rPr>
              <w:t>Description</w:t>
            </w:r>
          </w:p>
        </w:tc>
        <w:tc>
          <w:tcPr>
            <w:tcW w:w="948" w:type="pct"/>
            <w:shd w:val="clear" w:color="auto" w:fill="D9D9D9"/>
          </w:tcPr>
          <w:p w14:paraId="4666F36C" w14:textId="77777777" w:rsidR="00200DDB" w:rsidRPr="000266A4" w:rsidRDefault="00200DDB" w:rsidP="00E536E3">
            <w:pPr>
              <w:jc w:val="center"/>
              <w:rPr>
                <w:rFonts w:ascii="Arial" w:eastAsia="FangSong_GB2312" w:hAnsi="Arial" w:cs="Arial"/>
                <w:b/>
                <w:szCs w:val="21"/>
              </w:rPr>
            </w:pPr>
            <w:r w:rsidRPr="000266A4">
              <w:rPr>
                <w:rFonts w:ascii="Arial" w:eastAsia="FangSong_GB2312" w:hAnsi="Arial" w:cs="Arial"/>
                <w:b/>
                <w:szCs w:val="21"/>
              </w:rPr>
              <w:t>Name</w:t>
            </w:r>
          </w:p>
        </w:tc>
      </w:tr>
      <w:tr w:rsidR="00200DDB" w:rsidRPr="000266A4" w14:paraId="2523E219" w14:textId="77777777" w:rsidTr="006E1FC7">
        <w:trPr>
          <w:jc w:val="center"/>
        </w:trPr>
        <w:tc>
          <w:tcPr>
            <w:tcW w:w="1321" w:type="pct"/>
          </w:tcPr>
          <w:p w14:paraId="58870213" w14:textId="57E70811" w:rsidR="00200DDB" w:rsidRPr="000266A4" w:rsidRDefault="00200DDB" w:rsidP="00E536E3">
            <w:pPr>
              <w:jc w:val="center"/>
              <w:rPr>
                <w:rFonts w:ascii="Arial" w:eastAsia="FangSong_GB2312" w:hAnsi="Arial" w:cs="Arial"/>
                <w:szCs w:val="21"/>
              </w:rPr>
            </w:pPr>
            <w:r w:rsidRPr="000266A4">
              <w:rPr>
                <w:rFonts w:ascii="Arial" w:eastAsia="FangSong_GB2312" w:hAnsi="Arial" w:cs="Arial"/>
                <w:szCs w:val="21"/>
              </w:rPr>
              <w:t>2</w:t>
            </w:r>
            <w:r w:rsidR="006E1FC7" w:rsidRPr="000266A4">
              <w:rPr>
                <w:rFonts w:ascii="Arial" w:eastAsia="FangSong_GB2312" w:hAnsi="Arial" w:cs="Arial"/>
                <w:szCs w:val="21"/>
              </w:rPr>
              <w:t>8</w:t>
            </w:r>
            <w:r w:rsidRPr="000266A4">
              <w:rPr>
                <w:rFonts w:ascii="Arial" w:eastAsia="FangSong_GB2312" w:hAnsi="Arial" w:cs="Arial"/>
                <w:szCs w:val="21"/>
              </w:rPr>
              <w:t>th May 2020</w:t>
            </w:r>
          </w:p>
        </w:tc>
        <w:tc>
          <w:tcPr>
            <w:tcW w:w="832" w:type="pct"/>
          </w:tcPr>
          <w:p w14:paraId="4E677522" w14:textId="77777777" w:rsidR="00200DDB" w:rsidRPr="000266A4" w:rsidRDefault="00200DDB" w:rsidP="00E536E3">
            <w:pPr>
              <w:jc w:val="center"/>
              <w:rPr>
                <w:rFonts w:ascii="Arial" w:eastAsia="FangSong_GB2312" w:hAnsi="Arial" w:cs="Arial"/>
                <w:szCs w:val="21"/>
              </w:rPr>
            </w:pPr>
            <w:r w:rsidRPr="000266A4">
              <w:rPr>
                <w:rFonts w:ascii="Arial" w:eastAsia="FangSong_GB2312" w:hAnsi="Arial" w:cs="Arial"/>
                <w:szCs w:val="21"/>
              </w:rPr>
              <w:t>V1.0</w:t>
            </w:r>
          </w:p>
        </w:tc>
        <w:tc>
          <w:tcPr>
            <w:tcW w:w="1899" w:type="pct"/>
          </w:tcPr>
          <w:p w14:paraId="72057835" w14:textId="77777777" w:rsidR="00200DDB" w:rsidRPr="000266A4" w:rsidRDefault="00200DDB" w:rsidP="00E536E3">
            <w:pPr>
              <w:jc w:val="center"/>
              <w:rPr>
                <w:rFonts w:ascii="Arial" w:eastAsia="FangSong_GB2312" w:hAnsi="Arial" w:cs="Arial"/>
                <w:szCs w:val="21"/>
              </w:rPr>
            </w:pPr>
            <w:r w:rsidRPr="000266A4">
              <w:rPr>
                <w:rFonts w:ascii="Arial" w:eastAsia="FangSong_GB2312" w:hAnsi="Arial" w:cs="Arial"/>
                <w:szCs w:val="21"/>
              </w:rPr>
              <w:t>Initial version</w:t>
            </w:r>
          </w:p>
        </w:tc>
        <w:tc>
          <w:tcPr>
            <w:tcW w:w="948" w:type="pct"/>
          </w:tcPr>
          <w:p w14:paraId="56E187CF" w14:textId="77777777" w:rsidR="00200DDB" w:rsidRPr="000266A4" w:rsidRDefault="00200DDB" w:rsidP="00E536E3">
            <w:pPr>
              <w:jc w:val="center"/>
              <w:rPr>
                <w:rFonts w:ascii="Arial" w:eastAsia="FangSong_GB2312" w:hAnsi="Arial" w:cs="Arial"/>
                <w:szCs w:val="21"/>
              </w:rPr>
            </w:pPr>
            <w:r w:rsidRPr="000266A4">
              <w:rPr>
                <w:rFonts w:ascii="Arial" w:eastAsia="FangSong_GB2312" w:hAnsi="Arial" w:cs="Arial"/>
                <w:szCs w:val="21"/>
              </w:rPr>
              <w:t>Guozhi Yin</w:t>
            </w:r>
          </w:p>
        </w:tc>
      </w:tr>
      <w:tr w:rsidR="00200DDB" w:rsidRPr="000266A4" w14:paraId="3035AE12" w14:textId="77777777" w:rsidTr="006E1FC7">
        <w:trPr>
          <w:jc w:val="center"/>
        </w:trPr>
        <w:tc>
          <w:tcPr>
            <w:tcW w:w="1321" w:type="pct"/>
          </w:tcPr>
          <w:p w14:paraId="6CA5A103" w14:textId="554C966E" w:rsidR="00200DDB" w:rsidRPr="000266A4" w:rsidRDefault="006E1FC7" w:rsidP="00200DDB">
            <w:pPr>
              <w:jc w:val="center"/>
              <w:rPr>
                <w:rFonts w:ascii="Arial" w:eastAsia="FangSong_GB2312" w:hAnsi="Arial" w:cs="Arial"/>
                <w:szCs w:val="21"/>
              </w:rPr>
            </w:pPr>
            <w:r w:rsidRPr="000266A4">
              <w:rPr>
                <w:rFonts w:ascii="Arial" w:eastAsia="FangSong_GB2312" w:hAnsi="Arial" w:cs="Arial"/>
                <w:szCs w:val="21"/>
              </w:rPr>
              <w:t>02</w:t>
            </w:r>
            <w:r w:rsidR="00200DDB" w:rsidRPr="000266A4">
              <w:rPr>
                <w:rFonts w:ascii="Arial" w:eastAsia="FangSong_GB2312" w:hAnsi="Arial" w:cs="Arial"/>
                <w:szCs w:val="21"/>
              </w:rPr>
              <w:t xml:space="preserve">th </w:t>
            </w:r>
            <w:r w:rsidRPr="000266A4">
              <w:rPr>
                <w:rFonts w:ascii="Arial" w:eastAsia="FangSong_GB2312" w:hAnsi="Arial" w:cs="Arial"/>
                <w:szCs w:val="21"/>
              </w:rPr>
              <w:t>June</w:t>
            </w:r>
            <w:r w:rsidR="00200DDB" w:rsidRPr="000266A4">
              <w:rPr>
                <w:rFonts w:ascii="Arial" w:eastAsia="FangSong_GB2312" w:hAnsi="Arial" w:cs="Arial"/>
                <w:szCs w:val="21"/>
              </w:rPr>
              <w:t xml:space="preserve"> 2020</w:t>
            </w:r>
          </w:p>
        </w:tc>
        <w:tc>
          <w:tcPr>
            <w:tcW w:w="832" w:type="pct"/>
          </w:tcPr>
          <w:p w14:paraId="291ED851" w14:textId="77777777" w:rsidR="00200DDB" w:rsidRPr="000266A4" w:rsidRDefault="00200DDB" w:rsidP="00200DDB">
            <w:pPr>
              <w:jc w:val="center"/>
              <w:rPr>
                <w:rFonts w:ascii="Arial" w:eastAsia="FangSong_GB2312" w:hAnsi="Arial" w:cs="Arial"/>
                <w:szCs w:val="21"/>
              </w:rPr>
            </w:pPr>
            <w:r w:rsidRPr="000266A4">
              <w:rPr>
                <w:rFonts w:ascii="Arial" w:eastAsia="FangSong_GB2312" w:hAnsi="Arial" w:cs="Arial"/>
                <w:szCs w:val="21"/>
              </w:rPr>
              <w:t>V1.1</w:t>
            </w:r>
          </w:p>
        </w:tc>
        <w:tc>
          <w:tcPr>
            <w:tcW w:w="1899" w:type="pct"/>
          </w:tcPr>
          <w:p w14:paraId="1F5D6861" w14:textId="519E5872" w:rsidR="00200DDB" w:rsidRPr="000266A4" w:rsidRDefault="006553CD" w:rsidP="00200DDB">
            <w:pPr>
              <w:jc w:val="center"/>
              <w:rPr>
                <w:rFonts w:ascii="Arial" w:eastAsia="FangSong_GB2312" w:hAnsi="Arial" w:cs="Arial"/>
                <w:szCs w:val="21"/>
              </w:rPr>
            </w:pPr>
            <w:r w:rsidRPr="000266A4">
              <w:rPr>
                <w:rFonts w:ascii="Arial" w:eastAsia="FangSong_GB2312" w:hAnsi="Arial" w:cs="Arial"/>
                <w:szCs w:val="21"/>
              </w:rPr>
              <w:t>Update</w:t>
            </w:r>
            <w:r w:rsidR="00024C2F" w:rsidRPr="000266A4">
              <w:rPr>
                <w:rFonts w:ascii="Arial" w:eastAsia="FangSong_GB2312" w:hAnsi="Arial" w:cs="Arial"/>
                <w:szCs w:val="21"/>
              </w:rPr>
              <w:t xml:space="preserve"> </w:t>
            </w:r>
            <w:r w:rsidRPr="000266A4">
              <w:rPr>
                <w:rFonts w:ascii="Arial" w:eastAsia="FangSong_GB2312" w:hAnsi="Arial" w:cs="Arial"/>
                <w:szCs w:val="21"/>
              </w:rPr>
              <w:t>details</w:t>
            </w:r>
          </w:p>
        </w:tc>
        <w:tc>
          <w:tcPr>
            <w:tcW w:w="948" w:type="pct"/>
          </w:tcPr>
          <w:p w14:paraId="5D7A199E" w14:textId="20689A90" w:rsidR="00200DDB" w:rsidRPr="000266A4" w:rsidRDefault="006E1FC7" w:rsidP="006E1FC7">
            <w:pPr>
              <w:rPr>
                <w:rFonts w:ascii="Arial" w:eastAsia="FangSong_GB2312" w:hAnsi="Arial" w:cs="Arial"/>
                <w:szCs w:val="21"/>
              </w:rPr>
            </w:pPr>
            <w:r w:rsidRPr="000266A4">
              <w:rPr>
                <w:rFonts w:ascii="Arial" w:eastAsia="FangSong_GB2312" w:hAnsi="Arial" w:cs="Arial"/>
                <w:szCs w:val="21"/>
              </w:rPr>
              <w:t>Cong Shang</w:t>
            </w:r>
          </w:p>
        </w:tc>
      </w:tr>
      <w:tr w:rsidR="00200DDB" w:rsidRPr="000266A4" w14:paraId="5B429935" w14:textId="77777777" w:rsidTr="006E1FC7">
        <w:trPr>
          <w:jc w:val="center"/>
        </w:trPr>
        <w:tc>
          <w:tcPr>
            <w:tcW w:w="1321" w:type="pct"/>
          </w:tcPr>
          <w:p w14:paraId="1663C30E" w14:textId="7633EDF2" w:rsidR="00200DDB" w:rsidRPr="000266A4" w:rsidRDefault="006E1FC7" w:rsidP="00200DDB">
            <w:pPr>
              <w:jc w:val="center"/>
              <w:rPr>
                <w:rFonts w:ascii="Arial" w:eastAsia="FangSong_GB2312" w:hAnsi="Arial" w:cs="Arial"/>
                <w:szCs w:val="21"/>
              </w:rPr>
            </w:pPr>
            <w:r w:rsidRPr="000266A4">
              <w:rPr>
                <w:rFonts w:ascii="Arial" w:eastAsia="FangSong_GB2312" w:hAnsi="Arial" w:cs="Arial"/>
                <w:szCs w:val="21"/>
              </w:rPr>
              <w:t>0</w:t>
            </w:r>
            <w:r w:rsidR="006553CD" w:rsidRPr="000266A4">
              <w:rPr>
                <w:rFonts w:ascii="Arial" w:eastAsia="FangSong_GB2312" w:hAnsi="Arial" w:cs="Arial"/>
                <w:szCs w:val="21"/>
              </w:rPr>
              <w:t>3th June 2020</w:t>
            </w:r>
          </w:p>
        </w:tc>
        <w:tc>
          <w:tcPr>
            <w:tcW w:w="832" w:type="pct"/>
          </w:tcPr>
          <w:p w14:paraId="0C3EB3C0" w14:textId="113A4F48" w:rsidR="00200DDB" w:rsidRPr="000266A4" w:rsidRDefault="006553CD" w:rsidP="00200DDB">
            <w:pPr>
              <w:jc w:val="center"/>
              <w:rPr>
                <w:rFonts w:ascii="Arial" w:eastAsia="FangSong_GB2312" w:hAnsi="Arial" w:cs="Arial"/>
                <w:szCs w:val="21"/>
              </w:rPr>
            </w:pPr>
            <w:r w:rsidRPr="000266A4">
              <w:rPr>
                <w:rFonts w:ascii="Arial" w:eastAsia="FangSong_GB2312" w:hAnsi="Arial" w:cs="Arial"/>
                <w:szCs w:val="21"/>
              </w:rPr>
              <w:t>V1.2</w:t>
            </w:r>
          </w:p>
        </w:tc>
        <w:tc>
          <w:tcPr>
            <w:tcW w:w="1899" w:type="pct"/>
          </w:tcPr>
          <w:p w14:paraId="5C82810C" w14:textId="5058FEF8" w:rsidR="00200DDB" w:rsidRPr="000266A4" w:rsidRDefault="006553CD" w:rsidP="00200DDB">
            <w:pPr>
              <w:jc w:val="center"/>
              <w:rPr>
                <w:rFonts w:ascii="Arial" w:eastAsia="FangSong_GB2312" w:hAnsi="Arial" w:cs="Arial"/>
                <w:szCs w:val="21"/>
              </w:rPr>
            </w:pPr>
            <w:r w:rsidRPr="000266A4">
              <w:rPr>
                <w:rFonts w:ascii="Arial" w:eastAsia="FangSong_GB2312" w:hAnsi="Arial" w:cs="Arial"/>
                <w:szCs w:val="21"/>
              </w:rPr>
              <w:t>Final version</w:t>
            </w:r>
          </w:p>
        </w:tc>
        <w:tc>
          <w:tcPr>
            <w:tcW w:w="948" w:type="pct"/>
          </w:tcPr>
          <w:p w14:paraId="159DA153" w14:textId="6A7922D3" w:rsidR="00200DDB" w:rsidRPr="000266A4" w:rsidRDefault="006553CD" w:rsidP="00200DDB">
            <w:pPr>
              <w:jc w:val="center"/>
              <w:rPr>
                <w:rFonts w:ascii="Arial" w:eastAsia="FangSong_GB2312" w:hAnsi="Arial" w:cs="Arial"/>
                <w:szCs w:val="21"/>
              </w:rPr>
            </w:pPr>
            <w:r w:rsidRPr="000266A4">
              <w:rPr>
                <w:rFonts w:ascii="Arial" w:eastAsia="FangSong_GB2312" w:hAnsi="Arial" w:cs="Arial"/>
                <w:szCs w:val="21"/>
              </w:rPr>
              <w:t>Guozhi Yin</w:t>
            </w:r>
          </w:p>
        </w:tc>
      </w:tr>
      <w:tr w:rsidR="00200DDB" w:rsidRPr="000266A4" w14:paraId="56E30651" w14:textId="77777777" w:rsidTr="006E1FC7">
        <w:trPr>
          <w:jc w:val="center"/>
        </w:trPr>
        <w:tc>
          <w:tcPr>
            <w:tcW w:w="1321" w:type="pct"/>
          </w:tcPr>
          <w:p w14:paraId="24FC7EF7" w14:textId="77777777" w:rsidR="00200DDB" w:rsidRPr="000266A4" w:rsidRDefault="00200DDB" w:rsidP="00200DDB">
            <w:pPr>
              <w:jc w:val="center"/>
              <w:rPr>
                <w:rFonts w:ascii="Arial" w:eastAsia="FangSong_GB2312" w:hAnsi="Arial" w:cs="Arial"/>
                <w:szCs w:val="21"/>
              </w:rPr>
            </w:pPr>
          </w:p>
        </w:tc>
        <w:tc>
          <w:tcPr>
            <w:tcW w:w="832" w:type="pct"/>
          </w:tcPr>
          <w:p w14:paraId="059F951D" w14:textId="77777777" w:rsidR="00200DDB" w:rsidRPr="000266A4" w:rsidRDefault="00200DDB" w:rsidP="00200DDB">
            <w:pPr>
              <w:jc w:val="center"/>
              <w:rPr>
                <w:rFonts w:ascii="Arial" w:eastAsia="FangSong_GB2312" w:hAnsi="Arial" w:cs="Arial"/>
                <w:szCs w:val="21"/>
              </w:rPr>
            </w:pPr>
          </w:p>
        </w:tc>
        <w:tc>
          <w:tcPr>
            <w:tcW w:w="1899" w:type="pct"/>
          </w:tcPr>
          <w:p w14:paraId="562822AB" w14:textId="77777777" w:rsidR="00200DDB" w:rsidRPr="000266A4" w:rsidRDefault="00200DDB" w:rsidP="00200DDB">
            <w:pPr>
              <w:jc w:val="center"/>
              <w:rPr>
                <w:rFonts w:ascii="Arial" w:eastAsia="FangSong_GB2312" w:hAnsi="Arial" w:cs="Arial"/>
                <w:szCs w:val="21"/>
              </w:rPr>
            </w:pPr>
          </w:p>
        </w:tc>
        <w:tc>
          <w:tcPr>
            <w:tcW w:w="948" w:type="pct"/>
          </w:tcPr>
          <w:p w14:paraId="5CC6EF9B" w14:textId="77777777" w:rsidR="00200DDB" w:rsidRPr="000266A4" w:rsidRDefault="00200DDB" w:rsidP="00200DDB">
            <w:pPr>
              <w:jc w:val="center"/>
              <w:rPr>
                <w:rFonts w:ascii="Arial" w:eastAsia="FangSong_GB2312" w:hAnsi="Arial" w:cs="Arial"/>
                <w:szCs w:val="21"/>
              </w:rPr>
            </w:pPr>
          </w:p>
        </w:tc>
      </w:tr>
    </w:tbl>
    <w:p w14:paraId="034AE676" w14:textId="77777777" w:rsidR="008E5C11" w:rsidRPr="000266A4" w:rsidRDefault="008E5C11" w:rsidP="008E5C11">
      <w:pPr>
        <w:jc w:val="center"/>
        <w:rPr>
          <w:rFonts w:ascii="Arial" w:hAnsi="Arial" w:cs="Arial"/>
          <w:b/>
          <w:bCs/>
          <w:sz w:val="48"/>
          <w:szCs w:val="48"/>
        </w:rPr>
      </w:pPr>
    </w:p>
    <w:p w14:paraId="6B77E913" w14:textId="77777777" w:rsidR="008E5C11" w:rsidRPr="000266A4" w:rsidRDefault="008E5C11" w:rsidP="008E5C11">
      <w:pPr>
        <w:jc w:val="center"/>
        <w:rPr>
          <w:rFonts w:ascii="Arial" w:hAnsi="Arial" w:cs="Arial"/>
          <w:b/>
          <w:bCs/>
          <w:sz w:val="48"/>
          <w:szCs w:val="48"/>
        </w:rPr>
      </w:pPr>
    </w:p>
    <w:p w14:paraId="72355E2F" w14:textId="77777777" w:rsidR="008E5C11" w:rsidRPr="000266A4" w:rsidRDefault="008E5C11" w:rsidP="008E5C11">
      <w:pPr>
        <w:rPr>
          <w:rFonts w:ascii="Arial" w:hAnsi="Arial" w:cs="Arial"/>
        </w:rPr>
      </w:pPr>
    </w:p>
    <w:p w14:paraId="046B3195" w14:textId="77777777" w:rsidR="008E5C11" w:rsidRPr="000266A4" w:rsidRDefault="008E5C11" w:rsidP="008E5C11">
      <w:pPr>
        <w:rPr>
          <w:rFonts w:ascii="Arial" w:hAnsi="Arial" w:cs="Arial"/>
        </w:rPr>
      </w:pPr>
    </w:p>
    <w:p w14:paraId="1F59C206" w14:textId="77777777" w:rsidR="008E5C11" w:rsidRPr="000266A4" w:rsidRDefault="008E5C11" w:rsidP="008E5C11">
      <w:pPr>
        <w:rPr>
          <w:rFonts w:ascii="Arial" w:hAnsi="Arial" w:cs="Arial"/>
        </w:rPr>
      </w:pPr>
      <w:r w:rsidRPr="000266A4">
        <w:rPr>
          <w:rFonts w:ascii="Arial" w:hAnsi="Arial" w:cs="Arial"/>
        </w:rPr>
        <w:br w:type="page"/>
      </w:r>
    </w:p>
    <w:sdt>
      <w:sdtPr>
        <w:rPr>
          <w:rFonts w:ascii="Arial" w:eastAsia="SimSun"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0266A4" w:rsidRDefault="008E5C11" w:rsidP="003A6CAB">
          <w:pPr>
            <w:pStyle w:val="TOCHeading"/>
            <w:spacing w:line="360" w:lineRule="auto"/>
            <w:rPr>
              <w:rFonts w:ascii="Arial" w:hAnsi="Arial" w:cs="Arial"/>
            </w:rPr>
          </w:pPr>
          <w:r w:rsidRPr="000266A4">
            <w:rPr>
              <w:rFonts w:ascii="Arial" w:hAnsi="Arial" w:cs="Arial"/>
            </w:rPr>
            <w:t>Table of Contents</w:t>
          </w:r>
        </w:p>
        <w:p w14:paraId="11413B38" w14:textId="243C1335" w:rsidR="003A6CAB" w:rsidRDefault="008E5C11" w:rsidP="003A6CAB">
          <w:pPr>
            <w:pStyle w:val="TOC1"/>
            <w:spacing w:line="360" w:lineRule="auto"/>
            <w:rPr>
              <w:rFonts w:eastAsiaTheme="minorEastAsia" w:cstheme="minorBidi"/>
              <w:b w:val="0"/>
              <w:bCs w:val="0"/>
              <w:i w:val="0"/>
              <w:iCs w:val="0"/>
              <w:noProof/>
            </w:rPr>
          </w:pPr>
          <w:r w:rsidRPr="000266A4">
            <w:rPr>
              <w:rFonts w:ascii="Arial" w:hAnsi="Arial" w:cs="Arial"/>
            </w:rPr>
            <w:fldChar w:fldCharType="begin"/>
          </w:r>
          <w:r w:rsidRPr="000266A4">
            <w:rPr>
              <w:rFonts w:ascii="Arial" w:hAnsi="Arial" w:cs="Arial"/>
            </w:rPr>
            <w:instrText xml:space="preserve"> TOC \o "1-3" \h \z \u </w:instrText>
          </w:r>
          <w:r w:rsidRPr="000266A4">
            <w:rPr>
              <w:rFonts w:ascii="Arial" w:hAnsi="Arial" w:cs="Arial"/>
            </w:rPr>
            <w:fldChar w:fldCharType="separate"/>
          </w:r>
          <w:hyperlink w:anchor="_Toc42041258" w:history="1">
            <w:r w:rsidR="003A6CAB" w:rsidRPr="005327BE">
              <w:rPr>
                <w:rStyle w:val="Hyperlink"/>
                <w:rFonts w:ascii="Arial" w:hAnsi="Arial" w:cs="Arial"/>
                <w:noProof/>
              </w:rPr>
              <w:t>1</w:t>
            </w:r>
            <w:r w:rsidR="003A6CAB">
              <w:rPr>
                <w:rFonts w:eastAsiaTheme="minorEastAsia" w:cstheme="minorBidi"/>
                <w:b w:val="0"/>
                <w:bCs w:val="0"/>
                <w:i w:val="0"/>
                <w:iCs w:val="0"/>
                <w:noProof/>
              </w:rPr>
              <w:tab/>
            </w:r>
            <w:r w:rsidR="003A6CAB" w:rsidRPr="005327BE">
              <w:rPr>
                <w:rStyle w:val="Hyperlink"/>
                <w:rFonts w:ascii="Arial" w:hAnsi="Arial" w:cs="Arial"/>
                <w:noProof/>
              </w:rPr>
              <w:t>Executive Summary</w:t>
            </w:r>
            <w:r w:rsidR="003A6CAB">
              <w:rPr>
                <w:noProof/>
                <w:webHidden/>
              </w:rPr>
              <w:tab/>
            </w:r>
            <w:r w:rsidR="003A6CAB">
              <w:rPr>
                <w:noProof/>
                <w:webHidden/>
              </w:rPr>
              <w:fldChar w:fldCharType="begin"/>
            </w:r>
            <w:r w:rsidR="003A6CAB">
              <w:rPr>
                <w:noProof/>
                <w:webHidden/>
              </w:rPr>
              <w:instrText xml:space="preserve"> PAGEREF _Toc42041258 \h </w:instrText>
            </w:r>
            <w:r w:rsidR="003A6CAB">
              <w:rPr>
                <w:noProof/>
                <w:webHidden/>
              </w:rPr>
            </w:r>
            <w:r w:rsidR="003A6CAB">
              <w:rPr>
                <w:noProof/>
                <w:webHidden/>
              </w:rPr>
              <w:fldChar w:fldCharType="separate"/>
            </w:r>
            <w:r w:rsidR="003A6CAB">
              <w:rPr>
                <w:noProof/>
                <w:webHidden/>
              </w:rPr>
              <w:t>3</w:t>
            </w:r>
            <w:r w:rsidR="003A6CAB">
              <w:rPr>
                <w:noProof/>
                <w:webHidden/>
              </w:rPr>
              <w:fldChar w:fldCharType="end"/>
            </w:r>
          </w:hyperlink>
        </w:p>
        <w:p w14:paraId="0E89913D" w14:textId="1F2B9C71" w:rsidR="003A6CAB" w:rsidRDefault="00665551" w:rsidP="003A6CAB">
          <w:pPr>
            <w:pStyle w:val="TOC1"/>
            <w:spacing w:line="360" w:lineRule="auto"/>
            <w:rPr>
              <w:rFonts w:eastAsiaTheme="minorEastAsia" w:cstheme="minorBidi"/>
              <w:b w:val="0"/>
              <w:bCs w:val="0"/>
              <w:i w:val="0"/>
              <w:iCs w:val="0"/>
              <w:noProof/>
            </w:rPr>
          </w:pPr>
          <w:hyperlink w:anchor="_Toc42041259" w:history="1">
            <w:r w:rsidR="003A6CAB" w:rsidRPr="005327BE">
              <w:rPr>
                <w:rStyle w:val="Hyperlink"/>
                <w:rFonts w:ascii="Arial" w:hAnsi="Arial" w:cs="Arial"/>
                <w:noProof/>
              </w:rPr>
              <w:t>2</w:t>
            </w:r>
            <w:r w:rsidR="003A6CAB">
              <w:rPr>
                <w:rFonts w:eastAsiaTheme="minorEastAsia" w:cstheme="minorBidi"/>
                <w:b w:val="0"/>
                <w:bCs w:val="0"/>
                <w:i w:val="0"/>
                <w:iCs w:val="0"/>
                <w:noProof/>
              </w:rPr>
              <w:tab/>
            </w:r>
            <w:r w:rsidR="003A6CAB" w:rsidRPr="005327BE">
              <w:rPr>
                <w:rStyle w:val="Hyperlink"/>
                <w:rFonts w:ascii="Arial" w:hAnsi="Arial" w:cs="Arial"/>
                <w:noProof/>
              </w:rPr>
              <w:t>Project Background</w:t>
            </w:r>
            <w:r w:rsidR="003A6CAB">
              <w:rPr>
                <w:noProof/>
                <w:webHidden/>
              </w:rPr>
              <w:tab/>
            </w:r>
            <w:r w:rsidR="003A6CAB">
              <w:rPr>
                <w:noProof/>
                <w:webHidden/>
              </w:rPr>
              <w:fldChar w:fldCharType="begin"/>
            </w:r>
            <w:r w:rsidR="003A6CAB">
              <w:rPr>
                <w:noProof/>
                <w:webHidden/>
              </w:rPr>
              <w:instrText xml:space="preserve"> PAGEREF _Toc42041259 \h </w:instrText>
            </w:r>
            <w:r w:rsidR="003A6CAB">
              <w:rPr>
                <w:noProof/>
                <w:webHidden/>
              </w:rPr>
            </w:r>
            <w:r w:rsidR="003A6CAB">
              <w:rPr>
                <w:noProof/>
                <w:webHidden/>
              </w:rPr>
              <w:fldChar w:fldCharType="separate"/>
            </w:r>
            <w:r w:rsidR="003A6CAB">
              <w:rPr>
                <w:noProof/>
                <w:webHidden/>
              </w:rPr>
              <w:t>4</w:t>
            </w:r>
            <w:r w:rsidR="003A6CAB">
              <w:rPr>
                <w:noProof/>
                <w:webHidden/>
              </w:rPr>
              <w:fldChar w:fldCharType="end"/>
            </w:r>
          </w:hyperlink>
        </w:p>
        <w:p w14:paraId="4E9585FC" w14:textId="550B4EBA" w:rsidR="003A6CAB" w:rsidRDefault="00665551" w:rsidP="003A6CAB">
          <w:pPr>
            <w:pStyle w:val="TOC1"/>
            <w:spacing w:line="360" w:lineRule="auto"/>
            <w:rPr>
              <w:rFonts w:eastAsiaTheme="minorEastAsia" w:cstheme="minorBidi"/>
              <w:b w:val="0"/>
              <w:bCs w:val="0"/>
              <w:i w:val="0"/>
              <w:iCs w:val="0"/>
              <w:noProof/>
            </w:rPr>
          </w:pPr>
          <w:hyperlink w:anchor="_Toc42041260" w:history="1">
            <w:r w:rsidR="003A6CAB" w:rsidRPr="005327BE">
              <w:rPr>
                <w:rStyle w:val="Hyperlink"/>
                <w:rFonts w:ascii="Arial" w:hAnsi="Arial" w:cs="Arial"/>
                <w:noProof/>
              </w:rPr>
              <w:t>3</w:t>
            </w:r>
            <w:r w:rsidR="003A6CAB">
              <w:rPr>
                <w:rFonts w:eastAsiaTheme="minorEastAsia" w:cstheme="minorBidi"/>
                <w:b w:val="0"/>
                <w:bCs w:val="0"/>
                <w:i w:val="0"/>
                <w:iCs w:val="0"/>
                <w:noProof/>
              </w:rPr>
              <w:tab/>
            </w:r>
            <w:r w:rsidR="003A6CAB" w:rsidRPr="005327BE">
              <w:rPr>
                <w:rStyle w:val="Hyperlink"/>
                <w:rFonts w:ascii="Arial" w:hAnsi="Arial" w:cs="Arial"/>
                <w:noProof/>
              </w:rPr>
              <w:t>Project Purpose</w:t>
            </w:r>
            <w:r w:rsidR="003A6CAB">
              <w:rPr>
                <w:noProof/>
                <w:webHidden/>
              </w:rPr>
              <w:tab/>
            </w:r>
            <w:r w:rsidR="003A6CAB">
              <w:rPr>
                <w:noProof/>
                <w:webHidden/>
              </w:rPr>
              <w:fldChar w:fldCharType="begin"/>
            </w:r>
            <w:r w:rsidR="003A6CAB">
              <w:rPr>
                <w:noProof/>
                <w:webHidden/>
              </w:rPr>
              <w:instrText xml:space="preserve"> PAGEREF _Toc42041260 \h </w:instrText>
            </w:r>
            <w:r w:rsidR="003A6CAB">
              <w:rPr>
                <w:noProof/>
                <w:webHidden/>
              </w:rPr>
            </w:r>
            <w:r w:rsidR="003A6CAB">
              <w:rPr>
                <w:noProof/>
                <w:webHidden/>
              </w:rPr>
              <w:fldChar w:fldCharType="separate"/>
            </w:r>
            <w:r w:rsidR="003A6CAB">
              <w:rPr>
                <w:noProof/>
                <w:webHidden/>
              </w:rPr>
              <w:t>5</w:t>
            </w:r>
            <w:r w:rsidR="003A6CAB">
              <w:rPr>
                <w:noProof/>
                <w:webHidden/>
              </w:rPr>
              <w:fldChar w:fldCharType="end"/>
            </w:r>
          </w:hyperlink>
        </w:p>
        <w:p w14:paraId="5941F08F" w14:textId="2B03A8C7" w:rsidR="003A6CAB" w:rsidRDefault="00665551" w:rsidP="003A6CAB">
          <w:pPr>
            <w:pStyle w:val="TOC1"/>
            <w:spacing w:line="360" w:lineRule="auto"/>
            <w:rPr>
              <w:rFonts w:eastAsiaTheme="minorEastAsia" w:cstheme="minorBidi"/>
              <w:b w:val="0"/>
              <w:bCs w:val="0"/>
              <w:i w:val="0"/>
              <w:iCs w:val="0"/>
              <w:noProof/>
            </w:rPr>
          </w:pPr>
          <w:hyperlink w:anchor="_Toc42041261" w:history="1">
            <w:r w:rsidR="003A6CAB" w:rsidRPr="005327BE">
              <w:rPr>
                <w:rStyle w:val="Hyperlink"/>
                <w:rFonts w:ascii="Arial" w:hAnsi="Arial" w:cs="Arial"/>
                <w:noProof/>
              </w:rPr>
              <w:t>4</w:t>
            </w:r>
            <w:r w:rsidR="003A6CAB">
              <w:rPr>
                <w:rFonts w:eastAsiaTheme="minorEastAsia" w:cstheme="minorBidi"/>
                <w:b w:val="0"/>
                <w:bCs w:val="0"/>
                <w:i w:val="0"/>
                <w:iCs w:val="0"/>
                <w:noProof/>
              </w:rPr>
              <w:tab/>
            </w:r>
            <w:r w:rsidR="003A6CAB" w:rsidRPr="005327BE">
              <w:rPr>
                <w:rStyle w:val="Hyperlink"/>
                <w:rFonts w:ascii="Arial" w:hAnsi="Arial" w:cs="Arial"/>
                <w:noProof/>
              </w:rPr>
              <w:t>Project Management Evaluation</w:t>
            </w:r>
            <w:r w:rsidR="003A6CAB">
              <w:rPr>
                <w:noProof/>
                <w:webHidden/>
              </w:rPr>
              <w:tab/>
            </w:r>
            <w:r w:rsidR="003A6CAB">
              <w:rPr>
                <w:noProof/>
                <w:webHidden/>
              </w:rPr>
              <w:fldChar w:fldCharType="begin"/>
            </w:r>
            <w:r w:rsidR="003A6CAB">
              <w:rPr>
                <w:noProof/>
                <w:webHidden/>
              </w:rPr>
              <w:instrText xml:space="preserve"> PAGEREF _Toc42041261 \h </w:instrText>
            </w:r>
            <w:r w:rsidR="003A6CAB">
              <w:rPr>
                <w:noProof/>
                <w:webHidden/>
              </w:rPr>
            </w:r>
            <w:r w:rsidR="003A6CAB">
              <w:rPr>
                <w:noProof/>
                <w:webHidden/>
              </w:rPr>
              <w:fldChar w:fldCharType="separate"/>
            </w:r>
            <w:r w:rsidR="003A6CAB">
              <w:rPr>
                <w:noProof/>
                <w:webHidden/>
              </w:rPr>
              <w:t>6</w:t>
            </w:r>
            <w:r w:rsidR="003A6CAB">
              <w:rPr>
                <w:noProof/>
                <w:webHidden/>
              </w:rPr>
              <w:fldChar w:fldCharType="end"/>
            </w:r>
          </w:hyperlink>
        </w:p>
        <w:p w14:paraId="51B679E3" w14:textId="23173665"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2" w:history="1">
            <w:r w:rsidR="003A6CAB" w:rsidRPr="005327BE">
              <w:rPr>
                <w:rStyle w:val="Hyperlink"/>
                <w:rFonts w:ascii="Arial" w:hAnsi="Arial" w:cs="Arial"/>
                <w:noProof/>
              </w:rPr>
              <w:t>4.1</w:t>
            </w:r>
            <w:r w:rsidR="003A6CAB">
              <w:rPr>
                <w:rFonts w:eastAsiaTheme="minorEastAsia" w:cstheme="minorBidi"/>
                <w:b w:val="0"/>
                <w:bCs w:val="0"/>
                <w:noProof/>
                <w:szCs w:val="24"/>
              </w:rPr>
              <w:tab/>
            </w:r>
            <w:r w:rsidR="003A6CAB" w:rsidRPr="005327BE">
              <w:rPr>
                <w:rStyle w:val="Hyperlink"/>
                <w:rFonts w:ascii="Arial" w:hAnsi="Arial" w:cs="Arial"/>
                <w:noProof/>
              </w:rPr>
              <w:t>Scope Management</w:t>
            </w:r>
            <w:r w:rsidR="003A6CAB">
              <w:rPr>
                <w:noProof/>
                <w:webHidden/>
              </w:rPr>
              <w:tab/>
            </w:r>
            <w:r w:rsidR="003A6CAB">
              <w:rPr>
                <w:noProof/>
                <w:webHidden/>
              </w:rPr>
              <w:fldChar w:fldCharType="begin"/>
            </w:r>
            <w:r w:rsidR="003A6CAB">
              <w:rPr>
                <w:noProof/>
                <w:webHidden/>
              </w:rPr>
              <w:instrText xml:space="preserve"> PAGEREF _Toc42041262 \h </w:instrText>
            </w:r>
            <w:r w:rsidR="003A6CAB">
              <w:rPr>
                <w:noProof/>
                <w:webHidden/>
              </w:rPr>
            </w:r>
            <w:r w:rsidR="003A6CAB">
              <w:rPr>
                <w:noProof/>
                <w:webHidden/>
              </w:rPr>
              <w:fldChar w:fldCharType="separate"/>
            </w:r>
            <w:r w:rsidR="003A6CAB">
              <w:rPr>
                <w:noProof/>
                <w:webHidden/>
              </w:rPr>
              <w:t>6</w:t>
            </w:r>
            <w:r w:rsidR="003A6CAB">
              <w:rPr>
                <w:noProof/>
                <w:webHidden/>
              </w:rPr>
              <w:fldChar w:fldCharType="end"/>
            </w:r>
          </w:hyperlink>
        </w:p>
        <w:p w14:paraId="606ECE6F" w14:textId="1601A06A"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3" w:history="1">
            <w:r w:rsidR="003A6CAB" w:rsidRPr="005327BE">
              <w:rPr>
                <w:rStyle w:val="Hyperlink"/>
                <w:rFonts w:ascii="Arial" w:hAnsi="Arial" w:cs="Arial"/>
                <w:noProof/>
              </w:rPr>
              <w:t>4.2</w:t>
            </w:r>
            <w:r w:rsidR="003A6CAB">
              <w:rPr>
                <w:rFonts w:eastAsiaTheme="minorEastAsia" w:cstheme="minorBidi"/>
                <w:b w:val="0"/>
                <w:bCs w:val="0"/>
                <w:noProof/>
                <w:szCs w:val="24"/>
              </w:rPr>
              <w:tab/>
            </w:r>
            <w:r w:rsidR="003A6CAB" w:rsidRPr="005327BE">
              <w:rPr>
                <w:rStyle w:val="Hyperlink"/>
                <w:rFonts w:ascii="Arial" w:hAnsi="Arial" w:cs="Arial"/>
                <w:noProof/>
              </w:rPr>
              <w:t>Schedule Management</w:t>
            </w:r>
            <w:r w:rsidR="003A6CAB">
              <w:rPr>
                <w:noProof/>
                <w:webHidden/>
              </w:rPr>
              <w:tab/>
            </w:r>
            <w:r w:rsidR="003A6CAB">
              <w:rPr>
                <w:noProof/>
                <w:webHidden/>
              </w:rPr>
              <w:fldChar w:fldCharType="begin"/>
            </w:r>
            <w:r w:rsidR="003A6CAB">
              <w:rPr>
                <w:noProof/>
                <w:webHidden/>
              </w:rPr>
              <w:instrText xml:space="preserve"> PAGEREF _Toc42041263 \h </w:instrText>
            </w:r>
            <w:r w:rsidR="003A6CAB">
              <w:rPr>
                <w:noProof/>
                <w:webHidden/>
              </w:rPr>
            </w:r>
            <w:r w:rsidR="003A6CAB">
              <w:rPr>
                <w:noProof/>
                <w:webHidden/>
              </w:rPr>
              <w:fldChar w:fldCharType="separate"/>
            </w:r>
            <w:r w:rsidR="003A6CAB">
              <w:rPr>
                <w:noProof/>
                <w:webHidden/>
              </w:rPr>
              <w:t>9</w:t>
            </w:r>
            <w:r w:rsidR="003A6CAB">
              <w:rPr>
                <w:noProof/>
                <w:webHidden/>
              </w:rPr>
              <w:fldChar w:fldCharType="end"/>
            </w:r>
          </w:hyperlink>
        </w:p>
        <w:p w14:paraId="15F2516B" w14:textId="54F0E3F7"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4" w:history="1">
            <w:r w:rsidR="003A6CAB" w:rsidRPr="005327BE">
              <w:rPr>
                <w:rStyle w:val="Hyperlink"/>
                <w:rFonts w:ascii="Arial" w:hAnsi="Arial" w:cs="Arial"/>
                <w:noProof/>
              </w:rPr>
              <w:t>4.3</w:t>
            </w:r>
            <w:r w:rsidR="003A6CAB">
              <w:rPr>
                <w:rFonts w:eastAsiaTheme="minorEastAsia" w:cstheme="minorBidi"/>
                <w:b w:val="0"/>
                <w:bCs w:val="0"/>
                <w:noProof/>
                <w:szCs w:val="24"/>
              </w:rPr>
              <w:tab/>
            </w:r>
            <w:r w:rsidR="003A6CAB" w:rsidRPr="005327BE">
              <w:rPr>
                <w:rStyle w:val="Hyperlink"/>
                <w:rFonts w:ascii="Arial" w:hAnsi="Arial" w:cs="Arial"/>
                <w:noProof/>
              </w:rPr>
              <w:t>Quality Management</w:t>
            </w:r>
            <w:r w:rsidR="003A6CAB">
              <w:rPr>
                <w:noProof/>
                <w:webHidden/>
              </w:rPr>
              <w:tab/>
            </w:r>
            <w:r w:rsidR="003A6CAB">
              <w:rPr>
                <w:noProof/>
                <w:webHidden/>
              </w:rPr>
              <w:fldChar w:fldCharType="begin"/>
            </w:r>
            <w:r w:rsidR="003A6CAB">
              <w:rPr>
                <w:noProof/>
                <w:webHidden/>
              </w:rPr>
              <w:instrText xml:space="preserve"> PAGEREF _Toc42041264 \h </w:instrText>
            </w:r>
            <w:r w:rsidR="003A6CAB">
              <w:rPr>
                <w:noProof/>
                <w:webHidden/>
              </w:rPr>
            </w:r>
            <w:r w:rsidR="003A6CAB">
              <w:rPr>
                <w:noProof/>
                <w:webHidden/>
              </w:rPr>
              <w:fldChar w:fldCharType="separate"/>
            </w:r>
            <w:r w:rsidR="003A6CAB">
              <w:rPr>
                <w:noProof/>
                <w:webHidden/>
              </w:rPr>
              <w:t>11</w:t>
            </w:r>
            <w:r w:rsidR="003A6CAB">
              <w:rPr>
                <w:noProof/>
                <w:webHidden/>
              </w:rPr>
              <w:fldChar w:fldCharType="end"/>
            </w:r>
          </w:hyperlink>
        </w:p>
        <w:p w14:paraId="0C2A283A" w14:textId="27A27A98"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5" w:history="1">
            <w:r w:rsidR="003A6CAB" w:rsidRPr="005327BE">
              <w:rPr>
                <w:rStyle w:val="Hyperlink"/>
                <w:rFonts w:ascii="Arial" w:hAnsi="Arial" w:cs="Arial"/>
                <w:noProof/>
              </w:rPr>
              <w:t>4.4</w:t>
            </w:r>
            <w:r w:rsidR="003A6CAB">
              <w:rPr>
                <w:rFonts w:eastAsiaTheme="minorEastAsia" w:cstheme="minorBidi"/>
                <w:b w:val="0"/>
                <w:bCs w:val="0"/>
                <w:noProof/>
                <w:szCs w:val="24"/>
              </w:rPr>
              <w:tab/>
            </w:r>
            <w:r w:rsidR="003A6CAB" w:rsidRPr="005327BE">
              <w:rPr>
                <w:rStyle w:val="Hyperlink"/>
                <w:rFonts w:ascii="Arial" w:hAnsi="Arial" w:cs="Arial"/>
                <w:noProof/>
              </w:rPr>
              <w:t>Communication Management</w:t>
            </w:r>
            <w:r w:rsidR="003A6CAB">
              <w:rPr>
                <w:noProof/>
                <w:webHidden/>
              </w:rPr>
              <w:tab/>
            </w:r>
            <w:r w:rsidR="003A6CAB">
              <w:rPr>
                <w:noProof/>
                <w:webHidden/>
              </w:rPr>
              <w:fldChar w:fldCharType="begin"/>
            </w:r>
            <w:r w:rsidR="003A6CAB">
              <w:rPr>
                <w:noProof/>
                <w:webHidden/>
              </w:rPr>
              <w:instrText xml:space="preserve"> PAGEREF _Toc42041265 \h </w:instrText>
            </w:r>
            <w:r w:rsidR="003A6CAB">
              <w:rPr>
                <w:noProof/>
                <w:webHidden/>
              </w:rPr>
            </w:r>
            <w:r w:rsidR="003A6CAB">
              <w:rPr>
                <w:noProof/>
                <w:webHidden/>
              </w:rPr>
              <w:fldChar w:fldCharType="separate"/>
            </w:r>
            <w:r w:rsidR="003A6CAB">
              <w:rPr>
                <w:noProof/>
                <w:webHidden/>
              </w:rPr>
              <w:t>17</w:t>
            </w:r>
            <w:r w:rsidR="003A6CAB">
              <w:rPr>
                <w:noProof/>
                <w:webHidden/>
              </w:rPr>
              <w:fldChar w:fldCharType="end"/>
            </w:r>
          </w:hyperlink>
        </w:p>
        <w:p w14:paraId="4855EEF2" w14:textId="11A5EE97"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6" w:history="1">
            <w:r w:rsidR="003A6CAB" w:rsidRPr="005327BE">
              <w:rPr>
                <w:rStyle w:val="Hyperlink"/>
                <w:rFonts w:ascii="Arial" w:hAnsi="Arial" w:cs="Arial"/>
                <w:noProof/>
              </w:rPr>
              <w:t>4.5</w:t>
            </w:r>
            <w:r w:rsidR="003A6CAB">
              <w:rPr>
                <w:rFonts w:eastAsiaTheme="minorEastAsia" w:cstheme="minorBidi"/>
                <w:b w:val="0"/>
                <w:bCs w:val="0"/>
                <w:noProof/>
                <w:szCs w:val="24"/>
              </w:rPr>
              <w:tab/>
            </w:r>
            <w:r w:rsidR="003A6CAB" w:rsidRPr="005327BE">
              <w:rPr>
                <w:rStyle w:val="Hyperlink"/>
                <w:rFonts w:ascii="Arial" w:hAnsi="Arial" w:cs="Arial"/>
                <w:noProof/>
              </w:rPr>
              <w:t>Risk Management</w:t>
            </w:r>
            <w:r w:rsidR="003A6CAB">
              <w:rPr>
                <w:noProof/>
                <w:webHidden/>
              </w:rPr>
              <w:tab/>
            </w:r>
            <w:r w:rsidR="003A6CAB">
              <w:rPr>
                <w:noProof/>
                <w:webHidden/>
              </w:rPr>
              <w:fldChar w:fldCharType="begin"/>
            </w:r>
            <w:r w:rsidR="003A6CAB">
              <w:rPr>
                <w:noProof/>
                <w:webHidden/>
              </w:rPr>
              <w:instrText xml:space="preserve"> PAGEREF _Toc42041266 \h </w:instrText>
            </w:r>
            <w:r w:rsidR="003A6CAB">
              <w:rPr>
                <w:noProof/>
                <w:webHidden/>
              </w:rPr>
            </w:r>
            <w:r w:rsidR="003A6CAB">
              <w:rPr>
                <w:noProof/>
                <w:webHidden/>
              </w:rPr>
              <w:fldChar w:fldCharType="separate"/>
            </w:r>
            <w:r w:rsidR="003A6CAB">
              <w:rPr>
                <w:noProof/>
                <w:webHidden/>
              </w:rPr>
              <w:t>18</w:t>
            </w:r>
            <w:r w:rsidR="003A6CAB">
              <w:rPr>
                <w:noProof/>
                <w:webHidden/>
              </w:rPr>
              <w:fldChar w:fldCharType="end"/>
            </w:r>
          </w:hyperlink>
        </w:p>
        <w:p w14:paraId="23BC8465" w14:textId="1F42D6B9"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7" w:history="1">
            <w:r w:rsidR="003A6CAB" w:rsidRPr="005327BE">
              <w:rPr>
                <w:rStyle w:val="Hyperlink"/>
                <w:rFonts w:ascii="Arial" w:hAnsi="Arial" w:cs="Arial"/>
                <w:noProof/>
              </w:rPr>
              <w:t>4.6</w:t>
            </w:r>
            <w:r w:rsidR="003A6CAB">
              <w:rPr>
                <w:rFonts w:eastAsiaTheme="minorEastAsia" w:cstheme="minorBidi"/>
                <w:b w:val="0"/>
                <w:bCs w:val="0"/>
                <w:noProof/>
                <w:szCs w:val="24"/>
              </w:rPr>
              <w:tab/>
            </w:r>
            <w:r w:rsidR="003A6CAB" w:rsidRPr="005327BE">
              <w:rPr>
                <w:rStyle w:val="Hyperlink"/>
                <w:rFonts w:ascii="Arial" w:hAnsi="Arial" w:cs="Arial"/>
                <w:noProof/>
              </w:rPr>
              <w:t>Human Resource Management</w:t>
            </w:r>
            <w:r w:rsidR="003A6CAB">
              <w:rPr>
                <w:noProof/>
                <w:webHidden/>
              </w:rPr>
              <w:tab/>
            </w:r>
            <w:r w:rsidR="003A6CAB">
              <w:rPr>
                <w:noProof/>
                <w:webHidden/>
              </w:rPr>
              <w:fldChar w:fldCharType="begin"/>
            </w:r>
            <w:r w:rsidR="003A6CAB">
              <w:rPr>
                <w:noProof/>
                <w:webHidden/>
              </w:rPr>
              <w:instrText xml:space="preserve"> PAGEREF _Toc42041267 \h </w:instrText>
            </w:r>
            <w:r w:rsidR="003A6CAB">
              <w:rPr>
                <w:noProof/>
                <w:webHidden/>
              </w:rPr>
            </w:r>
            <w:r w:rsidR="003A6CAB">
              <w:rPr>
                <w:noProof/>
                <w:webHidden/>
              </w:rPr>
              <w:fldChar w:fldCharType="separate"/>
            </w:r>
            <w:r w:rsidR="003A6CAB">
              <w:rPr>
                <w:noProof/>
                <w:webHidden/>
              </w:rPr>
              <w:t>21</w:t>
            </w:r>
            <w:r w:rsidR="003A6CAB">
              <w:rPr>
                <w:noProof/>
                <w:webHidden/>
              </w:rPr>
              <w:fldChar w:fldCharType="end"/>
            </w:r>
          </w:hyperlink>
        </w:p>
        <w:p w14:paraId="122FDF4D" w14:textId="14A2408B"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8" w:history="1">
            <w:r w:rsidR="003A6CAB" w:rsidRPr="005327BE">
              <w:rPr>
                <w:rStyle w:val="Hyperlink"/>
                <w:rFonts w:ascii="Arial" w:hAnsi="Arial" w:cs="Arial"/>
                <w:noProof/>
              </w:rPr>
              <w:t>4.7</w:t>
            </w:r>
            <w:r w:rsidR="003A6CAB">
              <w:rPr>
                <w:rFonts w:eastAsiaTheme="minorEastAsia" w:cstheme="minorBidi"/>
                <w:b w:val="0"/>
                <w:bCs w:val="0"/>
                <w:noProof/>
                <w:szCs w:val="24"/>
              </w:rPr>
              <w:tab/>
            </w:r>
            <w:r w:rsidR="003A6CAB" w:rsidRPr="005327BE">
              <w:rPr>
                <w:rStyle w:val="Hyperlink"/>
                <w:rFonts w:ascii="Arial" w:hAnsi="Arial" w:cs="Arial"/>
                <w:noProof/>
              </w:rPr>
              <w:t>Data Management</w:t>
            </w:r>
            <w:r w:rsidR="003A6CAB">
              <w:rPr>
                <w:noProof/>
                <w:webHidden/>
              </w:rPr>
              <w:tab/>
            </w:r>
            <w:r w:rsidR="003A6CAB">
              <w:rPr>
                <w:noProof/>
                <w:webHidden/>
              </w:rPr>
              <w:fldChar w:fldCharType="begin"/>
            </w:r>
            <w:r w:rsidR="003A6CAB">
              <w:rPr>
                <w:noProof/>
                <w:webHidden/>
              </w:rPr>
              <w:instrText xml:space="preserve"> PAGEREF _Toc42041268 \h </w:instrText>
            </w:r>
            <w:r w:rsidR="003A6CAB">
              <w:rPr>
                <w:noProof/>
                <w:webHidden/>
              </w:rPr>
            </w:r>
            <w:r w:rsidR="003A6CAB">
              <w:rPr>
                <w:noProof/>
                <w:webHidden/>
              </w:rPr>
              <w:fldChar w:fldCharType="separate"/>
            </w:r>
            <w:r w:rsidR="003A6CAB">
              <w:rPr>
                <w:noProof/>
                <w:webHidden/>
              </w:rPr>
              <w:t>22</w:t>
            </w:r>
            <w:r w:rsidR="003A6CAB">
              <w:rPr>
                <w:noProof/>
                <w:webHidden/>
              </w:rPr>
              <w:fldChar w:fldCharType="end"/>
            </w:r>
          </w:hyperlink>
        </w:p>
        <w:p w14:paraId="519640D3" w14:textId="51E046D4" w:rsidR="003A6CAB" w:rsidRDefault="00665551" w:rsidP="003A6CAB">
          <w:pPr>
            <w:pStyle w:val="TOC2"/>
            <w:tabs>
              <w:tab w:val="left" w:pos="960"/>
              <w:tab w:val="right" w:leader="dot" w:pos="9016"/>
            </w:tabs>
            <w:spacing w:line="360" w:lineRule="auto"/>
            <w:rPr>
              <w:rFonts w:eastAsiaTheme="minorEastAsia" w:cstheme="minorBidi"/>
              <w:b w:val="0"/>
              <w:bCs w:val="0"/>
              <w:noProof/>
              <w:szCs w:val="24"/>
            </w:rPr>
          </w:pPr>
          <w:hyperlink w:anchor="_Toc42041269" w:history="1">
            <w:r w:rsidR="003A6CAB" w:rsidRPr="005327BE">
              <w:rPr>
                <w:rStyle w:val="Hyperlink"/>
                <w:rFonts w:ascii="Arial" w:hAnsi="Arial" w:cs="Arial"/>
                <w:noProof/>
              </w:rPr>
              <w:t>4.8</w:t>
            </w:r>
            <w:r w:rsidR="003A6CAB">
              <w:rPr>
                <w:rFonts w:eastAsiaTheme="minorEastAsia" w:cstheme="minorBidi"/>
                <w:b w:val="0"/>
                <w:bCs w:val="0"/>
                <w:noProof/>
                <w:szCs w:val="24"/>
              </w:rPr>
              <w:tab/>
            </w:r>
            <w:r w:rsidR="003A6CAB" w:rsidRPr="005327BE">
              <w:rPr>
                <w:rStyle w:val="Hyperlink"/>
                <w:rFonts w:ascii="Arial" w:hAnsi="Arial" w:cs="Arial"/>
                <w:noProof/>
              </w:rPr>
              <w:t>Resource Management</w:t>
            </w:r>
            <w:r w:rsidR="003A6CAB">
              <w:rPr>
                <w:noProof/>
                <w:webHidden/>
              </w:rPr>
              <w:tab/>
            </w:r>
            <w:r w:rsidR="003A6CAB">
              <w:rPr>
                <w:noProof/>
                <w:webHidden/>
              </w:rPr>
              <w:fldChar w:fldCharType="begin"/>
            </w:r>
            <w:r w:rsidR="003A6CAB">
              <w:rPr>
                <w:noProof/>
                <w:webHidden/>
              </w:rPr>
              <w:instrText xml:space="preserve"> PAGEREF _Toc42041269 \h </w:instrText>
            </w:r>
            <w:r w:rsidR="003A6CAB">
              <w:rPr>
                <w:noProof/>
                <w:webHidden/>
              </w:rPr>
            </w:r>
            <w:r w:rsidR="003A6CAB">
              <w:rPr>
                <w:noProof/>
                <w:webHidden/>
              </w:rPr>
              <w:fldChar w:fldCharType="separate"/>
            </w:r>
            <w:r w:rsidR="003A6CAB">
              <w:rPr>
                <w:noProof/>
                <w:webHidden/>
              </w:rPr>
              <w:t>22</w:t>
            </w:r>
            <w:r w:rsidR="003A6CAB">
              <w:rPr>
                <w:noProof/>
                <w:webHidden/>
              </w:rPr>
              <w:fldChar w:fldCharType="end"/>
            </w:r>
          </w:hyperlink>
        </w:p>
        <w:p w14:paraId="0C41ACCE" w14:textId="77D22C89" w:rsidR="003A6CAB" w:rsidRDefault="00665551" w:rsidP="003A6CAB">
          <w:pPr>
            <w:pStyle w:val="TOC1"/>
            <w:spacing w:line="360" w:lineRule="auto"/>
            <w:rPr>
              <w:rFonts w:eastAsiaTheme="minorEastAsia" w:cstheme="minorBidi"/>
              <w:b w:val="0"/>
              <w:bCs w:val="0"/>
              <w:i w:val="0"/>
              <w:iCs w:val="0"/>
              <w:noProof/>
            </w:rPr>
          </w:pPr>
          <w:hyperlink w:anchor="_Toc42041270" w:history="1">
            <w:r w:rsidR="003A6CAB" w:rsidRPr="005327BE">
              <w:rPr>
                <w:rStyle w:val="Hyperlink"/>
                <w:rFonts w:ascii="Arial" w:hAnsi="Arial" w:cs="Arial"/>
                <w:noProof/>
              </w:rPr>
              <w:t>5</w:t>
            </w:r>
            <w:r w:rsidR="003A6CAB">
              <w:rPr>
                <w:rFonts w:eastAsiaTheme="minorEastAsia" w:cstheme="minorBidi"/>
                <w:b w:val="0"/>
                <w:bCs w:val="0"/>
                <w:i w:val="0"/>
                <w:iCs w:val="0"/>
                <w:noProof/>
              </w:rPr>
              <w:tab/>
            </w:r>
            <w:r w:rsidR="003A6CAB" w:rsidRPr="005327BE">
              <w:rPr>
                <w:rStyle w:val="Hyperlink"/>
                <w:rFonts w:ascii="Arial" w:hAnsi="Arial" w:cs="Arial"/>
                <w:noProof/>
              </w:rPr>
              <w:t>Lessons Learned</w:t>
            </w:r>
            <w:r w:rsidR="003A6CAB">
              <w:rPr>
                <w:noProof/>
                <w:webHidden/>
              </w:rPr>
              <w:tab/>
            </w:r>
            <w:r w:rsidR="003A6CAB">
              <w:rPr>
                <w:noProof/>
                <w:webHidden/>
              </w:rPr>
              <w:fldChar w:fldCharType="begin"/>
            </w:r>
            <w:r w:rsidR="003A6CAB">
              <w:rPr>
                <w:noProof/>
                <w:webHidden/>
              </w:rPr>
              <w:instrText xml:space="preserve"> PAGEREF _Toc42041270 \h </w:instrText>
            </w:r>
            <w:r w:rsidR="003A6CAB">
              <w:rPr>
                <w:noProof/>
                <w:webHidden/>
              </w:rPr>
            </w:r>
            <w:r w:rsidR="003A6CAB">
              <w:rPr>
                <w:noProof/>
                <w:webHidden/>
              </w:rPr>
              <w:fldChar w:fldCharType="separate"/>
            </w:r>
            <w:r w:rsidR="003A6CAB">
              <w:rPr>
                <w:noProof/>
                <w:webHidden/>
              </w:rPr>
              <w:t>23</w:t>
            </w:r>
            <w:r w:rsidR="003A6CAB">
              <w:rPr>
                <w:noProof/>
                <w:webHidden/>
              </w:rPr>
              <w:fldChar w:fldCharType="end"/>
            </w:r>
          </w:hyperlink>
        </w:p>
        <w:p w14:paraId="4E8F1F9F" w14:textId="0D6D04D9" w:rsidR="003A6CAB" w:rsidRDefault="00665551" w:rsidP="003A6CAB">
          <w:pPr>
            <w:pStyle w:val="TOC1"/>
            <w:spacing w:line="360" w:lineRule="auto"/>
            <w:rPr>
              <w:rFonts w:eastAsiaTheme="minorEastAsia" w:cstheme="minorBidi"/>
              <w:b w:val="0"/>
              <w:bCs w:val="0"/>
              <w:i w:val="0"/>
              <w:iCs w:val="0"/>
              <w:noProof/>
            </w:rPr>
          </w:pPr>
          <w:hyperlink w:anchor="_Toc42041271" w:history="1">
            <w:r w:rsidR="003A6CAB" w:rsidRPr="005327BE">
              <w:rPr>
                <w:rStyle w:val="Hyperlink"/>
                <w:rFonts w:ascii="Arial" w:hAnsi="Arial" w:cs="Arial"/>
                <w:noProof/>
              </w:rPr>
              <w:t>6</w:t>
            </w:r>
            <w:r w:rsidR="003A6CAB">
              <w:rPr>
                <w:rFonts w:eastAsiaTheme="minorEastAsia" w:cstheme="minorBidi"/>
                <w:b w:val="0"/>
                <w:bCs w:val="0"/>
                <w:i w:val="0"/>
                <w:iCs w:val="0"/>
                <w:noProof/>
              </w:rPr>
              <w:tab/>
            </w:r>
            <w:r w:rsidR="003A6CAB" w:rsidRPr="005327BE">
              <w:rPr>
                <w:rStyle w:val="Hyperlink"/>
                <w:rFonts w:ascii="Arial" w:hAnsi="Arial" w:cs="Arial"/>
                <w:noProof/>
              </w:rPr>
              <w:t>Project Delivery</w:t>
            </w:r>
            <w:r w:rsidR="003A6CAB">
              <w:rPr>
                <w:noProof/>
                <w:webHidden/>
              </w:rPr>
              <w:tab/>
            </w:r>
            <w:r w:rsidR="003A6CAB">
              <w:rPr>
                <w:noProof/>
                <w:webHidden/>
              </w:rPr>
              <w:fldChar w:fldCharType="begin"/>
            </w:r>
            <w:r w:rsidR="003A6CAB">
              <w:rPr>
                <w:noProof/>
                <w:webHidden/>
              </w:rPr>
              <w:instrText xml:space="preserve"> PAGEREF _Toc42041271 \h </w:instrText>
            </w:r>
            <w:r w:rsidR="003A6CAB">
              <w:rPr>
                <w:noProof/>
                <w:webHidden/>
              </w:rPr>
            </w:r>
            <w:r w:rsidR="003A6CAB">
              <w:rPr>
                <w:noProof/>
                <w:webHidden/>
              </w:rPr>
              <w:fldChar w:fldCharType="separate"/>
            </w:r>
            <w:r w:rsidR="003A6CAB">
              <w:rPr>
                <w:noProof/>
                <w:webHidden/>
              </w:rPr>
              <w:t>27</w:t>
            </w:r>
            <w:r w:rsidR="003A6CAB">
              <w:rPr>
                <w:noProof/>
                <w:webHidden/>
              </w:rPr>
              <w:fldChar w:fldCharType="end"/>
            </w:r>
          </w:hyperlink>
        </w:p>
        <w:p w14:paraId="63BCE6DC" w14:textId="6BF983DF" w:rsidR="003A6CAB" w:rsidRDefault="00665551" w:rsidP="003A6CAB">
          <w:pPr>
            <w:pStyle w:val="TOC1"/>
            <w:spacing w:line="360" w:lineRule="auto"/>
            <w:rPr>
              <w:rFonts w:eastAsiaTheme="minorEastAsia" w:cstheme="minorBidi"/>
              <w:b w:val="0"/>
              <w:bCs w:val="0"/>
              <w:i w:val="0"/>
              <w:iCs w:val="0"/>
              <w:noProof/>
            </w:rPr>
          </w:pPr>
          <w:hyperlink w:anchor="_Toc42041272" w:history="1">
            <w:r w:rsidR="003A6CAB" w:rsidRPr="005327BE">
              <w:rPr>
                <w:rStyle w:val="Hyperlink"/>
                <w:rFonts w:ascii="Arial" w:hAnsi="Arial" w:cs="Arial"/>
                <w:noProof/>
              </w:rPr>
              <w:t>7</w:t>
            </w:r>
            <w:r w:rsidR="003A6CAB">
              <w:rPr>
                <w:rFonts w:eastAsiaTheme="minorEastAsia" w:cstheme="minorBidi"/>
                <w:b w:val="0"/>
                <w:bCs w:val="0"/>
                <w:i w:val="0"/>
                <w:iCs w:val="0"/>
                <w:noProof/>
              </w:rPr>
              <w:tab/>
            </w:r>
            <w:r w:rsidR="003A6CAB" w:rsidRPr="005327BE">
              <w:rPr>
                <w:rStyle w:val="Hyperlink"/>
                <w:rFonts w:ascii="Arial" w:hAnsi="Arial" w:cs="Arial"/>
                <w:noProof/>
              </w:rPr>
              <w:t>Closeout evaluation</w:t>
            </w:r>
            <w:r w:rsidR="003A6CAB">
              <w:rPr>
                <w:noProof/>
                <w:webHidden/>
              </w:rPr>
              <w:tab/>
            </w:r>
            <w:r w:rsidR="003A6CAB">
              <w:rPr>
                <w:noProof/>
                <w:webHidden/>
              </w:rPr>
              <w:fldChar w:fldCharType="begin"/>
            </w:r>
            <w:r w:rsidR="003A6CAB">
              <w:rPr>
                <w:noProof/>
                <w:webHidden/>
              </w:rPr>
              <w:instrText xml:space="preserve"> PAGEREF _Toc42041272 \h </w:instrText>
            </w:r>
            <w:r w:rsidR="003A6CAB">
              <w:rPr>
                <w:noProof/>
                <w:webHidden/>
              </w:rPr>
            </w:r>
            <w:r w:rsidR="003A6CAB">
              <w:rPr>
                <w:noProof/>
                <w:webHidden/>
              </w:rPr>
              <w:fldChar w:fldCharType="separate"/>
            </w:r>
            <w:r w:rsidR="003A6CAB">
              <w:rPr>
                <w:noProof/>
                <w:webHidden/>
              </w:rPr>
              <w:t>29</w:t>
            </w:r>
            <w:r w:rsidR="003A6CAB">
              <w:rPr>
                <w:noProof/>
                <w:webHidden/>
              </w:rPr>
              <w:fldChar w:fldCharType="end"/>
            </w:r>
          </w:hyperlink>
        </w:p>
        <w:p w14:paraId="60F1666E" w14:textId="5F8AB371" w:rsidR="003A6CAB" w:rsidRDefault="00665551" w:rsidP="003A6CAB">
          <w:pPr>
            <w:pStyle w:val="TOC1"/>
            <w:spacing w:line="360" w:lineRule="auto"/>
            <w:rPr>
              <w:rFonts w:eastAsiaTheme="minorEastAsia" w:cstheme="minorBidi"/>
              <w:b w:val="0"/>
              <w:bCs w:val="0"/>
              <w:i w:val="0"/>
              <w:iCs w:val="0"/>
              <w:noProof/>
            </w:rPr>
          </w:pPr>
          <w:hyperlink w:anchor="_Toc42041273" w:history="1">
            <w:r w:rsidR="003A6CAB" w:rsidRPr="005327BE">
              <w:rPr>
                <w:rStyle w:val="Hyperlink"/>
                <w:rFonts w:ascii="Arial" w:hAnsi="Arial" w:cs="Arial"/>
                <w:noProof/>
              </w:rPr>
              <w:t>8</w:t>
            </w:r>
            <w:r w:rsidR="003A6CAB">
              <w:rPr>
                <w:rFonts w:eastAsiaTheme="minorEastAsia" w:cstheme="minorBidi"/>
                <w:b w:val="0"/>
                <w:bCs w:val="0"/>
                <w:i w:val="0"/>
                <w:iCs w:val="0"/>
                <w:noProof/>
              </w:rPr>
              <w:tab/>
            </w:r>
            <w:r w:rsidR="003A6CAB" w:rsidRPr="005327BE">
              <w:rPr>
                <w:rStyle w:val="Hyperlink"/>
                <w:rFonts w:ascii="Arial" w:hAnsi="Arial" w:cs="Arial"/>
                <w:noProof/>
              </w:rPr>
              <w:t>Recommendations for future projects</w:t>
            </w:r>
            <w:r w:rsidR="003A6CAB">
              <w:rPr>
                <w:noProof/>
                <w:webHidden/>
              </w:rPr>
              <w:tab/>
            </w:r>
            <w:r w:rsidR="003A6CAB">
              <w:rPr>
                <w:noProof/>
                <w:webHidden/>
              </w:rPr>
              <w:fldChar w:fldCharType="begin"/>
            </w:r>
            <w:r w:rsidR="003A6CAB">
              <w:rPr>
                <w:noProof/>
                <w:webHidden/>
              </w:rPr>
              <w:instrText xml:space="preserve"> PAGEREF _Toc42041273 \h </w:instrText>
            </w:r>
            <w:r w:rsidR="003A6CAB">
              <w:rPr>
                <w:noProof/>
                <w:webHidden/>
              </w:rPr>
            </w:r>
            <w:r w:rsidR="003A6CAB">
              <w:rPr>
                <w:noProof/>
                <w:webHidden/>
              </w:rPr>
              <w:fldChar w:fldCharType="separate"/>
            </w:r>
            <w:r w:rsidR="003A6CAB">
              <w:rPr>
                <w:noProof/>
                <w:webHidden/>
              </w:rPr>
              <w:t>31</w:t>
            </w:r>
            <w:r w:rsidR="003A6CAB">
              <w:rPr>
                <w:noProof/>
                <w:webHidden/>
              </w:rPr>
              <w:fldChar w:fldCharType="end"/>
            </w:r>
          </w:hyperlink>
        </w:p>
        <w:p w14:paraId="1ECCE2FA" w14:textId="1E327863" w:rsidR="008E5C11" w:rsidRPr="000266A4" w:rsidRDefault="008E5C11" w:rsidP="003A6CAB">
          <w:pPr>
            <w:spacing w:line="360" w:lineRule="auto"/>
            <w:rPr>
              <w:rFonts w:ascii="Arial" w:hAnsi="Arial" w:cs="Arial"/>
            </w:rPr>
          </w:pPr>
          <w:r w:rsidRPr="000266A4">
            <w:rPr>
              <w:rFonts w:ascii="Arial" w:hAnsi="Arial" w:cs="Arial"/>
              <w:b/>
              <w:bCs/>
              <w:noProof/>
            </w:rPr>
            <w:fldChar w:fldCharType="end"/>
          </w:r>
        </w:p>
      </w:sdtContent>
    </w:sdt>
    <w:p w14:paraId="352C542F" w14:textId="77777777" w:rsidR="008E5C11" w:rsidRPr="000266A4" w:rsidRDefault="008E5C11" w:rsidP="007C3EC9">
      <w:pPr>
        <w:spacing w:line="360" w:lineRule="auto"/>
        <w:rPr>
          <w:rFonts w:ascii="Arial" w:hAnsi="Arial" w:cs="Arial"/>
        </w:rPr>
      </w:pPr>
      <w:r w:rsidRPr="000266A4">
        <w:rPr>
          <w:rFonts w:ascii="Arial" w:hAnsi="Arial" w:cs="Arial"/>
        </w:rPr>
        <w:br w:type="page"/>
      </w:r>
    </w:p>
    <w:p w14:paraId="00A664DF" w14:textId="77777777" w:rsidR="008E5C11" w:rsidRPr="000266A4" w:rsidRDefault="008E5C11" w:rsidP="000266A4">
      <w:pPr>
        <w:pStyle w:val="Heading1"/>
        <w:spacing w:line="360" w:lineRule="auto"/>
        <w:rPr>
          <w:rFonts w:ascii="Arial" w:hAnsi="Arial" w:cs="Arial"/>
        </w:rPr>
      </w:pPr>
      <w:bookmarkStart w:id="0" w:name="_Toc42041258"/>
      <w:r w:rsidRPr="000266A4">
        <w:rPr>
          <w:rFonts w:ascii="Arial" w:hAnsi="Arial" w:cs="Arial"/>
        </w:rPr>
        <w:lastRenderedPageBreak/>
        <w:t>Executive Summary</w:t>
      </w:r>
      <w:bookmarkEnd w:id="0"/>
    </w:p>
    <w:p w14:paraId="75C0B93C" w14:textId="77777777" w:rsidR="00F7484C" w:rsidRPr="000266A4" w:rsidRDefault="00F7484C" w:rsidP="000266A4">
      <w:pPr>
        <w:spacing w:line="360" w:lineRule="auto"/>
        <w:rPr>
          <w:rFonts w:ascii="Arial" w:eastAsia="Microsoft YaHei" w:hAnsi="Arial" w:cs="Arial"/>
        </w:rPr>
      </w:pPr>
    </w:p>
    <w:p w14:paraId="68E1D7E3" w14:textId="67BD95AC" w:rsidR="002170F3" w:rsidRPr="000266A4" w:rsidRDefault="00DE1CE0" w:rsidP="000266A4">
      <w:pPr>
        <w:spacing w:line="360" w:lineRule="auto"/>
        <w:rPr>
          <w:rFonts w:ascii="Arial" w:eastAsia="Microsoft YaHei" w:hAnsi="Arial" w:cs="Arial"/>
        </w:rPr>
      </w:pPr>
      <w:bookmarkStart w:id="1" w:name="OLE_LINK15"/>
      <w:bookmarkStart w:id="2" w:name="OLE_LINK18"/>
      <w:r w:rsidRPr="00DE1CE0">
        <w:rPr>
          <w:rFonts w:ascii="Arial" w:eastAsia="Microsoft YaHei" w:hAnsi="Arial" w:cs="Arial"/>
        </w:rPr>
        <w:t>After three months of project effort</w:t>
      </w:r>
      <w:r w:rsidR="002170F3" w:rsidRPr="000266A4">
        <w:rPr>
          <w:rFonts w:ascii="Arial" w:eastAsia="Microsoft YaHei" w:hAnsi="Arial" w:cs="Arial"/>
        </w:rPr>
        <w:t xml:space="preserve">, the project team successfully completed the </w:t>
      </w:r>
      <w:r>
        <w:rPr>
          <w:rFonts w:ascii="Arial" w:eastAsia="Microsoft YaHei" w:hAnsi="Arial" w:cs="Arial" w:hint="eastAsia"/>
        </w:rPr>
        <w:t>go</w:t>
      </w:r>
      <w:r w:rsidR="009C2A22">
        <w:rPr>
          <w:rFonts w:ascii="Arial" w:eastAsia="Microsoft YaHei" w:hAnsi="Arial" w:cs="Arial"/>
        </w:rPr>
        <w:t>-</w:t>
      </w:r>
      <w:r>
        <w:rPr>
          <w:rFonts w:ascii="Arial" w:eastAsia="Microsoft YaHei" w:hAnsi="Arial" w:cs="Arial"/>
        </w:rPr>
        <w:t>live</w:t>
      </w:r>
      <w:r w:rsidR="002170F3" w:rsidRPr="000266A4">
        <w:rPr>
          <w:rFonts w:ascii="Arial" w:eastAsia="Microsoft YaHei" w:hAnsi="Arial" w:cs="Arial"/>
        </w:rPr>
        <w:t xml:space="preserve"> of the project in the face of external pressure (such as </w:t>
      </w:r>
      <w:r>
        <w:rPr>
          <w:rFonts w:ascii="Arial" w:eastAsia="Microsoft YaHei" w:hAnsi="Arial" w:cs="Arial"/>
        </w:rPr>
        <w:t>COVID</w:t>
      </w:r>
      <w:r w:rsidR="002170F3" w:rsidRPr="000266A4">
        <w:rPr>
          <w:rFonts w:ascii="Arial" w:eastAsia="Microsoft YaHei" w:hAnsi="Arial" w:cs="Arial"/>
        </w:rPr>
        <w:t xml:space="preserve">-19) and </w:t>
      </w:r>
      <w:r w:rsidR="00241B61">
        <w:rPr>
          <w:rFonts w:ascii="Arial" w:eastAsia="Microsoft YaHei" w:hAnsi="Arial" w:cs="Arial"/>
        </w:rPr>
        <w:t xml:space="preserve">other </w:t>
      </w:r>
      <w:r w:rsidR="002170F3" w:rsidRPr="000266A4">
        <w:rPr>
          <w:rFonts w:ascii="Arial" w:eastAsia="Microsoft YaHei" w:hAnsi="Arial" w:cs="Arial"/>
        </w:rPr>
        <w:t>project risks. The project team has two members (</w:t>
      </w:r>
      <w:r w:rsidR="00241B61">
        <w:rPr>
          <w:rFonts w:ascii="Arial" w:eastAsia="Microsoft YaHei" w:hAnsi="Arial" w:cs="Arial"/>
        </w:rPr>
        <w:t>G</w:t>
      </w:r>
      <w:r w:rsidR="002170F3" w:rsidRPr="000266A4">
        <w:rPr>
          <w:rFonts w:ascii="Arial" w:eastAsia="Microsoft YaHei" w:hAnsi="Arial" w:cs="Arial"/>
        </w:rPr>
        <w:t>uozhi</w:t>
      </w:r>
      <w:r w:rsidR="00241B61">
        <w:rPr>
          <w:rFonts w:ascii="Arial" w:eastAsia="Microsoft YaHei" w:hAnsi="Arial" w:cs="Arial"/>
        </w:rPr>
        <w:t xml:space="preserve"> Yin</w:t>
      </w:r>
      <w:r w:rsidR="002170F3" w:rsidRPr="000266A4">
        <w:rPr>
          <w:rFonts w:ascii="Arial" w:eastAsia="Microsoft YaHei" w:hAnsi="Arial" w:cs="Arial"/>
        </w:rPr>
        <w:t xml:space="preserve">, </w:t>
      </w:r>
      <w:r w:rsidR="00241B61">
        <w:rPr>
          <w:rFonts w:ascii="Arial" w:eastAsia="Microsoft YaHei" w:hAnsi="Arial" w:cs="Arial"/>
        </w:rPr>
        <w:t>Cong</w:t>
      </w:r>
      <w:r w:rsidR="002170F3" w:rsidRPr="000266A4">
        <w:rPr>
          <w:rFonts w:ascii="Arial" w:eastAsia="Microsoft YaHei" w:hAnsi="Arial" w:cs="Arial"/>
        </w:rPr>
        <w:t xml:space="preserve"> </w:t>
      </w:r>
      <w:r w:rsidR="00241B61">
        <w:rPr>
          <w:rFonts w:ascii="Arial" w:eastAsia="Microsoft YaHei" w:hAnsi="Arial" w:cs="Arial"/>
        </w:rPr>
        <w:t>Shang</w:t>
      </w:r>
      <w:r w:rsidR="002170F3" w:rsidRPr="000266A4">
        <w:rPr>
          <w:rFonts w:ascii="Arial" w:eastAsia="Microsoft YaHei" w:hAnsi="Arial" w:cs="Arial"/>
        </w:rPr>
        <w:t xml:space="preserve">). Our client is Zoe Liu. Our </w:t>
      </w:r>
      <w:r w:rsidR="00241B61">
        <w:rPr>
          <w:rFonts w:ascii="Arial" w:eastAsia="Microsoft YaHei" w:hAnsi="Arial" w:cs="Arial"/>
        </w:rPr>
        <w:t xml:space="preserve">advisor </w:t>
      </w:r>
      <w:r w:rsidR="002170F3" w:rsidRPr="000266A4">
        <w:rPr>
          <w:rFonts w:ascii="Arial" w:eastAsia="Microsoft YaHei" w:hAnsi="Arial" w:cs="Arial"/>
        </w:rPr>
        <w:t xml:space="preserve">is Ian Hunter. </w:t>
      </w:r>
      <w:r w:rsidR="00241B61">
        <w:rPr>
          <w:rFonts w:ascii="Arial" w:eastAsia="Microsoft YaHei" w:hAnsi="Arial" w:cs="Arial"/>
        </w:rPr>
        <w:t xml:space="preserve">In </w:t>
      </w:r>
      <w:r w:rsidR="002170F3" w:rsidRPr="000266A4">
        <w:rPr>
          <w:rFonts w:ascii="Arial" w:eastAsia="Microsoft YaHei" w:hAnsi="Arial" w:cs="Arial"/>
        </w:rPr>
        <w:t>this project, we have the opportunity to connect with local businesses through technical means and successfully complete a commercial software product practice.</w:t>
      </w:r>
    </w:p>
    <w:p w14:paraId="3B24157A" w14:textId="77777777" w:rsidR="002170F3" w:rsidRPr="000266A4" w:rsidRDefault="002170F3" w:rsidP="000266A4">
      <w:pPr>
        <w:spacing w:line="360" w:lineRule="auto"/>
        <w:rPr>
          <w:rFonts w:ascii="Arial" w:eastAsia="Microsoft YaHei" w:hAnsi="Arial" w:cs="Arial"/>
        </w:rPr>
      </w:pPr>
    </w:p>
    <w:p w14:paraId="7258C661" w14:textId="25594243" w:rsidR="002170F3" w:rsidRPr="000266A4" w:rsidRDefault="002170F3" w:rsidP="000266A4">
      <w:pPr>
        <w:spacing w:line="360" w:lineRule="auto"/>
        <w:rPr>
          <w:rFonts w:ascii="Arial" w:eastAsia="Microsoft YaHei" w:hAnsi="Arial" w:cs="Arial"/>
        </w:rPr>
      </w:pPr>
      <w:r w:rsidRPr="000266A4">
        <w:rPr>
          <w:rFonts w:ascii="Arial" w:eastAsia="Microsoft YaHei" w:hAnsi="Arial" w:cs="Arial"/>
        </w:rPr>
        <w:t xml:space="preserve">The project team </w:t>
      </w:r>
      <w:r w:rsidR="00241B61">
        <w:rPr>
          <w:rFonts w:ascii="Arial" w:eastAsia="Microsoft YaHei" w:hAnsi="Arial" w:cs="Arial"/>
        </w:rPr>
        <w:t>used</w:t>
      </w:r>
      <w:r w:rsidRPr="000266A4">
        <w:rPr>
          <w:rFonts w:ascii="Arial" w:eastAsia="Microsoft YaHei" w:hAnsi="Arial" w:cs="Arial"/>
        </w:rPr>
        <w:t xml:space="preserve"> the prototyp</w:t>
      </w:r>
      <w:r w:rsidR="00241B61">
        <w:rPr>
          <w:rFonts w:ascii="Arial" w:eastAsia="Microsoft YaHei" w:hAnsi="Arial" w:cs="Arial"/>
        </w:rPr>
        <w:t>ing</w:t>
      </w:r>
      <w:r w:rsidRPr="000266A4">
        <w:rPr>
          <w:rFonts w:ascii="Arial" w:eastAsia="Microsoft YaHei" w:hAnsi="Arial" w:cs="Arial"/>
        </w:rPr>
        <w:t xml:space="preserve"> </w:t>
      </w:r>
      <w:r w:rsidR="00241B61">
        <w:rPr>
          <w:rFonts w:ascii="Arial" w:eastAsia="Microsoft YaHei" w:hAnsi="Arial" w:cs="Arial"/>
        </w:rPr>
        <w:t xml:space="preserve">methodology </w:t>
      </w:r>
      <w:r w:rsidRPr="000266A4">
        <w:rPr>
          <w:rFonts w:ascii="Arial" w:eastAsia="Microsoft YaHei" w:hAnsi="Arial" w:cs="Arial"/>
        </w:rPr>
        <w:t>to manage the life cycle of the software product</w:t>
      </w:r>
      <w:r w:rsidR="004F6190">
        <w:rPr>
          <w:rFonts w:ascii="Arial" w:eastAsia="Microsoft YaHei" w:hAnsi="Arial" w:cs="Arial"/>
        </w:rPr>
        <w:t xml:space="preserve"> so that the client</w:t>
      </w:r>
      <w:r w:rsidRPr="000266A4">
        <w:rPr>
          <w:rFonts w:ascii="Arial" w:eastAsia="Microsoft YaHei" w:hAnsi="Arial" w:cs="Arial"/>
        </w:rPr>
        <w:t xml:space="preserve"> can intuitively understand the functional design of the product and reduce the deviation in the requirement communication. The project </w:t>
      </w:r>
      <w:r w:rsidR="004F6190">
        <w:rPr>
          <w:rFonts w:ascii="Arial" w:eastAsia="Microsoft YaHei" w:hAnsi="Arial" w:cs="Arial"/>
        </w:rPr>
        <w:t xml:space="preserve">team </w:t>
      </w:r>
      <w:r w:rsidRPr="000266A4">
        <w:rPr>
          <w:rFonts w:ascii="Arial" w:eastAsia="Microsoft YaHei" w:hAnsi="Arial" w:cs="Arial"/>
        </w:rPr>
        <w:t>manage</w:t>
      </w:r>
      <w:r w:rsidR="004F6190">
        <w:rPr>
          <w:rFonts w:ascii="Arial" w:eastAsia="Microsoft YaHei" w:hAnsi="Arial" w:cs="Arial"/>
        </w:rPr>
        <w:t>d</w:t>
      </w:r>
      <w:r w:rsidRPr="000266A4">
        <w:rPr>
          <w:rFonts w:ascii="Arial" w:eastAsia="Microsoft YaHei" w:hAnsi="Arial" w:cs="Arial"/>
        </w:rPr>
        <w:t xml:space="preserve"> the entire project process through the project management software </w:t>
      </w:r>
      <w:r w:rsidR="004F6190">
        <w:rPr>
          <w:rFonts w:ascii="Arial" w:eastAsia="Microsoft YaHei" w:hAnsi="Arial" w:cs="Arial"/>
        </w:rPr>
        <w:t>‘</w:t>
      </w:r>
      <w:r w:rsidRPr="000266A4">
        <w:rPr>
          <w:rFonts w:ascii="Arial" w:eastAsia="Microsoft YaHei" w:hAnsi="Arial" w:cs="Arial"/>
        </w:rPr>
        <w:t xml:space="preserve">Microsoft </w:t>
      </w:r>
      <w:r w:rsidR="004F6190">
        <w:rPr>
          <w:rFonts w:ascii="Arial" w:eastAsia="Microsoft YaHei" w:hAnsi="Arial" w:cs="Arial"/>
        </w:rPr>
        <w:t>P</w:t>
      </w:r>
      <w:r w:rsidRPr="000266A4">
        <w:rPr>
          <w:rFonts w:ascii="Arial" w:eastAsia="Microsoft YaHei" w:hAnsi="Arial" w:cs="Arial"/>
        </w:rPr>
        <w:t>roject</w:t>
      </w:r>
      <w:r w:rsidR="004F6190">
        <w:rPr>
          <w:rFonts w:ascii="Arial" w:eastAsia="Microsoft YaHei" w:hAnsi="Arial" w:cs="Arial"/>
        </w:rPr>
        <w:t>’</w:t>
      </w:r>
      <w:r w:rsidRPr="000266A4">
        <w:rPr>
          <w:rFonts w:ascii="Arial" w:eastAsia="Microsoft YaHei" w:hAnsi="Arial" w:cs="Arial"/>
        </w:rPr>
        <w:t xml:space="preserve">. From the beginning of the planning phase, a clear set of objectives for each phase to be output, as well as the tasks and responsibilities of each member. The overall execution of the project was carried out according to the </w:t>
      </w:r>
      <w:r w:rsidR="004F6190">
        <w:rPr>
          <w:rFonts w:ascii="Arial" w:eastAsia="Microsoft YaHei" w:hAnsi="Arial" w:cs="Arial"/>
        </w:rPr>
        <w:t>project</w:t>
      </w:r>
      <w:r w:rsidRPr="000266A4">
        <w:rPr>
          <w:rFonts w:ascii="Arial" w:eastAsia="Microsoft YaHei" w:hAnsi="Arial" w:cs="Arial"/>
        </w:rPr>
        <w:t xml:space="preserve"> plan. Due to some reasons, some milestones were delayed, which did not affect the delivery time of the project. Thanks to </w:t>
      </w:r>
      <w:r w:rsidR="004F6190">
        <w:rPr>
          <w:rFonts w:ascii="Arial" w:eastAsia="Microsoft YaHei" w:hAnsi="Arial" w:cs="Arial"/>
        </w:rPr>
        <w:t xml:space="preserve">advisor </w:t>
      </w:r>
      <w:r w:rsidRPr="000266A4">
        <w:rPr>
          <w:rFonts w:ascii="Arial" w:eastAsia="Microsoft YaHei" w:hAnsi="Arial" w:cs="Arial"/>
        </w:rPr>
        <w:t>Ian</w:t>
      </w:r>
      <w:r w:rsidR="004F6190">
        <w:rPr>
          <w:rFonts w:ascii="Arial" w:eastAsia="Microsoft YaHei" w:hAnsi="Arial" w:cs="Arial"/>
        </w:rPr>
        <w:t xml:space="preserve"> Hunter</w:t>
      </w:r>
      <w:r w:rsidRPr="000266A4">
        <w:rPr>
          <w:rFonts w:ascii="Arial" w:eastAsia="Microsoft YaHei" w:hAnsi="Arial" w:cs="Arial"/>
        </w:rPr>
        <w:t xml:space="preserve"> for his participation and guidance from the beginning to the end of the project, the project team successfully completed all five milestones.</w:t>
      </w:r>
    </w:p>
    <w:p w14:paraId="52BF6801" w14:textId="77777777" w:rsidR="002170F3" w:rsidRPr="000266A4" w:rsidRDefault="002170F3" w:rsidP="000266A4">
      <w:pPr>
        <w:spacing w:line="360" w:lineRule="auto"/>
        <w:rPr>
          <w:rFonts w:ascii="Arial" w:eastAsia="Microsoft YaHei" w:hAnsi="Arial" w:cs="Arial"/>
        </w:rPr>
      </w:pPr>
    </w:p>
    <w:p w14:paraId="7CECA633" w14:textId="5FCA2E91" w:rsidR="00BF00A9" w:rsidRPr="000266A4" w:rsidRDefault="002170F3" w:rsidP="000266A4">
      <w:pPr>
        <w:spacing w:line="360" w:lineRule="auto"/>
        <w:rPr>
          <w:rFonts w:ascii="Arial" w:eastAsia="Microsoft YaHei" w:hAnsi="Arial" w:cs="Arial"/>
        </w:rPr>
      </w:pPr>
      <w:r w:rsidRPr="000266A4">
        <w:rPr>
          <w:rFonts w:ascii="Arial" w:eastAsia="Microsoft YaHei" w:hAnsi="Arial" w:cs="Arial"/>
        </w:rPr>
        <w:t xml:space="preserve">The project team has completed all the process of the project and successfully delivered all the materials to the </w:t>
      </w:r>
      <w:r w:rsidR="004F6190">
        <w:rPr>
          <w:rFonts w:ascii="Arial" w:eastAsia="Microsoft YaHei" w:hAnsi="Arial" w:cs="Arial"/>
        </w:rPr>
        <w:t xml:space="preserve">client </w:t>
      </w:r>
      <w:r w:rsidRPr="000266A4">
        <w:rPr>
          <w:rFonts w:ascii="Arial" w:eastAsia="Microsoft YaHei" w:hAnsi="Arial" w:cs="Arial"/>
        </w:rPr>
        <w:t xml:space="preserve">and satisfied all the </w:t>
      </w:r>
      <w:r w:rsidR="004F6190">
        <w:rPr>
          <w:rFonts w:ascii="Arial" w:eastAsia="Microsoft YaHei" w:hAnsi="Arial" w:cs="Arial"/>
        </w:rPr>
        <w:t xml:space="preserve">client’s </w:t>
      </w:r>
      <w:r w:rsidRPr="000266A4">
        <w:rPr>
          <w:rFonts w:ascii="Arial" w:eastAsia="Microsoft YaHei" w:hAnsi="Arial" w:cs="Arial"/>
        </w:rPr>
        <w:t xml:space="preserve">needs. During the cooperation with </w:t>
      </w:r>
      <w:r w:rsidR="009C2A22">
        <w:rPr>
          <w:rFonts w:ascii="Arial" w:eastAsia="Microsoft YaHei" w:hAnsi="Arial" w:cs="Arial"/>
        </w:rPr>
        <w:t xml:space="preserve">the </w:t>
      </w:r>
      <w:r w:rsidR="004F6190">
        <w:rPr>
          <w:rFonts w:ascii="Arial" w:eastAsia="Microsoft YaHei" w:hAnsi="Arial" w:cs="Arial"/>
        </w:rPr>
        <w:t xml:space="preserve">advisor </w:t>
      </w:r>
      <w:r w:rsidRPr="000266A4">
        <w:rPr>
          <w:rFonts w:ascii="Arial" w:eastAsia="Microsoft YaHei" w:hAnsi="Arial" w:cs="Arial"/>
        </w:rPr>
        <w:t xml:space="preserve">and </w:t>
      </w:r>
      <w:r w:rsidR="004F6190">
        <w:rPr>
          <w:rFonts w:ascii="Arial" w:eastAsia="Microsoft YaHei" w:hAnsi="Arial" w:cs="Arial"/>
        </w:rPr>
        <w:t>the client</w:t>
      </w:r>
      <w:r w:rsidRPr="000266A4">
        <w:rPr>
          <w:rFonts w:ascii="Arial" w:eastAsia="Microsoft YaHei" w:hAnsi="Arial" w:cs="Arial"/>
        </w:rPr>
        <w:t xml:space="preserve">, project members got familiar with some knowledge of business cooperation. </w:t>
      </w:r>
      <w:r w:rsidR="004F6190">
        <w:rPr>
          <w:rFonts w:ascii="Arial" w:eastAsia="Microsoft YaHei" w:hAnsi="Arial" w:cs="Arial"/>
        </w:rPr>
        <w:t>Moreover,</w:t>
      </w:r>
      <w:r w:rsidRPr="000266A4">
        <w:rPr>
          <w:rFonts w:ascii="Arial" w:eastAsia="Microsoft YaHei" w:hAnsi="Arial" w:cs="Arial"/>
        </w:rPr>
        <w:t xml:space="preserve"> after doing a lot of research, </w:t>
      </w:r>
      <w:r w:rsidR="004F6190">
        <w:rPr>
          <w:rFonts w:ascii="Arial" w:eastAsia="Microsoft YaHei" w:hAnsi="Arial" w:cs="Arial"/>
        </w:rPr>
        <w:t>we</w:t>
      </w:r>
      <w:r w:rsidRPr="000266A4">
        <w:rPr>
          <w:rFonts w:ascii="Arial" w:eastAsia="Microsoft YaHei" w:hAnsi="Arial" w:cs="Arial"/>
        </w:rPr>
        <w:t xml:space="preserve"> also made a lot of improvements in </w:t>
      </w:r>
      <w:r w:rsidR="004F6190">
        <w:rPr>
          <w:rFonts w:ascii="Arial" w:eastAsia="Microsoft YaHei" w:hAnsi="Arial" w:cs="Arial"/>
        </w:rPr>
        <w:t>our</w:t>
      </w:r>
      <w:r w:rsidRPr="000266A4">
        <w:rPr>
          <w:rFonts w:ascii="Arial" w:eastAsia="Microsoft YaHei" w:hAnsi="Arial" w:cs="Arial"/>
        </w:rPr>
        <w:t xml:space="preserve"> technology. I would like to express my gratitude for this project opportunity, which provides a very good experience for </w:t>
      </w:r>
      <w:r w:rsidR="004F6190">
        <w:rPr>
          <w:rFonts w:ascii="Arial" w:eastAsia="Microsoft YaHei" w:hAnsi="Arial" w:cs="Arial"/>
        </w:rPr>
        <w:t>us</w:t>
      </w:r>
      <w:r w:rsidRPr="000266A4">
        <w:rPr>
          <w:rFonts w:ascii="Arial" w:eastAsia="Microsoft YaHei" w:hAnsi="Arial" w:cs="Arial"/>
        </w:rPr>
        <w:t xml:space="preserve"> to engage in other projects after graduation.</w:t>
      </w:r>
    </w:p>
    <w:bookmarkEnd w:id="1"/>
    <w:bookmarkEnd w:id="2"/>
    <w:p w14:paraId="7EB295A9" w14:textId="77777777" w:rsidR="003E3191" w:rsidRPr="000266A4" w:rsidRDefault="003E3191" w:rsidP="000266A4">
      <w:pPr>
        <w:spacing w:line="360" w:lineRule="auto"/>
        <w:rPr>
          <w:rFonts w:ascii="Arial" w:hAnsi="Arial" w:cs="Arial"/>
        </w:rPr>
      </w:pPr>
    </w:p>
    <w:p w14:paraId="312E2BB9" w14:textId="5D3B5131" w:rsidR="00E536E3" w:rsidRPr="000266A4" w:rsidRDefault="00E536E3" w:rsidP="000266A4">
      <w:pPr>
        <w:spacing w:line="360" w:lineRule="auto"/>
        <w:rPr>
          <w:rFonts w:ascii="Arial" w:hAnsi="Arial" w:cs="Arial"/>
        </w:rPr>
      </w:pPr>
    </w:p>
    <w:p w14:paraId="51AC09FA" w14:textId="77777777" w:rsidR="00BA0D8B" w:rsidRPr="000266A4" w:rsidRDefault="00BA0D8B" w:rsidP="000266A4">
      <w:pPr>
        <w:spacing w:line="360" w:lineRule="auto"/>
        <w:rPr>
          <w:rFonts w:ascii="Arial" w:eastAsiaTheme="majorEastAsia" w:hAnsi="Arial" w:cs="Arial"/>
          <w:b/>
          <w:sz w:val="28"/>
          <w:szCs w:val="32"/>
        </w:rPr>
      </w:pPr>
    </w:p>
    <w:p w14:paraId="5537E3FE" w14:textId="60492B15" w:rsidR="008E5C11" w:rsidRPr="000266A4" w:rsidRDefault="008E5C11" w:rsidP="000266A4">
      <w:pPr>
        <w:pStyle w:val="Heading1"/>
        <w:spacing w:line="360" w:lineRule="auto"/>
        <w:rPr>
          <w:rFonts w:ascii="Arial" w:hAnsi="Arial" w:cs="Arial"/>
        </w:rPr>
      </w:pPr>
      <w:bookmarkStart w:id="3" w:name="_Toc34732079"/>
      <w:bookmarkStart w:id="4" w:name="OLE_LINK7"/>
      <w:bookmarkStart w:id="5" w:name="OLE_LINK8"/>
      <w:bookmarkStart w:id="6" w:name="_Toc42041259"/>
      <w:r w:rsidRPr="000266A4">
        <w:rPr>
          <w:rFonts w:ascii="Arial" w:hAnsi="Arial" w:cs="Arial"/>
        </w:rPr>
        <w:lastRenderedPageBreak/>
        <w:t xml:space="preserve">Project </w:t>
      </w:r>
      <w:bookmarkEnd w:id="3"/>
      <w:bookmarkEnd w:id="4"/>
      <w:bookmarkEnd w:id="5"/>
      <w:r w:rsidR="00024C2F" w:rsidRPr="000266A4">
        <w:rPr>
          <w:rFonts w:ascii="Arial" w:hAnsi="Arial" w:cs="Arial"/>
        </w:rPr>
        <w:t>Background</w:t>
      </w:r>
      <w:bookmarkEnd w:id="6"/>
    </w:p>
    <w:p w14:paraId="7206BCF6" w14:textId="078C1EA2" w:rsidR="00E536E3" w:rsidRPr="000266A4" w:rsidRDefault="00E536E3" w:rsidP="000266A4">
      <w:pPr>
        <w:spacing w:line="360" w:lineRule="auto"/>
        <w:rPr>
          <w:rFonts w:ascii="Arial" w:hAnsi="Arial" w:cs="Arial"/>
        </w:rPr>
      </w:pPr>
    </w:p>
    <w:p w14:paraId="47D9BCF4" w14:textId="51DC821D" w:rsidR="002170F3" w:rsidRPr="000266A4" w:rsidRDefault="002170F3" w:rsidP="000266A4">
      <w:pPr>
        <w:spacing w:line="360" w:lineRule="auto"/>
        <w:rPr>
          <w:rFonts w:ascii="Arial" w:hAnsi="Arial" w:cs="Arial"/>
        </w:rPr>
      </w:pPr>
      <w:r w:rsidRPr="000266A4">
        <w:rPr>
          <w:rFonts w:ascii="Arial" w:hAnsi="Arial" w:cs="Arial"/>
        </w:rPr>
        <w:t>The second</w:t>
      </w:r>
      <w:r w:rsidR="00CA33F7">
        <w:rPr>
          <w:rFonts w:ascii="Arial" w:hAnsi="Arial" w:cs="Arial"/>
        </w:rPr>
        <w:t>-hand</w:t>
      </w:r>
      <w:r w:rsidRPr="000266A4">
        <w:rPr>
          <w:rFonts w:ascii="Arial" w:hAnsi="Arial" w:cs="Arial"/>
        </w:rPr>
        <w:t xml:space="preserve"> market </w:t>
      </w:r>
      <w:r w:rsidR="00CA33F7">
        <w:rPr>
          <w:rFonts w:ascii="Arial" w:hAnsi="Arial" w:cs="Arial"/>
        </w:rPr>
        <w:t xml:space="preserve">in </w:t>
      </w:r>
      <w:r w:rsidR="00CA33F7" w:rsidRPr="000266A4">
        <w:rPr>
          <w:rFonts w:ascii="Arial" w:hAnsi="Arial" w:cs="Arial"/>
        </w:rPr>
        <w:t xml:space="preserve">New Zealand </w:t>
      </w:r>
      <w:r w:rsidRPr="000266A4">
        <w:rPr>
          <w:rFonts w:ascii="Arial" w:hAnsi="Arial" w:cs="Arial"/>
        </w:rPr>
        <w:t xml:space="preserve">is an important shopping option for locals, not only because of its low price, but also because of its high quality. Especially high -quality second-hand goods, is the target of residents to snap up. Many charities operate second-hand shops in New Zealand, but it is worth noting that the information construction of all second-hand shops is relatively backward, and there are basically no online shops. Customers have to go to the store to see if there are items they like, so they can't give consumers a better shopping experience. Based on this background, the project team planned to develop a charity second-hand online </w:t>
      </w:r>
      <w:r w:rsidR="00CA33F7">
        <w:rPr>
          <w:rFonts w:ascii="Arial" w:hAnsi="Arial" w:cs="Arial" w:hint="eastAsia"/>
        </w:rPr>
        <w:t>st</w:t>
      </w:r>
      <w:r w:rsidR="00CA33F7">
        <w:rPr>
          <w:rFonts w:ascii="Arial" w:hAnsi="Arial" w:cs="Arial"/>
        </w:rPr>
        <w:t>ore</w:t>
      </w:r>
      <w:r w:rsidRPr="000266A4">
        <w:rPr>
          <w:rFonts w:ascii="Arial" w:hAnsi="Arial" w:cs="Arial"/>
        </w:rPr>
        <w:t>, so we conducted demand research and project cooperation negotiations.</w:t>
      </w:r>
    </w:p>
    <w:p w14:paraId="0732BC1A" w14:textId="77777777" w:rsidR="002170F3" w:rsidRPr="000266A4" w:rsidRDefault="002170F3" w:rsidP="000266A4">
      <w:pPr>
        <w:spacing w:line="360" w:lineRule="auto"/>
        <w:rPr>
          <w:rFonts w:ascii="Arial" w:hAnsi="Arial" w:cs="Arial"/>
        </w:rPr>
      </w:pPr>
    </w:p>
    <w:p w14:paraId="4066F4A8" w14:textId="44622339" w:rsidR="002170F3" w:rsidRPr="000266A4" w:rsidRDefault="002170F3" w:rsidP="000266A4">
      <w:pPr>
        <w:spacing w:line="360" w:lineRule="auto"/>
        <w:rPr>
          <w:rFonts w:ascii="Arial" w:hAnsi="Arial" w:cs="Arial"/>
        </w:rPr>
      </w:pPr>
      <w:r w:rsidRPr="000266A4">
        <w:rPr>
          <w:rFonts w:ascii="Arial" w:hAnsi="Arial" w:cs="Arial"/>
        </w:rPr>
        <w:t xml:space="preserve">Our first client </w:t>
      </w:r>
      <w:r w:rsidR="00CA33F7">
        <w:rPr>
          <w:rFonts w:ascii="Arial" w:hAnsi="Arial" w:cs="Arial" w:hint="eastAsia"/>
        </w:rPr>
        <w:t>is</w:t>
      </w:r>
      <w:r w:rsidRPr="000266A4">
        <w:rPr>
          <w:rFonts w:ascii="Arial" w:hAnsi="Arial" w:cs="Arial"/>
        </w:rPr>
        <w:t xml:space="preserve"> </w:t>
      </w:r>
      <w:r w:rsidR="00CA33F7">
        <w:rPr>
          <w:rFonts w:ascii="Arial" w:hAnsi="Arial" w:cs="Arial"/>
        </w:rPr>
        <w:t>Z</w:t>
      </w:r>
      <w:r w:rsidRPr="000266A4">
        <w:rPr>
          <w:rFonts w:ascii="Arial" w:hAnsi="Arial" w:cs="Arial"/>
        </w:rPr>
        <w:t xml:space="preserve">oe </w:t>
      </w:r>
      <w:r w:rsidR="00CA33F7">
        <w:rPr>
          <w:rFonts w:ascii="Arial" w:hAnsi="Arial" w:cs="Arial"/>
        </w:rPr>
        <w:t>L</w:t>
      </w:r>
      <w:r w:rsidRPr="000266A4">
        <w:rPr>
          <w:rFonts w:ascii="Arial" w:hAnsi="Arial" w:cs="Arial"/>
        </w:rPr>
        <w:t>iu</w:t>
      </w:r>
      <w:r w:rsidR="00CA33F7">
        <w:rPr>
          <w:rFonts w:ascii="Arial" w:hAnsi="Arial" w:cs="Arial"/>
        </w:rPr>
        <w:t xml:space="preserve"> who works as </w:t>
      </w:r>
      <w:r w:rsidRPr="000266A4">
        <w:rPr>
          <w:rFonts w:ascii="Arial" w:hAnsi="Arial" w:cs="Arial"/>
        </w:rPr>
        <w:t xml:space="preserve">an accountant at the </w:t>
      </w:r>
      <w:r w:rsidR="00CA33F7">
        <w:rPr>
          <w:rFonts w:ascii="Arial" w:hAnsi="Arial" w:cs="Arial"/>
        </w:rPr>
        <w:t>C</w:t>
      </w:r>
      <w:r w:rsidR="00CA33F7" w:rsidRPr="000266A4">
        <w:rPr>
          <w:rFonts w:ascii="Arial" w:hAnsi="Arial" w:cs="Arial"/>
        </w:rPr>
        <w:t>hurch</w:t>
      </w:r>
      <w:r w:rsidR="00CA33F7">
        <w:rPr>
          <w:rFonts w:ascii="Arial" w:hAnsi="Arial" w:cs="Arial"/>
        </w:rPr>
        <w:t xml:space="preserve"> of S</w:t>
      </w:r>
      <w:r w:rsidRPr="000266A4">
        <w:rPr>
          <w:rFonts w:ascii="Arial" w:hAnsi="Arial" w:cs="Arial"/>
        </w:rPr>
        <w:t xml:space="preserve">alvation </w:t>
      </w:r>
      <w:r w:rsidR="00CA33F7">
        <w:rPr>
          <w:rFonts w:ascii="Arial" w:hAnsi="Arial" w:cs="Arial"/>
        </w:rPr>
        <w:t>A</w:t>
      </w:r>
      <w:r w:rsidRPr="000266A4">
        <w:rPr>
          <w:rFonts w:ascii="Arial" w:hAnsi="Arial" w:cs="Arial"/>
        </w:rPr>
        <w:t xml:space="preserve">rmy in </w:t>
      </w:r>
      <w:r w:rsidR="00CA33F7">
        <w:rPr>
          <w:rFonts w:ascii="Arial" w:hAnsi="Arial" w:cs="Arial"/>
        </w:rPr>
        <w:t>L</w:t>
      </w:r>
      <w:r w:rsidRPr="000266A4">
        <w:rPr>
          <w:rFonts w:ascii="Arial" w:hAnsi="Arial" w:cs="Arial"/>
        </w:rPr>
        <w:t xml:space="preserve">ower </w:t>
      </w:r>
      <w:r w:rsidR="00CA33F7">
        <w:rPr>
          <w:rFonts w:ascii="Arial" w:hAnsi="Arial" w:cs="Arial"/>
        </w:rPr>
        <w:t>H</w:t>
      </w:r>
      <w:r w:rsidRPr="000266A4">
        <w:rPr>
          <w:rFonts w:ascii="Arial" w:hAnsi="Arial" w:cs="Arial"/>
        </w:rPr>
        <w:t xml:space="preserve">utt. The church has a national </w:t>
      </w:r>
      <w:r w:rsidR="00CA33F7">
        <w:rPr>
          <w:rFonts w:ascii="Arial" w:hAnsi="Arial" w:cs="Arial"/>
        </w:rPr>
        <w:t xml:space="preserve">second-hand </w:t>
      </w:r>
      <w:r w:rsidRPr="000266A4">
        <w:rPr>
          <w:rFonts w:ascii="Arial" w:hAnsi="Arial" w:cs="Arial"/>
        </w:rPr>
        <w:t xml:space="preserve">store called the </w:t>
      </w:r>
      <w:r w:rsidR="00CA33F7">
        <w:rPr>
          <w:rFonts w:ascii="Arial" w:hAnsi="Arial" w:cs="Arial"/>
        </w:rPr>
        <w:t>S</w:t>
      </w:r>
      <w:r w:rsidRPr="000266A4">
        <w:rPr>
          <w:rFonts w:ascii="Arial" w:hAnsi="Arial" w:cs="Arial"/>
        </w:rPr>
        <w:t xml:space="preserve">alvation </w:t>
      </w:r>
      <w:r w:rsidR="00CA33F7">
        <w:rPr>
          <w:rFonts w:ascii="Arial" w:hAnsi="Arial" w:cs="Arial"/>
        </w:rPr>
        <w:t>A</w:t>
      </w:r>
      <w:r w:rsidRPr="000266A4">
        <w:rPr>
          <w:rFonts w:ascii="Arial" w:hAnsi="Arial" w:cs="Arial"/>
        </w:rPr>
        <w:t xml:space="preserve">rmy </w:t>
      </w:r>
      <w:r w:rsidR="00CA33F7">
        <w:rPr>
          <w:rFonts w:ascii="Arial" w:hAnsi="Arial" w:cs="Arial"/>
        </w:rPr>
        <w:t>F</w:t>
      </w:r>
      <w:r w:rsidRPr="000266A4">
        <w:rPr>
          <w:rFonts w:ascii="Arial" w:hAnsi="Arial" w:cs="Arial"/>
        </w:rPr>
        <w:t xml:space="preserve">amily </w:t>
      </w:r>
      <w:r w:rsidR="00CA33F7">
        <w:rPr>
          <w:rFonts w:ascii="Arial" w:hAnsi="Arial" w:cs="Arial"/>
        </w:rPr>
        <w:t>S</w:t>
      </w:r>
      <w:r w:rsidRPr="000266A4">
        <w:rPr>
          <w:rFonts w:ascii="Arial" w:hAnsi="Arial" w:cs="Arial"/>
        </w:rPr>
        <w:t xml:space="preserve">tore, which collects items donated by residents (clothes, toys, kitchen supplies, etc.). It provides stores for residents who like second-hand goods, and the </w:t>
      </w:r>
      <w:r w:rsidR="002A03E9">
        <w:rPr>
          <w:rFonts w:ascii="Arial" w:hAnsi="Arial" w:cs="Arial"/>
        </w:rPr>
        <w:t>incomes</w:t>
      </w:r>
      <w:r w:rsidRPr="000266A4">
        <w:rPr>
          <w:rFonts w:ascii="Arial" w:hAnsi="Arial" w:cs="Arial"/>
        </w:rPr>
        <w:t xml:space="preserve"> will be used to run churches and help people in difficult areas. Thus, by creating a charitable second-hand online store, there is an opportunity to increase revenue by adding value to higher-value donated items.</w:t>
      </w:r>
    </w:p>
    <w:p w14:paraId="48C4A83F" w14:textId="77777777" w:rsidR="002170F3" w:rsidRPr="000266A4" w:rsidRDefault="002170F3" w:rsidP="000266A4">
      <w:pPr>
        <w:spacing w:line="360" w:lineRule="auto"/>
        <w:rPr>
          <w:rFonts w:ascii="Arial" w:hAnsi="Arial" w:cs="Arial"/>
        </w:rPr>
      </w:pPr>
    </w:p>
    <w:p w14:paraId="257FEAAB" w14:textId="6E364B01" w:rsidR="00E536E3" w:rsidRPr="000266A4" w:rsidRDefault="002170F3" w:rsidP="000266A4">
      <w:pPr>
        <w:spacing w:line="360" w:lineRule="auto"/>
        <w:rPr>
          <w:rFonts w:ascii="Arial" w:hAnsi="Arial" w:cs="Arial"/>
        </w:rPr>
      </w:pPr>
      <w:r w:rsidRPr="000266A4">
        <w:rPr>
          <w:rFonts w:ascii="Arial" w:hAnsi="Arial" w:cs="Arial"/>
        </w:rPr>
        <w:t xml:space="preserve">Currently the main online auction platform in New Zealand is Trade me, but it is a commercial platform and not suitable for charities. Therefore, the establishment of a charity second-hand online </w:t>
      </w:r>
      <w:r w:rsidR="002A03E9">
        <w:rPr>
          <w:rFonts w:ascii="Arial" w:hAnsi="Arial" w:cs="Arial"/>
        </w:rPr>
        <w:t>web</w:t>
      </w:r>
      <w:r w:rsidRPr="000266A4">
        <w:rPr>
          <w:rFonts w:ascii="Arial" w:hAnsi="Arial" w:cs="Arial"/>
        </w:rPr>
        <w:t>site can better attract the involvement of caring people and better serve the community. The project can be used by all charities. In terms of market prospects, there is an opportunity to become a national charity website for the use of charity second-hand shops across the country.</w:t>
      </w:r>
    </w:p>
    <w:p w14:paraId="2FF2A82E" w14:textId="0B2AAF2D" w:rsidR="000F6E1E" w:rsidRPr="000266A4" w:rsidRDefault="000F6E1E" w:rsidP="000266A4">
      <w:pPr>
        <w:spacing w:line="360" w:lineRule="auto"/>
        <w:rPr>
          <w:rFonts w:ascii="Arial" w:hAnsi="Arial" w:cs="Arial"/>
        </w:rPr>
      </w:pPr>
    </w:p>
    <w:p w14:paraId="7F8F093E" w14:textId="303F878E" w:rsidR="000F6E1E" w:rsidRPr="000266A4" w:rsidRDefault="000F6E1E" w:rsidP="000266A4">
      <w:pPr>
        <w:spacing w:line="360" w:lineRule="auto"/>
        <w:rPr>
          <w:rFonts w:ascii="Arial" w:hAnsi="Arial" w:cs="Arial"/>
        </w:rPr>
      </w:pPr>
    </w:p>
    <w:p w14:paraId="104030A0" w14:textId="3CABCD16" w:rsidR="000F6E1E" w:rsidRPr="000266A4" w:rsidRDefault="000F6E1E" w:rsidP="000266A4">
      <w:pPr>
        <w:spacing w:line="360" w:lineRule="auto"/>
        <w:rPr>
          <w:rFonts w:ascii="Arial" w:hAnsi="Arial" w:cs="Arial"/>
        </w:rPr>
      </w:pPr>
    </w:p>
    <w:p w14:paraId="25E78B5A" w14:textId="13D7490B" w:rsidR="000F6E1E" w:rsidRPr="000266A4" w:rsidRDefault="000F6E1E" w:rsidP="000266A4">
      <w:pPr>
        <w:spacing w:line="360" w:lineRule="auto"/>
        <w:rPr>
          <w:rFonts w:ascii="Arial" w:hAnsi="Arial" w:cs="Arial"/>
        </w:rPr>
      </w:pPr>
    </w:p>
    <w:p w14:paraId="5B711839" w14:textId="77777777" w:rsidR="000F6E1E" w:rsidRPr="000266A4" w:rsidRDefault="000F6E1E" w:rsidP="000266A4">
      <w:pPr>
        <w:spacing w:line="360" w:lineRule="auto"/>
        <w:rPr>
          <w:rFonts w:ascii="Arial" w:hAnsi="Arial" w:cs="Arial"/>
        </w:rPr>
      </w:pPr>
    </w:p>
    <w:p w14:paraId="5FAC57FA" w14:textId="7EBCE83D" w:rsidR="00024C2F" w:rsidRPr="000266A4" w:rsidRDefault="00024C2F" w:rsidP="000266A4">
      <w:pPr>
        <w:pStyle w:val="Heading1"/>
        <w:spacing w:line="360" w:lineRule="auto"/>
        <w:rPr>
          <w:rFonts w:ascii="Arial" w:hAnsi="Arial" w:cs="Arial"/>
        </w:rPr>
      </w:pPr>
      <w:bookmarkStart w:id="7" w:name="_Toc42041260"/>
      <w:bookmarkStart w:id="8" w:name="OLE_LINK5"/>
      <w:bookmarkStart w:id="9" w:name="OLE_LINK6"/>
      <w:r w:rsidRPr="000266A4">
        <w:rPr>
          <w:rFonts w:ascii="Arial" w:hAnsi="Arial" w:cs="Arial"/>
        </w:rPr>
        <w:lastRenderedPageBreak/>
        <w:t>Project Purpose</w:t>
      </w:r>
      <w:bookmarkEnd w:id="7"/>
    </w:p>
    <w:bookmarkEnd w:id="8"/>
    <w:bookmarkEnd w:id="9"/>
    <w:p w14:paraId="3F2092CB" w14:textId="154D793A" w:rsidR="00024C2F" w:rsidRPr="000266A4" w:rsidRDefault="00024C2F" w:rsidP="000266A4">
      <w:pPr>
        <w:spacing w:line="360" w:lineRule="auto"/>
        <w:rPr>
          <w:rFonts w:ascii="Arial" w:hAnsi="Arial" w:cs="Arial"/>
        </w:rPr>
      </w:pPr>
    </w:p>
    <w:p w14:paraId="58305832" w14:textId="595975FE" w:rsidR="00E536E3" w:rsidRPr="000266A4" w:rsidRDefault="002170F3" w:rsidP="000266A4">
      <w:pPr>
        <w:spacing w:line="360" w:lineRule="auto"/>
        <w:rPr>
          <w:rFonts w:ascii="Arial" w:hAnsi="Arial" w:cs="Arial"/>
        </w:rPr>
      </w:pPr>
      <w:r w:rsidRPr="000266A4">
        <w:rPr>
          <w:rFonts w:ascii="Arial" w:hAnsi="Arial" w:cs="Arial"/>
        </w:rPr>
        <w:t xml:space="preserve">We plan to set up an online auction </w:t>
      </w:r>
      <w:r w:rsidR="00F80D5F">
        <w:rPr>
          <w:rFonts w:ascii="Arial" w:hAnsi="Arial" w:cs="Arial" w:hint="eastAsia"/>
        </w:rPr>
        <w:t>s</w:t>
      </w:r>
      <w:r w:rsidR="00F80D5F">
        <w:rPr>
          <w:rFonts w:ascii="Arial" w:hAnsi="Arial" w:cs="Arial"/>
        </w:rPr>
        <w:t>tore</w:t>
      </w:r>
      <w:r w:rsidRPr="000266A4">
        <w:rPr>
          <w:rFonts w:ascii="Arial" w:hAnsi="Arial" w:cs="Arial"/>
        </w:rPr>
        <w:t xml:space="preserve"> for second-hand </w:t>
      </w:r>
      <w:r w:rsidR="00F80D5F">
        <w:rPr>
          <w:rFonts w:ascii="Arial" w:hAnsi="Arial" w:cs="Arial"/>
        </w:rPr>
        <w:t xml:space="preserve">charity </w:t>
      </w:r>
      <w:r w:rsidRPr="000266A4">
        <w:rPr>
          <w:rFonts w:ascii="Arial" w:hAnsi="Arial" w:cs="Arial"/>
        </w:rPr>
        <w:t>shops. This will allow residents to browse high</w:t>
      </w:r>
      <w:r w:rsidR="00F80D5F">
        <w:rPr>
          <w:rFonts w:ascii="Arial" w:hAnsi="Arial" w:cs="Arial"/>
        </w:rPr>
        <w:t>-</w:t>
      </w:r>
      <w:r w:rsidRPr="000266A4">
        <w:rPr>
          <w:rFonts w:ascii="Arial" w:hAnsi="Arial" w:cs="Arial"/>
        </w:rPr>
        <w:t>quality second-hand goods online, and if the auction is successful, customers will be able to make an appointment online to pick up the goods and pay at the store to complete the transaction. This will significantly increase the number of participants, increase transaction efficiency</w:t>
      </w:r>
      <w:r w:rsidR="00F80D5F">
        <w:rPr>
          <w:rFonts w:ascii="Arial" w:hAnsi="Arial" w:cs="Arial"/>
        </w:rPr>
        <w:t xml:space="preserve"> and</w:t>
      </w:r>
      <w:r w:rsidRPr="000266A4">
        <w:rPr>
          <w:rFonts w:ascii="Arial" w:hAnsi="Arial" w:cs="Arial"/>
        </w:rPr>
        <w:t xml:space="preserve"> increase turnover and revenue. The reason why we chose the auction method is that we investigated the second-hand shop and found that the second-hand shop </w:t>
      </w:r>
      <w:r w:rsidR="00F80D5F">
        <w:rPr>
          <w:rFonts w:ascii="Arial" w:hAnsi="Arial" w:cs="Arial"/>
        </w:rPr>
        <w:t>is</w:t>
      </w:r>
      <w:r w:rsidRPr="000266A4">
        <w:rPr>
          <w:rFonts w:ascii="Arial" w:hAnsi="Arial" w:cs="Arial"/>
        </w:rPr>
        <w:t xml:space="preserve"> operating the auction mode. Second, the inventory of second-hand stores is special. There is only one item for each item. Therefore, if all the items are uploaded online, they need to be removed from the shelves once they are sold in the store. Thirdly, high</w:t>
      </w:r>
      <w:r w:rsidR="00F80D5F">
        <w:rPr>
          <w:rFonts w:ascii="Arial" w:hAnsi="Arial" w:cs="Arial"/>
        </w:rPr>
        <w:t>-</w:t>
      </w:r>
      <w:r w:rsidRPr="000266A4">
        <w:rPr>
          <w:rFonts w:ascii="Arial" w:hAnsi="Arial" w:cs="Arial"/>
        </w:rPr>
        <w:t>quality second-hand goods are suitable for auction, so that charity second-hand shops can get better transaction income, so as to help more people in need and enhance community services.</w:t>
      </w:r>
    </w:p>
    <w:p w14:paraId="3405995B" w14:textId="616064BB" w:rsidR="00E536E3" w:rsidRPr="000266A4" w:rsidRDefault="00E536E3" w:rsidP="000266A4">
      <w:pPr>
        <w:spacing w:line="360" w:lineRule="auto"/>
        <w:rPr>
          <w:rFonts w:ascii="Arial" w:hAnsi="Arial" w:cs="Arial"/>
        </w:rPr>
      </w:pPr>
    </w:p>
    <w:p w14:paraId="4A053B44" w14:textId="16BB42BF" w:rsidR="000F6E1E" w:rsidRPr="000266A4" w:rsidRDefault="000F6E1E" w:rsidP="000266A4">
      <w:pPr>
        <w:spacing w:line="360" w:lineRule="auto"/>
        <w:rPr>
          <w:rFonts w:ascii="Arial" w:hAnsi="Arial" w:cs="Arial"/>
        </w:rPr>
      </w:pPr>
    </w:p>
    <w:p w14:paraId="28FC5E3F" w14:textId="72771308" w:rsidR="000F6E1E" w:rsidRPr="000266A4" w:rsidRDefault="000F6E1E" w:rsidP="000266A4">
      <w:pPr>
        <w:spacing w:line="360" w:lineRule="auto"/>
        <w:rPr>
          <w:rFonts w:ascii="Arial" w:hAnsi="Arial" w:cs="Arial"/>
        </w:rPr>
      </w:pPr>
    </w:p>
    <w:p w14:paraId="5D22079A" w14:textId="72B03C36" w:rsidR="000F6E1E" w:rsidRPr="000266A4" w:rsidRDefault="000F6E1E" w:rsidP="000266A4">
      <w:pPr>
        <w:spacing w:line="360" w:lineRule="auto"/>
        <w:rPr>
          <w:rFonts w:ascii="Arial" w:hAnsi="Arial" w:cs="Arial"/>
        </w:rPr>
      </w:pPr>
    </w:p>
    <w:p w14:paraId="6E02D727" w14:textId="0B7C802A" w:rsidR="000F6E1E" w:rsidRPr="000266A4" w:rsidRDefault="000F6E1E" w:rsidP="000266A4">
      <w:pPr>
        <w:spacing w:line="360" w:lineRule="auto"/>
        <w:rPr>
          <w:rFonts w:ascii="Arial" w:hAnsi="Arial" w:cs="Arial"/>
        </w:rPr>
      </w:pPr>
    </w:p>
    <w:p w14:paraId="424D87F3" w14:textId="07521E37" w:rsidR="000F6E1E" w:rsidRPr="000266A4" w:rsidRDefault="000F6E1E" w:rsidP="000266A4">
      <w:pPr>
        <w:spacing w:line="360" w:lineRule="auto"/>
        <w:rPr>
          <w:rFonts w:ascii="Arial" w:hAnsi="Arial" w:cs="Arial"/>
        </w:rPr>
      </w:pPr>
    </w:p>
    <w:p w14:paraId="745DE491" w14:textId="3EF28C3E" w:rsidR="000F6E1E" w:rsidRPr="000266A4" w:rsidRDefault="000F6E1E" w:rsidP="000266A4">
      <w:pPr>
        <w:spacing w:line="360" w:lineRule="auto"/>
        <w:rPr>
          <w:rFonts w:ascii="Arial" w:hAnsi="Arial" w:cs="Arial"/>
        </w:rPr>
      </w:pPr>
    </w:p>
    <w:p w14:paraId="79FAEBAE" w14:textId="6AC32D31" w:rsidR="000F6E1E" w:rsidRPr="000266A4" w:rsidRDefault="000F6E1E" w:rsidP="000266A4">
      <w:pPr>
        <w:spacing w:line="360" w:lineRule="auto"/>
        <w:rPr>
          <w:rFonts w:ascii="Arial" w:hAnsi="Arial" w:cs="Arial"/>
        </w:rPr>
      </w:pPr>
    </w:p>
    <w:p w14:paraId="5CA9A790" w14:textId="0809FF26" w:rsidR="000F6E1E" w:rsidRPr="000266A4" w:rsidRDefault="000F6E1E" w:rsidP="000266A4">
      <w:pPr>
        <w:spacing w:line="360" w:lineRule="auto"/>
        <w:rPr>
          <w:rFonts w:ascii="Arial" w:hAnsi="Arial" w:cs="Arial"/>
        </w:rPr>
      </w:pPr>
    </w:p>
    <w:p w14:paraId="028E16E5" w14:textId="0FE4D38D" w:rsidR="000F6E1E" w:rsidRPr="000266A4" w:rsidRDefault="000F6E1E" w:rsidP="000266A4">
      <w:pPr>
        <w:spacing w:line="360" w:lineRule="auto"/>
        <w:rPr>
          <w:rFonts w:ascii="Arial" w:hAnsi="Arial" w:cs="Arial"/>
        </w:rPr>
      </w:pPr>
    </w:p>
    <w:p w14:paraId="58948EBB" w14:textId="2FF8119A" w:rsidR="000F6E1E" w:rsidRPr="000266A4" w:rsidRDefault="000F6E1E" w:rsidP="000266A4">
      <w:pPr>
        <w:spacing w:line="360" w:lineRule="auto"/>
        <w:rPr>
          <w:rFonts w:ascii="Arial" w:hAnsi="Arial" w:cs="Arial"/>
        </w:rPr>
      </w:pPr>
    </w:p>
    <w:p w14:paraId="5AC8008F" w14:textId="6E58228E" w:rsidR="000F6E1E" w:rsidRPr="000266A4" w:rsidRDefault="000F6E1E" w:rsidP="000266A4">
      <w:pPr>
        <w:spacing w:line="360" w:lineRule="auto"/>
        <w:rPr>
          <w:rFonts w:ascii="Arial" w:hAnsi="Arial" w:cs="Arial"/>
        </w:rPr>
      </w:pPr>
    </w:p>
    <w:p w14:paraId="463298CC" w14:textId="778F061A" w:rsidR="000F6E1E" w:rsidRPr="000266A4" w:rsidRDefault="000F6E1E" w:rsidP="000266A4">
      <w:pPr>
        <w:spacing w:line="360" w:lineRule="auto"/>
        <w:rPr>
          <w:rFonts w:ascii="Arial" w:hAnsi="Arial" w:cs="Arial"/>
        </w:rPr>
      </w:pPr>
    </w:p>
    <w:p w14:paraId="44EA0689" w14:textId="46C07A5C" w:rsidR="000F6E1E" w:rsidRPr="000266A4" w:rsidRDefault="000F6E1E" w:rsidP="000266A4">
      <w:pPr>
        <w:spacing w:line="360" w:lineRule="auto"/>
        <w:rPr>
          <w:rFonts w:ascii="Arial" w:hAnsi="Arial" w:cs="Arial"/>
        </w:rPr>
      </w:pPr>
    </w:p>
    <w:p w14:paraId="74E24758" w14:textId="77777777" w:rsidR="000F6E1E" w:rsidRPr="000266A4" w:rsidRDefault="000F6E1E" w:rsidP="000266A4">
      <w:pPr>
        <w:spacing w:line="360" w:lineRule="auto"/>
        <w:rPr>
          <w:rFonts w:ascii="Arial" w:hAnsi="Arial" w:cs="Arial"/>
        </w:rPr>
      </w:pPr>
    </w:p>
    <w:p w14:paraId="64BD1050" w14:textId="13A9526D" w:rsidR="00024C2F" w:rsidRPr="000266A4" w:rsidRDefault="00024C2F" w:rsidP="000266A4">
      <w:pPr>
        <w:pStyle w:val="Heading1"/>
        <w:spacing w:line="360" w:lineRule="auto"/>
        <w:rPr>
          <w:rFonts w:ascii="Arial" w:hAnsi="Arial" w:cs="Arial"/>
        </w:rPr>
      </w:pPr>
      <w:bookmarkStart w:id="10" w:name="_Toc42041261"/>
      <w:r w:rsidRPr="000266A4">
        <w:rPr>
          <w:rFonts w:ascii="Arial" w:hAnsi="Arial" w:cs="Arial"/>
        </w:rPr>
        <w:lastRenderedPageBreak/>
        <w:t>Project Management Evaluation</w:t>
      </w:r>
      <w:bookmarkEnd w:id="10"/>
    </w:p>
    <w:p w14:paraId="0D64DEE7" w14:textId="22D3968E" w:rsidR="00024C2F" w:rsidRPr="000266A4" w:rsidRDefault="00F507BC" w:rsidP="000266A4">
      <w:pPr>
        <w:pStyle w:val="Heading2"/>
        <w:spacing w:line="360" w:lineRule="auto"/>
        <w:rPr>
          <w:rFonts w:ascii="Arial" w:hAnsi="Arial" w:cs="Arial"/>
          <w:szCs w:val="24"/>
        </w:rPr>
      </w:pPr>
      <w:bookmarkStart w:id="11" w:name="_Toc42041262"/>
      <w:r w:rsidRPr="000266A4">
        <w:rPr>
          <w:rFonts w:ascii="Arial" w:hAnsi="Arial" w:cs="Arial"/>
          <w:szCs w:val="24"/>
        </w:rPr>
        <w:t>S</w:t>
      </w:r>
      <w:r w:rsidR="00024C2F" w:rsidRPr="000266A4">
        <w:rPr>
          <w:rFonts w:ascii="Arial" w:hAnsi="Arial" w:cs="Arial"/>
          <w:szCs w:val="24"/>
        </w:rPr>
        <w:t>cope</w:t>
      </w:r>
      <w:r w:rsidRPr="000266A4">
        <w:rPr>
          <w:rFonts w:ascii="Arial" w:hAnsi="Arial" w:cs="Arial"/>
          <w:szCs w:val="24"/>
        </w:rPr>
        <w:t xml:space="preserve"> Management</w:t>
      </w:r>
      <w:bookmarkEnd w:id="11"/>
      <w:r w:rsidR="00024C2F" w:rsidRPr="000266A4">
        <w:rPr>
          <w:rFonts w:ascii="Arial" w:hAnsi="Arial" w:cs="Arial"/>
          <w:szCs w:val="24"/>
        </w:rPr>
        <w:t xml:space="preserve"> </w:t>
      </w:r>
    </w:p>
    <w:p w14:paraId="28C42020" w14:textId="412DC13A" w:rsidR="000F6E1E" w:rsidRPr="000266A4" w:rsidRDefault="000F6E1E" w:rsidP="000266A4">
      <w:pPr>
        <w:spacing w:line="360" w:lineRule="auto"/>
        <w:rPr>
          <w:rFonts w:ascii="Arial" w:hAnsi="Arial" w:cs="Arial"/>
        </w:rPr>
      </w:pPr>
    </w:p>
    <w:p w14:paraId="637BC0DC" w14:textId="601F34B4" w:rsidR="00411EB4" w:rsidRPr="000266A4" w:rsidRDefault="00411EB4" w:rsidP="000266A4">
      <w:pPr>
        <w:spacing w:line="360" w:lineRule="auto"/>
        <w:rPr>
          <w:rFonts w:ascii="Arial" w:eastAsia="SimSun" w:hAnsi="Arial" w:cs="Arial"/>
        </w:rPr>
      </w:pPr>
      <w:r w:rsidRPr="000266A4">
        <w:rPr>
          <w:rFonts w:ascii="Arial" w:eastAsia="SimSun" w:hAnsi="Arial" w:cs="Arial"/>
        </w:rPr>
        <w:t xml:space="preserve">During the initial phase of the project, the project team conducted several surveys on the requirements and discussed with the </w:t>
      </w:r>
      <w:r w:rsidR="00F80D5F">
        <w:rPr>
          <w:rFonts w:ascii="Arial" w:eastAsia="SimSun" w:hAnsi="Arial" w:cs="Arial"/>
        </w:rPr>
        <w:t xml:space="preserve">client </w:t>
      </w:r>
      <w:r w:rsidRPr="000266A4">
        <w:rPr>
          <w:rFonts w:ascii="Arial" w:eastAsia="SimSun" w:hAnsi="Arial" w:cs="Arial"/>
        </w:rPr>
        <w:t>the problems and solutions of each requirement. After that, the project team wrote the project requirements document and confirmed the</w:t>
      </w:r>
      <w:r w:rsidR="00F80D5F">
        <w:rPr>
          <w:rFonts w:ascii="Arial" w:eastAsia="SimSun" w:hAnsi="Arial" w:cs="Arial"/>
        </w:rPr>
        <w:t>se</w:t>
      </w:r>
      <w:r w:rsidRPr="000266A4">
        <w:rPr>
          <w:rFonts w:ascii="Arial" w:eastAsia="SimSun" w:hAnsi="Arial" w:cs="Arial"/>
        </w:rPr>
        <w:t xml:space="preserve"> requirements</w:t>
      </w:r>
      <w:r w:rsidR="00F80D5F">
        <w:rPr>
          <w:rFonts w:ascii="Arial" w:eastAsia="SimSun" w:hAnsi="Arial" w:cs="Arial"/>
        </w:rPr>
        <w:t xml:space="preserve"> with the client</w:t>
      </w:r>
      <w:r w:rsidRPr="000266A4">
        <w:rPr>
          <w:rFonts w:ascii="Arial" w:eastAsia="SimSun" w:hAnsi="Arial" w:cs="Arial"/>
        </w:rPr>
        <w:t>. We defined the scope of the project at this stage based on the requirements determined with the c</w:t>
      </w:r>
      <w:r w:rsidR="00F80D5F">
        <w:rPr>
          <w:rFonts w:ascii="Arial" w:eastAsia="SimSun" w:hAnsi="Arial" w:cs="Arial"/>
        </w:rPr>
        <w:t>lient</w:t>
      </w:r>
      <w:r w:rsidRPr="000266A4">
        <w:rPr>
          <w:rFonts w:ascii="Arial" w:eastAsia="SimSun" w:hAnsi="Arial" w:cs="Arial"/>
        </w:rPr>
        <w:t>. The list of function points of this project is shown in the figure below.</w:t>
      </w:r>
    </w:p>
    <w:p w14:paraId="7EAE3958" w14:textId="77777777" w:rsidR="00411EB4" w:rsidRPr="000266A4" w:rsidRDefault="00411EB4" w:rsidP="000266A4">
      <w:pPr>
        <w:spacing w:line="360" w:lineRule="auto"/>
        <w:rPr>
          <w:rFonts w:ascii="Arial" w:eastAsia="SimSun" w:hAnsi="Arial" w:cs="Arial"/>
        </w:rPr>
      </w:pPr>
    </w:p>
    <w:tbl>
      <w:tblPr>
        <w:tblW w:w="9540" w:type="dxa"/>
        <w:tblLook w:val="04A0" w:firstRow="1" w:lastRow="0" w:firstColumn="1" w:lastColumn="0" w:noHBand="0" w:noVBand="1"/>
      </w:tblPr>
      <w:tblGrid>
        <w:gridCol w:w="645"/>
        <w:gridCol w:w="950"/>
        <w:gridCol w:w="1501"/>
        <w:gridCol w:w="2920"/>
        <w:gridCol w:w="3524"/>
      </w:tblGrid>
      <w:tr w:rsidR="00AB2098" w:rsidRPr="000266A4" w14:paraId="3FBA6462" w14:textId="77777777" w:rsidTr="00AB2098">
        <w:trPr>
          <w:trHeight w:val="280"/>
        </w:trPr>
        <w:tc>
          <w:tcPr>
            <w:tcW w:w="62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62AB6477" w14:textId="77777777" w:rsidR="00AB2098" w:rsidRPr="000266A4" w:rsidRDefault="00AB2098" w:rsidP="000266A4">
            <w:pPr>
              <w:spacing w:line="360" w:lineRule="auto"/>
              <w:rPr>
                <w:rFonts w:ascii="Arial" w:hAnsi="Arial" w:cs="Arial"/>
                <w:b/>
                <w:bCs/>
                <w:color w:val="FFFFFF"/>
                <w:sz w:val="20"/>
                <w:szCs w:val="20"/>
              </w:rPr>
            </w:pPr>
            <w:r w:rsidRPr="000266A4">
              <w:rPr>
                <w:rFonts w:ascii="Arial" w:hAnsi="Arial" w:cs="Arial"/>
                <w:b/>
                <w:bCs/>
                <w:color w:val="FFFFFF"/>
                <w:sz w:val="20"/>
                <w:szCs w:val="20"/>
              </w:rPr>
              <w:t>No.</w:t>
            </w:r>
          </w:p>
        </w:tc>
        <w:tc>
          <w:tcPr>
            <w:tcW w:w="860" w:type="dxa"/>
            <w:tcBorders>
              <w:top w:val="single" w:sz="4" w:space="0" w:color="auto"/>
              <w:left w:val="nil"/>
              <w:bottom w:val="single" w:sz="4" w:space="0" w:color="auto"/>
              <w:right w:val="single" w:sz="4" w:space="0" w:color="auto"/>
            </w:tcBorders>
            <w:shd w:val="clear" w:color="000000" w:fill="2F75B5"/>
            <w:vAlign w:val="center"/>
            <w:hideMark/>
          </w:tcPr>
          <w:p w14:paraId="643A0FA8" w14:textId="77777777" w:rsidR="00AB2098" w:rsidRPr="000266A4" w:rsidRDefault="00AB2098" w:rsidP="000266A4">
            <w:pPr>
              <w:spacing w:line="360" w:lineRule="auto"/>
              <w:rPr>
                <w:rFonts w:ascii="Arial" w:hAnsi="Arial" w:cs="Arial"/>
                <w:b/>
                <w:bCs/>
                <w:color w:val="FFFFFF"/>
                <w:sz w:val="20"/>
                <w:szCs w:val="20"/>
              </w:rPr>
            </w:pPr>
            <w:r w:rsidRPr="000266A4">
              <w:rPr>
                <w:rFonts w:ascii="Arial" w:hAnsi="Arial" w:cs="Arial"/>
                <w:b/>
                <w:bCs/>
                <w:color w:val="FFFFFF"/>
                <w:sz w:val="20"/>
                <w:szCs w:val="20"/>
              </w:rPr>
              <w:t>Model</w:t>
            </w:r>
          </w:p>
        </w:tc>
        <w:tc>
          <w:tcPr>
            <w:tcW w:w="1400" w:type="dxa"/>
            <w:tcBorders>
              <w:top w:val="single" w:sz="4" w:space="0" w:color="auto"/>
              <w:left w:val="nil"/>
              <w:bottom w:val="single" w:sz="4" w:space="0" w:color="auto"/>
              <w:right w:val="single" w:sz="4" w:space="0" w:color="auto"/>
            </w:tcBorders>
            <w:shd w:val="clear" w:color="000000" w:fill="2F75B5"/>
            <w:vAlign w:val="center"/>
            <w:hideMark/>
          </w:tcPr>
          <w:p w14:paraId="2277857C" w14:textId="77777777" w:rsidR="00AB2098" w:rsidRPr="000266A4" w:rsidRDefault="00AB2098" w:rsidP="000266A4">
            <w:pPr>
              <w:spacing w:line="360" w:lineRule="auto"/>
              <w:rPr>
                <w:rFonts w:ascii="Arial" w:hAnsi="Arial" w:cs="Arial"/>
                <w:b/>
                <w:bCs/>
                <w:color w:val="FFFFFF"/>
                <w:sz w:val="20"/>
                <w:szCs w:val="20"/>
              </w:rPr>
            </w:pPr>
            <w:r w:rsidRPr="000266A4">
              <w:rPr>
                <w:rFonts w:ascii="Arial" w:hAnsi="Arial" w:cs="Arial"/>
                <w:b/>
                <w:bCs/>
                <w:color w:val="FFFFFF"/>
                <w:sz w:val="20"/>
                <w:szCs w:val="20"/>
              </w:rPr>
              <w:t>Model</w:t>
            </w:r>
          </w:p>
        </w:tc>
        <w:tc>
          <w:tcPr>
            <w:tcW w:w="2920" w:type="dxa"/>
            <w:tcBorders>
              <w:top w:val="single" w:sz="4" w:space="0" w:color="auto"/>
              <w:left w:val="nil"/>
              <w:bottom w:val="single" w:sz="4" w:space="0" w:color="auto"/>
              <w:right w:val="single" w:sz="4" w:space="0" w:color="auto"/>
            </w:tcBorders>
            <w:shd w:val="clear" w:color="000000" w:fill="2F75B5"/>
            <w:vAlign w:val="center"/>
            <w:hideMark/>
          </w:tcPr>
          <w:p w14:paraId="5E48BDA3" w14:textId="77777777" w:rsidR="00AB2098" w:rsidRPr="000266A4" w:rsidRDefault="00AB2098" w:rsidP="000266A4">
            <w:pPr>
              <w:spacing w:line="360" w:lineRule="auto"/>
              <w:rPr>
                <w:rFonts w:ascii="Arial" w:hAnsi="Arial" w:cs="Arial"/>
                <w:b/>
                <w:bCs/>
                <w:color w:val="FFFFFF"/>
                <w:sz w:val="20"/>
                <w:szCs w:val="20"/>
              </w:rPr>
            </w:pPr>
            <w:r w:rsidRPr="000266A4">
              <w:rPr>
                <w:rFonts w:ascii="Arial" w:hAnsi="Arial" w:cs="Arial"/>
                <w:b/>
                <w:bCs/>
                <w:color w:val="FFFFFF"/>
                <w:sz w:val="20"/>
                <w:szCs w:val="20"/>
              </w:rPr>
              <w:t>Functional point</w:t>
            </w:r>
          </w:p>
        </w:tc>
        <w:tc>
          <w:tcPr>
            <w:tcW w:w="3740" w:type="dxa"/>
            <w:tcBorders>
              <w:top w:val="single" w:sz="4" w:space="0" w:color="auto"/>
              <w:left w:val="nil"/>
              <w:bottom w:val="single" w:sz="4" w:space="0" w:color="auto"/>
              <w:right w:val="single" w:sz="4" w:space="0" w:color="auto"/>
            </w:tcBorders>
            <w:shd w:val="clear" w:color="000000" w:fill="2F75B5"/>
            <w:vAlign w:val="center"/>
            <w:hideMark/>
          </w:tcPr>
          <w:p w14:paraId="279FFD05" w14:textId="77777777" w:rsidR="00AB2098" w:rsidRPr="000266A4" w:rsidRDefault="00AB2098" w:rsidP="000266A4">
            <w:pPr>
              <w:spacing w:line="360" w:lineRule="auto"/>
              <w:rPr>
                <w:rFonts w:ascii="Arial" w:hAnsi="Arial" w:cs="Arial"/>
                <w:b/>
                <w:bCs/>
                <w:color w:val="FFFFFF"/>
                <w:sz w:val="20"/>
                <w:szCs w:val="20"/>
              </w:rPr>
            </w:pPr>
            <w:r w:rsidRPr="000266A4">
              <w:rPr>
                <w:rFonts w:ascii="Arial" w:hAnsi="Arial" w:cs="Arial"/>
                <w:b/>
                <w:bCs/>
                <w:color w:val="FFFFFF"/>
                <w:sz w:val="20"/>
                <w:szCs w:val="20"/>
              </w:rPr>
              <w:t>Description</w:t>
            </w:r>
          </w:p>
        </w:tc>
      </w:tr>
      <w:tr w:rsidR="00AB2098" w:rsidRPr="000266A4" w14:paraId="77075C73" w14:textId="77777777" w:rsidTr="00AB2098">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CA9ECF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4DF40EF4"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User</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26EE770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Goods display</w:t>
            </w:r>
          </w:p>
        </w:tc>
        <w:tc>
          <w:tcPr>
            <w:tcW w:w="2920" w:type="dxa"/>
            <w:tcBorders>
              <w:top w:val="nil"/>
              <w:left w:val="nil"/>
              <w:bottom w:val="single" w:sz="4" w:space="0" w:color="auto"/>
              <w:right w:val="single" w:sz="4" w:space="0" w:color="auto"/>
            </w:tcBorders>
            <w:shd w:val="clear" w:color="auto" w:fill="auto"/>
            <w:vAlign w:val="center"/>
            <w:hideMark/>
          </w:tcPr>
          <w:p w14:paraId="255990A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Main page goods display </w:t>
            </w:r>
          </w:p>
        </w:tc>
        <w:tc>
          <w:tcPr>
            <w:tcW w:w="3740" w:type="dxa"/>
            <w:tcBorders>
              <w:top w:val="nil"/>
              <w:left w:val="nil"/>
              <w:bottom w:val="single" w:sz="4" w:space="0" w:color="auto"/>
              <w:right w:val="single" w:sz="4" w:space="0" w:color="auto"/>
            </w:tcBorders>
            <w:shd w:val="clear" w:color="auto" w:fill="auto"/>
            <w:vAlign w:val="center"/>
            <w:hideMark/>
          </w:tcPr>
          <w:p w14:paraId="780F1E3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Display the 12 goods which are the closest to the close time </w:t>
            </w:r>
          </w:p>
        </w:tc>
      </w:tr>
      <w:tr w:rsidR="00AB2098" w:rsidRPr="000266A4" w14:paraId="74368C1B" w14:textId="77777777" w:rsidTr="00AB2098">
        <w:trPr>
          <w:trHeight w:val="11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072AFC5"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1.2</w:t>
            </w:r>
          </w:p>
        </w:tc>
        <w:tc>
          <w:tcPr>
            <w:tcW w:w="860" w:type="dxa"/>
            <w:vMerge/>
            <w:tcBorders>
              <w:top w:val="nil"/>
              <w:left w:val="single" w:sz="4" w:space="0" w:color="auto"/>
              <w:bottom w:val="single" w:sz="4" w:space="0" w:color="auto"/>
              <w:right w:val="single" w:sz="4" w:space="0" w:color="auto"/>
            </w:tcBorders>
            <w:vAlign w:val="center"/>
            <w:hideMark/>
          </w:tcPr>
          <w:p w14:paraId="7ACE0C7A"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4DC1A486"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8D17A6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Goods display by category</w:t>
            </w:r>
          </w:p>
        </w:tc>
        <w:tc>
          <w:tcPr>
            <w:tcW w:w="3740" w:type="dxa"/>
            <w:tcBorders>
              <w:top w:val="nil"/>
              <w:left w:val="nil"/>
              <w:bottom w:val="single" w:sz="4" w:space="0" w:color="auto"/>
              <w:right w:val="single" w:sz="4" w:space="0" w:color="auto"/>
            </w:tcBorders>
            <w:shd w:val="clear" w:color="auto" w:fill="auto"/>
            <w:vAlign w:val="center"/>
            <w:hideMark/>
          </w:tcPr>
          <w:p w14:paraId="375287F5"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Show the goods by category. In this system, it splits into 5 categories, such as toy, kitchen, tools, decoration and clothes.</w:t>
            </w:r>
          </w:p>
        </w:tc>
      </w:tr>
      <w:tr w:rsidR="00AB2098" w:rsidRPr="000266A4" w14:paraId="758CD9FE" w14:textId="77777777" w:rsidTr="00AB2098">
        <w:trPr>
          <w:trHeight w:val="1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BA9DA4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1.3</w:t>
            </w:r>
          </w:p>
        </w:tc>
        <w:tc>
          <w:tcPr>
            <w:tcW w:w="860" w:type="dxa"/>
            <w:vMerge/>
            <w:tcBorders>
              <w:top w:val="nil"/>
              <w:left w:val="single" w:sz="4" w:space="0" w:color="auto"/>
              <w:bottom w:val="single" w:sz="4" w:space="0" w:color="auto"/>
              <w:right w:val="single" w:sz="4" w:space="0" w:color="auto"/>
            </w:tcBorders>
            <w:vAlign w:val="center"/>
            <w:hideMark/>
          </w:tcPr>
          <w:p w14:paraId="6E28846D"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236D3C51"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noWrap/>
            <w:vAlign w:val="center"/>
            <w:hideMark/>
          </w:tcPr>
          <w:p w14:paraId="30AFA68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View the detail of the goods.</w:t>
            </w:r>
          </w:p>
        </w:tc>
        <w:tc>
          <w:tcPr>
            <w:tcW w:w="3740" w:type="dxa"/>
            <w:tcBorders>
              <w:top w:val="nil"/>
              <w:left w:val="nil"/>
              <w:bottom w:val="single" w:sz="4" w:space="0" w:color="auto"/>
              <w:right w:val="single" w:sz="4" w:space="0" w:color="auto"/>
            </w:tcBorders>
            <w:shd w:val="clear" w:color="auto" w:fill="auto"/>
            <w:vAlign w:val="center"/>
            <w:hideMark/>
          </w:tcPr>
          <w:p w14:paraId="5D934361" w14:textId="3580A699"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Display the product details in the web page which </w:t>
            </w:r>
            <w:r w:rsidR="004C74EB" w:rsidRPr="000266A4">
              <w:rPr>
                <w:rFonts w:ascii="Arial" w:hAnsi="Arial" w:cs="Arial"/>
                <w:color w:val="000000"/>
                <w:sz w:val="22"/>
                <w:szCs w:val="22"/>
              </w:rPr>
              <w:t>includes</w:t>
            </w:r>
            <w:r w:rsidRPr="000266A4">
              <w:rPr>
                <w:rFonts w:ascii="Arial" w:hAnsi="Arial" w:cs="Arial"/>
                <w:color w:val="000000"/>
                <w:sz w:val="22"/>
                <w:szCs w:val="22"/>
              </w:rPr>
              <w:t xml:space="preserve"> the title ,initial price, current price, picture, the description of goods , close date and bid history</w:t>
            </w:r>
          </w:p>
        </w:tc>
      </w:tr>
      <w:tr w:rsidR="00AB2098" w:rsidRPr="000266A4" w14:paraId="6AAD35FF" w14:textId="77777777" w:rsidTr="00AB2098">
        <w:trPr>
          <w:trHeight w:val="16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793EBD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2.1</w:t>
            </w:r>
          </w:p>
        </w:tc>
        <w:tc>
          <w:tcPr>
            <w:tcW w:w="860" w:type="dxa"/>
            <w:vMerge/>
            <w:tcBorders>
              <w:top w:val="nil"/>
              <w:left w:val="single" w:sz="4" w:space="0" w:color="auto"/>
              <w:bottom w:val="single" w:sz="4" w:space="0" w:color="auto"/>
              <w:right w:val="single" w:sz="4" w:space="0" w:color="auto"/>
            </w:tcBorders>
            <w:vAlign w:val="center"/>
            <w:hideMark/>
          </w:tcPr>
          <w:p w14:paraId="40CBA000"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5EC5F45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6B3CA83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Login</w:t>
            </w:r>
          </w:p>
        </w:tc>
        <w:tc>
          <w:tcPr>
            <w:tcW w:w="3740" w:type="dxa"/>
            <w:tcBorders>
              <w:top w:val="nil"/>
              <w:left w:val="nil"/>
              <w:bottom w:val="single" w:sz="4" w:space="0" w:color="auto"/>
              <w:right w:val="single" w:sz="4" w:space="0" w:color="auto"/>
            </w:tcBorders>
            <w:shd w:val="clear" w:color="auto" w:fill="auto"/>
            <w:vAlign w:val="center"/>
            <w:hideMark/>
          </w:tcPr>
          <w:p w14:paraId="110E3FAB" w14:textId="548F75D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User input user name and password to login to the website. If </w:t>
            </w:r>
            <w:r w:rsidR="004C74EB" w:rsidRPr="000266A4">
              <w:rPr>
                <w:rFonts w:ascii="Arial" w:hAnsi="Arial" w:cs="Arial"/>
                <w:color w:val="000000"/>
                <w:sz w:val="22"/>
                <w:szCs w:val="22"/>
              </w:rPr>
              <w:t>a</w:t>
            </w:r>
            <w:r w:rsidRPr="000266A4">
              <w:rPr>
                <w:rFonts w:ascii="Arial" w:hAnsi="Arial" w:cs="Arial"/>
                <w:color w:val="000000"/>
                <w:sz w:val="22"/>
                <w:szCs w:val="22"/>
              </w:rPr>
              <w:t xml:space="preserve"> user did not login, the user only can browse the goods</w:t>
            </w:r>
            <w:r w:rsidRPr="000266A4">
              <w:rPr>
                <w:rFonts w:ascii="Arial" w:eastAsia="SimSun" w:hAnsi="Arial" w:cs="Arial"/>
                <w:color w:val="000000"/>
                <w:sz w:val="22"/>
                <w:szCs w:val="22"/>
              </w:rPr>
              <w:t>，</w:t>
            </w:r>
            <w:r w:rsidRPr="000266A4">
              <w:rPr>
                <w:rFonts w:ascii="Arial" w:hAnsi="Arial" w:cs="Arial"/>
                <w:color w:val="000000"/>
                <w:sz w:val="22"/>
                <w:szCs w:val="22"/>
              </w:rPr>
              <w:t xml:space="preserve"> but do not allow to bid.</w:t>
            </w:r>
          </w:p>
        </w:tc>
      </w:tr>
      <w:tr w:rsidR="00AB2098" w:rsidRPr="000266A4" w14:paraId="43F0ABF4" w14:textId="77777777" w:rsidTr="00AB2098">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1FD5E4B"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2.2</w:t>
            </w:r>
          </w:p>
        </w:tc>
        <w:tc>
          <w:tcPr>
            <w:tcW w:w="860" w:type="dxa"/>
            <w:vMerge/>
            <w:tcBorders>
              <w:top w:val="nil"/>
              <w:left w:val="single" w:sz="4" w:space="0" w:color="auto"/>
              <w:bottom w:val="single" w:sz="4" w:space="0" w:color="auto"/>
              <w:right w:val="single" w:sz="4" w:space="0" w:color="auto"/>
            </w:tcBorders>
            <w:vAlign w:val="center"/>
            <w:hideMark/>
          </w:tcPr>
          <w:p w14:paraId="401710E1"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4FEF52F7"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2B4EB5A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Logout</w:t>
            </w:r>
          </w:p>
        </w:tc>
        <w:tc>
          <w:tcPr>
            <w:tcW w:w="3740" w:type="dxa"/>
            <w:tcBorders>
              <w:top w:val="nil"/>
              <w:left w:val="nil"/>
              <w:bottom w:val="single" w:sz="4" w:space="0" w:color="auto"/>
              <w:right w:val="single" w:sz="4" w:space="0" w:color="auto"/>
            </w:tcBorders>
            <w:shd w:val="clear" w:color="auto" w:fill="auto"/>
            <w:vAlign w:val="center"/>
            <w:hideMark/>
          </w:tcPr>
          <w:p w14:paraId="059BC567" w14:textId="404DA07F"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User can logout at any time, if users do not do anything than 30 </w:t>
            </w:r>
            <w:r w:rsidR="004C74EB" w:rsidRPr="000266A4">
              <w:rPr>
                <w:rFonts w:ascii="Arial" w:hAnsi="Arial" w:cs="Arial"/>
                <w:color w:val="000000"/>
                <w:sz w:val="22"/>
                <w:szCs w:val="22"/>
              </w:rPr>
              <w:t>minutes</w:t>
            </w:r>
            <w:r w:rsidRPr="000266A4">
              <w:rPr>
                <w:rFonts w:ascii="Arial" w:hAnsi="Arial" w:cs="Arial"/>
                <w:color w:val="000000"/>
                <w:sz w:val="22"/>
                <w:szCs w:val="22"/>
              </w:rPr>
              <w:t>. The system will logout automatically</w:t>
            </w:r>
          </w:p>
        </w:tc>
      </w:tr>
      <w:tr w:rsidR="00AB2098" w:rsidRPr="000266A4" w14:paraId="1A5115AC" w14:textId="77777777" w:rsidTr="00AB2098">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301779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2.3</w:t>
            </w:r>
          </w:p>
        </w:tc>
        <w:tc>
          <w:tcPr>
            <w:tcW w:w="860" w:type="dxa"/>
            <w:vMerge/>
            <w:tcBorders>
              <w:top w:val="nil"/>
              <w:left w:val="single" w:sz="4" w:space="0" w:color="auto"/>
              <w:bottom w:val="single" w:sz="4" w:space="0" w:color="auto"/>
              <w:right w:val="single" w:sz="4" w:space="0" w:color="auto"/>
            </w:tcBorders>
            <w:vAlign w:val="center"/>
            <w:hideMark/>
          </w:tcPr>
          <w:p w14:paraId="6A550443"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5A917195"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8BF398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Register</w:t>
            </w:r>
          </w:p>
        </w:tc>
        <w:tc>
          <w:tcPr>
            <w:tcW w:w="3740" w:type="dxa"/>
            <w:tcBorders>
              <w:top w:val="nil"/>
              <w:left w:val="nil"/>
              <w:bottom w:val="single" w:sz="4" w:space="0" w:color="auto"/>
              <w:right w:val="single" w:sz="4" w:space="0" w:color="auto"/>
            </w:tcBorders>
            <w:shd w:val="clear" w:color="auto" w:fill="auto"/>
            <w:vAlign w:val="center"/>
            <w:hideMark/>
          </w:tcPr>
          <w:p w14:paraId="7B0F703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User can register an account by inputting some personal information</w:t>
            </w:r>
          </w:p>
        </w:tc>
      </w:tr>
      <w:tr w:rsidR="00AB2098" w:rsidRPr="000266A4" w14:paraId="222F920D" w14:textId="77777777" w:rsidTr="00AB2098">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3B92EB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lastRenderedPageBreak/>
              <w:t>2.4</w:t>
            </w:r>
          </w:p>
        </w:tc>
        <w:tc>
          <w:tcPr>
            <w:tcW w:w="860" w:type="dxa"/>
            <w:vMerge/>
            <w:tcBorders>
              <w:top w:val="nil"/>
              <w:left w:val="single" w:sz="4" w:space="0" w:color="auto"/>
              <w:bottom w:val="single" w:sz="4" w:space="0" w:color="auto"/>
              <w:right w:val="single" w:sz="4" w:space="0" w:color="auto"/>
            </w:tcBorders>
            <w:vAlign w:val="center"/>
            <w:hideMark/>
          </w:tcPr>
          <w:p w14:paraId="6242FEE5"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3F398928"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D4FA7F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Password recover</w:t>
            </w:r>
          </w:p>
        </w:tc>
        <w:tc>
          <w:tcPr>
            <w:tcW w:w="3740" w:type="dxa"/>
            <w:tcBorders>
              <w:top w:val="nil"/>
              <w:left w:val="nil"/>
              <w:bottom w:val="single" w:sz="4" w:space="0" w:color="auto"/>
              <w:right w:val="single" w:sz="4" w:space="0" w:color="auto"/>
            </w:tcBorders>
            <w:shd w:val="clear" w:color="auto" w:fill="auto"/>
            <w:vAlign w:val="center"/>
            <w:hideMark/>
          </w:tcPr>
          <w:p w14:paraId="13EA64F4"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User can find password by personal mobile number and email information</w:t>
            </w:r>
          </w:p>
        </w:tc>
      </w:tr>
      <w:tr w:rsidR="00AB2098" w:rsidRPr="000266A4" w14:paraId="2DD122D3" w14:textId="77777777" w:rsidTr="00AB2098">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602B30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2.5</w:t>
            </w:r>
          </w:p>
        </w:tc>
        <w:tc>
          <w:tcPr>
            <w:tcW w:w="860" w:type="dxa"/>
            <w:vMerge/>
            <w:tcBorders>
              <w:top w:val="nil"/>
              <w:left w:val="single" w:sz="4" w:space="0" w:color="auto"/>
              <w:bottom w:val="single" w:sz="4" w:space="0" w:color="auto"/>
              <w:right w:val="single" w:sz="4" w:space="0" w:color="auto"/>
            </w:tcBorders>
            <w:vAlign w:val="center"/>
            <w:hideMark/>
          </w:tcPr>
          <w:p w14:paraId="009BA14A"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6D8743C2"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793F6C4D"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View the personal information </w:t>
            </w:r>
          </w:p>
        </w:tc>
        <w:tc>
          <w:tcPr>
            <w:tcW w:w="3740" w:type="dxa"/>
            <w:tcBorders>
              <w:top w:val="nil"/>
              <w:left w:val="nil"/>
              <w:bottom w:val="single" w:sz="4" w:space="0" w:color="auto"/>
              <w:right w:val="single" w:sz="4" w:space="0" w:color="auto"/>
            </w:tcBorders>
            <w:shd w:val="clear" w:color="auto" w:fill="auto"/>
            <w:vAlign w:val="center"/>
            <w:hideMark/>
          </w:tcPr>
          <w:p w14:paraId="112AB0E6"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Show the user's personal information in the page.</w:t>
            </w:r>
          </w:p>
        </w:tc>
      </w:tr>
      <w:tr w:rsidR="00AB2098" w:rsidRPr="000266A4" w14:paraId="76CB3C17" w14:textId="77777777" w:rsidTr="00AB2098">
        <w:trPr>
          <w:trHeight w:val="11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B31C621"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2.6</w:t>
            </w:r>
          </w:p>
        </w:tc>
        <w:tc>
          <w:tcPr>
            <w:tcW w:w="860" w:type="dxa"/>
            <w:vMerge/>
            <w:tcBorders>
              <w:top w:val="nil"/>
              <w:left w:val="single" w:sz="4" w:space="0" w:color="auto"/>
              <w:bottom w:val="single" w:sz="4" w:space="0" w:color="auto"/>
              <w:right w:val="single" w:sz="4" w:space="0" w:color="auto"/>
            </w:tcBorders>
            <w:vAlign w:val="center"/>
            <w:hideMark/>
          </w:tcPr>
          <w:p w14:paraId="4F8AB2C9"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16F997D9"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0043169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Edit the personal information</w:t>
            </w:r>
          </w:p>
        </w:tc>
        <w:tc>
          <w:tcPr>
            <w:tcW w:w="3740" w:type="dxa"/>
            <w:tcBorders>
              <w:top w:val="nil"/>
              <w:left w:val="nil"/>
              <w:bottom w:val="single" w:sz="4" w:space="0" w:color="auto"/>
              <w:right w:val="single" w:sz="4" w:space="0" w:color="auto"/>
            </w:tcBorders>
            <w:shd w:val="clear" w:color="auto" w:fill="auto"/>
            <w:vAlign w:val="center"/>
            <w:hideMark/>
          </w:tcPr>
          <w:p w14:paraId="28C709AF"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User can update their personal information, but the user name could not be updated.</w:t>
            </w:r>
          </w:p>
        </w:tc>
      </w:tr>
      <w:tr w:rsidR="00AB2098" w:rsidRPr="000266A4" w14:paraId="6637F857" w14:textId="77777777" w:rsidTr="00AB2098">
        <w:trPr>
          <w:trHeight w:val="10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DCD2B7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3.1</w:t>
            </w:r>
          </w:p>
        </w:tc>
        <w:tc>
          <w:tcPr>
            <w:tcW w:w="860" w:type="dxa"/>
            <w:vMerge/>
            <w:tcBorders>
              <w:top w:val="nil"/>
              <w:left w:val="single" w:sz="4" w:space="0" w:color="auto"/>
              <w:bottom w:val="single" w:sz="4" w:space="0" w:color="auto"/>
              <w:right w:val="single" w:sz="4" w:space="0" w:color="auto"/>
            </w:tcBorders>
            <w:vAlign w:val="center"/>
            <w:hideMark/>
          </w:tcPr>
          <w:p w14:paraId="7308C699"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32B7C41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Auction </w:t>
            </w:r>
          </w:p>
        </w:tc>
        <w:tc>
          <w:tcPr>
            <w:tcW w:w="2920" w:type="dxa"/>
            <w:tcBorders>
              <w:top w:val="nil"/>
              <w:left w:val="nil"/>
              <w:bottom w:val="single" w:sz="4" w:space="0" w:color="auto"/>
              <w:right w:val="single" w:sz="4" w:space="0" w:color="auto"/>
            </w:tcBorders>
            <w:shd w:val="clear" w:color="auto" w:fill="auto"/>
            <w:vAlign w:val="center"/>
            <w:hideMark/>
          </w:tcPr>
          <w:p w14:paraId="4EEB28A2"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Auction</w:t>
            </w:r>
          </w:p>
        </w:tc>
        <w:tc>
          <w:tcPr>
            <w:tcW w:w="3740" w:type="dxa"/>
            <w:tcBorders>
              <w:top w:val="nil"/>
              <w:left w:val="nil"/>
              <w:bottom w:val="single" w:sz="4" w:space="0" w:color="auto"/>
              <w:right w:val="single" w:sz="4" w:space="0" w:color="auto"/>
            </w:tcBorders>
            <w:shd w:val="clear" w:color="auto" w:fill="auto"/>
            <w:vAlign w:val="center"/>
            <w:hideMark/>
          </w:tcPr>
          <w:p w14:paraId="2E82AD1D"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The bids price must higher than the current price. The auction time must be earlier than the close date.</w:t>
            </w:r>
          </w:p>
        </w:tc>
      </w:tr>
      <w:tr w:rsidR="00AB2098" w:rsidRPr="000266A4" w14:paraId="5760512B" w14:textId="77777777" w:rsidTr="00AB2098">
        <w:trPr>
          <w:trHeight w:val="5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C3F1466"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3.2</w:t>
            </w:r>
          </w:p>
        </w:tc>
        <w:tc>
          <w:tcPr>
            <w:tcW w:w="860" w:type="dxa"/>
            <w:vMerge/>
            <w:tcBorders>
              <w:top w:val="nil"/>
              <w:left w:val="single" w:sz="4" w:space="0" w:color="auto"/>
              <w:bottom w:val="single" w:sz="4" w:space="0" w:color="auto"/>
              <w:right w:val="single" w:sz="4" w:space="0" w:color="auto"/>
            </w:tcBorders>
            <w:vAlign w:val="center"/>
            <w:hideMark/>
          </w:tcPr>
          <w:p w14:paraId="6AFE4B05"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3890E0F9"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2913888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strike/>
                <w:color w:val="000000"/>
                <w:sz w:val="22"/>
                <w:szCs w:val="22"/>
              </w:rPr>
              <w:t>Donation</w:t>
            </w:r>
          </w:p>
        </w:tc>
        <w:tc>
          <w:tcPr>
            <w:tcW w:w="3740" w:type="dxa"/>
            <w:tcBorders>
              <w:top w:val="nil"/>
              <w:left w:val="nil"/>
              <w:bottom w:val="single" w:sz="4" w:space="0" w:color="auto"/>
              <w:right w:val="single" w:sz="4" w:space="0" w:color="auto"/>
            </w:tcBorders>
            <w:shd w:val="clear" w:color="auto" w:fill="auto"/>
            <w:vAlign w:val="center"/>
            <w:hideMark/>
          </w:tcPr>
          <w:p w14:paraId="6D685A62"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strike/>
                <w:color w:val="000000"/>
                <w:sz w:val="22"/>
                <w:szCs w:val="22"/>
              </w:rPr>
              <w:t>This function has been deleted.</w:t>
            </w:r>
          </w:p>
        </w:tc>
      </w:tr>
      <w:tr w:rsidR="00AB2098" w:rsidRPr="000266A4" w14:paraId="76680004" w14:textId="77777777" w:rsidTr="00AB2098">
        <w:trPr>
          <w:trHeight w:val="9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516CA4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4.1</w:t>
            </w:r>
          </w:p>
        </w:tc>
        <w:tc>
          <w:tcPr>
            <w:tcW w:w="860" w:type="dxa"/>
            <w:vMerge/>
            <w:tcBorders>
              <w:top w:val="nil"/>
              <w:left w:val="single" w:sz="4" w:space="0" w:color="auto"/>
              <w:bottom w:val="single" w:sz="4" w:space="0" w:color="auto"/>
              <w:right w:val="single" w:sz="4" w:space="0" w:color="auto"/>
            </w:tcBorders>
            <w:vAlign w:val="center"/>
            <w:hideMark/>
          </w:tcPr>
          <w:p w14:paraId="765B79C2"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2E5AF18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71EF963C"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View the order </w:t>
            </w:r>
          </w:p>
        </w:tc>
        <w:tc>
          <w:tcPr>
            <w:tcW w:w="3740" w:type="dxa"/>
            <w:tcBorders>
              <w:top w:val="nil"/>
              <w:left w:val="nil"/>
              <w:bottom w:val="single" w:sz="4" w:space="0" w:color="auto"/>
              <w:right w:val="single" w:sz="4" w:space="0" w:color="auto"/>
            </w:tcBorders>
            <w:shd w:val="clear" w:color="auto" w:fill="auto"/>
            <w:vAlign w:val="center"/>
            <w:hideMark/>
          </w:tcPr>
          <w:p w14:paraId="0F637ABB"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After the user login , user can check their order  which they win.</w:t>
            </w:r>
          </w:p>
        </w:tc>
      </w:tr>
      <w:tr w:rsidR="00AB2098" w:rsidRPr="000266A4" w14:paraId="57BE0CC2" w14:textId="77777777" w:rsidTr="00AB2098">
        <w:trPr>
          <w:trHeight w:val="4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ED5A07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4.2</w:t>
            </w:r>
          </w:p>
        </w:tc>
        <w:tc>
          <w:tcPr>
            <w:tcW w:w="860" w:type="dxa"/>
            <w:vMerge/>
            <w:tcBorders>
              <w:top w:val="nil"/>
              <w:left w:val="single" w:sz="4" w:space="0" w:color="auto"/>
              <w:bottom w:val="single" w:sz="4" w:space="0" w:color="auto"/>
              <w:right w:val="single" w:sz="4" w:space="0" w:color="auto"/>
            </w:tcBorders>
            <w:vAlign w:val="center"/>
            <w:hideMark/>
          </w:tcPr>
          <w:p w14:paraId="347A2816"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4D609D92"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0E89D21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Make appointments </w:t>
            </w:r>
          </w:p>
        </w:tc>
        <w:tc>
          <w:tcPr>
            <w:tcW w:w="3740" w:type="dxa"/>
            <w:tcBorders>
              <w:top w:val="nil"/>
              <w:left w:val="nil"/>
              <w:bottom w:val="single" w:sz="4" w:space="0" w:color="auto"/>
              <w:right w:val="single" w:sz="4" w:space="0" w:color="auto"/>
            </w:tcBorders>
            <w:shd w:val="clear" w:color="auto" w:fill="auto"/>
            <w:vAlign w:val="center"/>
            <w:hideMark/>
          </w:tcPr>
          <w:p w14:paraId="584E87D6"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Booking for pick up</w:t>
            </w:r>
          </w:p>
        </w:tc>
      </w:tr>
      <w:tr w:rsidR="00AB2098" w:rsidRPr="000266A4" w14:paraId="3D233A76" w14:textId="77777777" w:rsidTr="00AB2098">
        <w:trPr>
          <w:trHeight w:val="9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0FC5D86"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5.1</w:t>
            </w:r>
          </w:p>
        </w:tc>
        <w:tc>
          <w:tcPr>
            <w:tcW w:w="860" w:type="dxa"/>
            <w:vMerge/>
            <w:tcBorders>
              <w:top w:val="nil"/>
              <w:left w:val="single" w:sz="4" w:space="0" w:color="auto"/>
              <w:bottom w:val="single" w:sz="4" w:space="0" w:color="auto"/>
              <w:right w:val="single" w:sz="4" w:space="0" w:color="auto"/>
            </w:tcBorders>
            <w:vAlign w:val="center"/>
            <w:hideMark/>
          </w:tcPr>
          <w:p w14:paraId="5C9C987F"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7E93308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Cart  </w:t>
            </w:r>
          </w:p>
        </w:tc>
        <w:tc>
          <w:tcPr>
            <w:tcW w:w="2920" w:type="dxa"/>
            <w:tcBorders>
              <w:top w:val="nil"/>
              <w:left w:val="nil"/>
              <w:bottom w:val="single" w:sz="4" w:space="0" w:color="auto"/>
              <w:right w:val="single" w:sz="4" w:space="0" w:color="auto"/>
            </w:tcBorders>
            <w:shd w:val="clear" w:color="auto" w:fill="auto"/>
            <w:vAlign w:val="center"/>
            <w:hideMark/>
          </w:tcPr>
          <w:p w14:paraId="6FB9969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Add items into the cart</w:t>
            </w:r>
          </w:p>
        </w:tc>
        <w:tc>
          <w:tcPr>
            <w:tcW w:w="3740" w:type="dxa"/>
            <w:tcBorders>
              <w:top w:val="nil"/>
              <w:left w:val="nil"/>
              <w:bottom w:val="single" w:sz="4" w:space="0" w:color="auto"/>
              <w:right w:val="single" w:sz="4" w:space="0" w:color="auto"/>
            </w:tcBorders>
            <w:shd w:val="clear" w:color="auto" w:fill="auto"/>
            <w:vAlign w:val="center"/>
            <w:hideMark/>
          </w:tcPr>
          <w:p w14:paraId="3DD20554"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Put items into the cart so that can find them any time.</w:t>
            </w:r>
          </w:p>
        </w:tc>
      </w:tr>
      <w:tr w:rsidR="00AB2098" w:rsidRPr="000266A4" w14:paraId="06304BED" w14:textId="77777777" w:rsidTr="00AB2098">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B869DA2"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5.2</w:t>
            </w:r>
          </w:p>
        </w:tc>
        <w:tc>
          <w:tcPr>
            <w:tcW w:w="860" w:type="dxa"/>
            <w:vMerge/>
            <w:tcBorders>
              <w:top w:val="nil"/>
              <w:left w:val="single" w:sz="4" w:space="0" w:color="auto"/>
              <w:bottom w:val="single" w:sz="4" w:space="0" w:color="auto"/>
              <w:right w:val="single" w:sz="4" w:space="0" w:color="auto"/>
            </w:tcBorders>
            <w:vAlign w:val="center"/>
            <w:hideMark/>
          </w:tcPr>
          <w:p w14:paraId="4659FE62"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0580C7BA"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387AE10B"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 Cart list</w:t>
            </w:r>
          </w:p>
        </w:tc>
        <w:tc>
          <w:tcPr>
            <w:tcW w:w="3740" w:type="dxa"/>
            <w:tcBorders>
              <w:top w:val="nil"/>
              <w:left w:val="nil"/>
              <w:bottom w:val="single" w:sz="4" w:space="0" w:color="auto"/>
              <w:right w:val="single" w:sz="4" w:space="0" w:color="auto"/>
            </w:tcBorders>
            <w:shd w:val="clear" w:color="auto" w:fill="auto"/>
            <w:vAlign w:val="center"/>
            <w:hideMark/>
          </w:tcPr>
          <w:p w14:paraId="5D183EDB"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Show the state of items which is in the user's cart.</w:t>
            </w:r>
          </w:p>
        </w:tc>
      </w:tr>
      <w:tr w:rsidR="00AB2098" w:rsidRPr="000266A4" w14:paraId="135A71E3" w14:textId="77777777" w:rsidTr="00AB2098">
        <w:trPr>
          <w:trHeight w:val="7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5DD79F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5.3</w:t>
            </w:r>
          </w:p>
        </w:tc>
        <w:tc>
          <w:tcPr>
            <w:tcW w:w="860" w:type="dxa"/>
            <w:vMerge/>
            <w:tcBorders>
              <w:top w:val="nil"/>
              <w:left w:val="single" w:sz="4" w:space="0" w:color="auto"/>
              <w:bottom w:val="single" w:sz="4" w:space="0" w:color="auto"/>
              <w:right w:val="single" w:sz="4" w:space="0" w:color="auto"/>
            </w:tcBorders>
            <w:vAlign w:val="center"/>
            <w:hideMark/>
          </w:tcPr>
          <w:p w14:paraId="1C9C1142"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2A4ECA60"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2BB67D9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Delete items from cart</w:t>
            </w:r>
          </w:p>
        </w:tc>
        <w:tc>
          <w:tcPr>
            <w:tcW w:w="3740" w:type="dxa"/>
            <w:tcBorders>
              <w:top w:val="nil"/>
              <w:left w:val="nil"/>
              <w:bottom w:val="single" w:sz="4" w:space="0" w:color="auto"/>
              <w:right w:val="single" w:sz="4" w:space="0" w:color="auto"/>
            </w:tcBorders>
            <w:shd w:val="clear" w:color="auto" w:fill="auto"/>
            <w:vAlign w:val="center"/>
            <w:hideMark/>
          </w:tcPr>
          <w:p w14:paraId="12FD1D51"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Delete items from the cart</w:t>
            </w:r>
          </w:p>
        </w:tc>
      </w:tr>
      <w:tr w:rsidR="00AB2098" w:rsidRPr="000266A4" w14:paraId="48093AE0" w14:textId="77777777" w:rsidTr="00AB2098">
        <w:trPr>
          <w:trHeight w:val="8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FCFD38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6.1</w:t>
            </w:r>
          </w:p>
        </w:tc>
        <w:tc>
          <w:tcPr>
            <w:tcW w:w="860" w:type="dxa"/>
            <w:vMerge/>
            <w:tcBorders>
              <w:top w:val="nil"/>
              <w:left w:val="single" w:sz="4" w:space="0" w:color="auto"/>
              <w:bottom w:val="single" w:sz="4" w:space="0" w:color="auto"/>
              <w:right w:val="single" w:sz="4" w:space="0" w:color="auto"/>
            </w:tcBorders>
            <w:vAlign w:val="center"/>
            <w:hideMark/>
          </w:tcPr>
          <w:p w14:paraId="32F3AA01" w14:textId="77777777" w:rsidR="00AB2098" w:rsidRPr="000266A4" w:rsidRDefault="00AB2098" w:rsidP="000266A4">
            <w:pPr>
              <w:spacing w:line="360" w:lineRule="auto"/>
              <w:rPr>
                <w:rFonts w:ascii="Arial" w:hAnsi="Arial" w:cs="Arial"/>
                <w:color w:val="000000"/>
                <w:sz w:val="22"/>
                <w:szCs w:val="22"/>
              </w:rPr>
            </w:pPr>
          </w:p>
        </w:tc>
        <w:tc>
          <w:tcPr>
            <w:tcW w:w="1400" w:type="dxa"/>
            <w:tcBorders>
              <w:top w:val="nil"/>
              <w:left w:val="nil"/>
              <w:bottom w:val="single" w:sz="4" w:space="0" w:color="auto"/>
              <w:right w:val="single" w:sz="4" w:space="0" w:color="auto"/>
            </w:tcBorders>
            <w:shd w:val="clear" w:color="auto" w:fill="auto"/>
            <w:vAlign w:val="center"/>
            <w:hideMark/>
          </w:tcPr>
          <w:p w14:paraId="48CDC3C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About us</w:t>
            </w:r>
          </w:p>
        </w:tc>
        <w:tc>
          <w:tcPr>
            <w:tcW w:w="2920" w:type="dxa"/>
            <w:tcBorders>
              <w:top w:val="nil"/>
              <w:left w:val="nil"/>
              <w:bottom w:val="single" w:sz="4" w:space="0" w:color="auto"/>
              <w:right w:val="single" w:sz="4" w:space="0" w:color="auto"/>
            </w:tcBorders>
            <w:shd w:val="clear" w:color="auto" w:fill="auto"/>
            <w:vAlign w:val="center"/>
            <w:hideMark/>
          </w:tcPr>
          <w:p w14:paraId="18DC73D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About us</w:t>
            </w:r>
          </w:p>
        </w:tc>
        <w:tc>
          <w:tcPr>
            <w:tcW w:w="3740" w:type="dxa"/>
            <w:tcBorders>
              <w:top w:val="nil"/>
              <w:left w:val="nil"/>
              <w:bottom w:val="single" w:sz="4" w:space="0" w:color="auto"/>
              <w:right w:val="single" w:sz="4" w:space="0" w:color="auto"/>
            </w:tcBorders>
            <w:shd w:val="clear" w:color="auto" w:fill="auto"/>
            <w:vAlign w:val="center"/>
            <w:hideMark/>
          </w:tcPr>
          <w:p w14:paraId="5C551B6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Show the introduction of the online store. </w:t>
            </w:r>
          </w:p>
        </w:tc>
      </w:tr>
      <w:tr w:rsidR="00AB2098" w:rsidRPr="000266A4" w14:paraId="6D9B4658" w14:textId="77777777" w:rsidTr="00AB2098">
        <w:trPr>
          <w:trHeight w:val="13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52471E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7.1</w:t>
            </w:r>
          </w:p>
        </w:tc>
        <w:tc>
          <w:tcPr>
            <w:tcW w:w="860" w:type="dxa"/>
            <w:vMerge/>
            <w:tcBorders>
              <w:top w:val="nil"/>
              <w:left w:val="single" w:sz="4" w:space="0" w:color="auto"/>
              <w:bottom w:val="single" w:sz="4" w:space="0" w:color="auto"/>
              <w:right w:val="single" w:sz="4" w:space="0" w:color="auto"/>
            </w:tcBorders>
            <w:vAlign w:val="center"/>
            <w:hideMark/>
          </w:tcPr>
          <w:p w14:paraId="02326C2F" w14:textId="77777777" w:rsidR="00AB2098" w:rsidRPr="000266A4" w:rsidRDefault="00AB2098" w:rsidP="000266A4">
            <w:pPr>
              <w:spacing w:line="360" w:lineRule="auto"/>
              <w:rPr>
                <w:rFonts w:ascii="Arial" w:hAnsi="Arial" w:cs="Arial"/>
                <w:color w:val="000000"/>
                <w:sz w:val="22"/>
                <w:szCs w:val="22"/>
              </w:rPr>
            </w:pPr>
          </w:p>
        </w:tc>
        <w:tc>
          <w:tcPr>
            <w:tcW w:w="1400" w:type="dxa"/>
            <w:tcBorders>
              <w:top w:val="nil"/>
              <w:left w:val="nil"/>
              <w:bottom w:val="single" w:sz="4" w:space="0" w:color="auto"/>
              <w:right w:val="single" w:sz="4" w:space="0" w:color="auto"/>
            </w:tcBorders>
            <w:shd w:val="clear" w:color="auto" w:fill="auto"/>
            <w:vAlign w:val="center"/>
            <w:hideMark/>
          </w:tcPr>
          <w:p w14:paraId="636D0291"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Contact us</w:t>
            </w:r>
          </w:p>
        </w:tc>
        <w:tc>
          <w:tcPr>
            <w:tcW w:w="2920" w:type="dxa"/>
            <w:tcBorders>
              <w:top w:val="nil"/>
              <w:left w:val="nil"/>
              <w:bottom w:val="single" w:sz="4" w:space="0" w:color="auto"/>
              <w:right w:val="single" w:sz="4" w:space="0" w:color="auto"/>
            </w:tcBorders>
            <w:shd w:val="clear" w:color="auto" w:fill="auto"/>
            <w:vAlign w:val="center"/>
            <w:hideMark/>
          </w:tcPr>
          <w:p w14:paraId="6808570F"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Contact us</w:t>
            </w:r>
          </w:p>
        </w:tc>
        <w:tc>
          <w:tcPr>
            <w:tcW w:w="3740" w:type="dxa"/>
            <w:tcBorders>
              <w:top w:val="nil"/>
              <w:left w:val="nil"/>
              <w:bottom w:val="single" w:sz="4" w:space="0" w:color="auto"/>
              <w:right w:val="single" w:sz="4" w:space="0" w:color="auto"/>
            </w:tcBorders>
            <w:shd w:val="clear" w:color="auto" w:fill="auto"/>
            <w:vAlign w:val="center"/>
            <w:hideMark/>
          </w:tcPr>
          <w:p w14:paraId="2300B7E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Shows the information of the shop. It includes address, website, contact phone number.</w:t>
            </w:r>
          </w:p>
        </w:tc>
      </w:tr>
      <w:tr w:rsidR="00AB2098" w:rsidRPr="000266A4" w14:paraId="0C7F615C" w14:textId="77777777" w:rsidTr="00AB2098">
        <w:trPr>
          <w:trHeight w:val="7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8E697B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8.1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41579AD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Admin</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58DC86C5"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Goods management</w:t>
            </w:r>
          </w:p>
        </w:tc>
        <w:tc>
          <w:tcPr>
            <w:tcW w:w="2920" w:type="dxa"/>
            <w:tcBorders>
              <w:top w:val="nil"/>
              <w:left w:val="nil"/>
              <w:bottom w:val="single" w:sz="4" w:space="0" w:color="auto"/>
              <w:right w:val="single" w:sz="4" w:space="0" w:color="auto"/>
            </w:tcBorders>
            <w:shd w:val="clear" w:color="auto" w:fill="auto"/>
            <w:vAlign w:val="center"/>
            <w:hideMark/>
          </w:tcPr>
          <w:p w14:paraId="1F2B0AC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Display product list </w:t>
            </w:r>
          </w:p>
        </w:tc>
        <w:tc>
          <w:tcPr>
            <w:tcW w:w="3740" w:type="dxa"/>
            <w:tcBorders>
              <w:top w:val="nil"/>
              <w:left w:val="nil"/>
              <w:bottom w:val="single" w:sz="4" w:space="0" w:color="auto"/>
              <w:right w:val="single" w:sz="4" w:space="0" w:color="auto"/>
            </w:tcBorders>
            <w:shd w:val="clear" w:color="auto" w:fill="auto"/>
            <w:vAlign w:val="center"/>
            <w:hideMark/>
          </w:tcPr>
          <w:p w14:paraId="514984FB"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In the model, the system displays all of the goods in the system.</w:t>
            </w:r>
          </w:p>
        </w:tc>
      </w:tr>
      <w:tr w:rsidR="00AB2098" w:rsidRPr="000266A4" w14:paraId="47E847A6" w14:textId="77777777" w:rsidTr="00AB2098">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DC6C78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8.2</w:t>
            </w:r>
          </w:p>
        </w:tc>
        <w:tc>
          <w:tcPr>
            <w:tcW w:w="860" w:type="dxa"/>
            <w:vMerge/>
            <w:tcBorders>
              <w:top w:val="nil"/>
              <w:left w:val="single" w:sz="4" w:space="0" w:color="auto"/>
              <w:bottom w:val="single" w:sz="4" w:space="0" w:color="auto"/>
              <w:right w:val="single" w:sz="4" w:space="0" w:color="auto"/>
            </w:tcBorders>
            <w:vAlign w:val="center"/>
            <w:hideMark/>
          </w:tcPr>
          <w:p w14:paraId="1DE1A6B1"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74C4988F"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351D91FF"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Add a new commodity</w:t>
            </w:r>
          </w:p>
        </w:tc>
        <w:tc>
          <w:tcPr>
            <w:tcW w:w="3740" w:type="dxa"/>
            <w:tcBorders>
              <w:top w:val="nil"/>
              <w:left w:val="nil"/>
              <w:bottom w:val="single" w:sz="4" w:space="0" w:color="auto"/>
              <w:right w:val="single" w:sz="4" w:space="0" w:color="auto"/>
            </w:tcBorders>
            <w:shd w:val="clear" w:color="auto" w:fill="auto"/>
            <w:vAlign w:val="center"/>
            <w:hideMark/>
          </w:tcPr>
          <w:p w14:paraId="4A76BAC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Administrator can add new goods for auction</w:t>
            </w:r>
          </w:p>
        </w:tc>
      </w:tr>
      <w:tr w:rsidR="00AB2098" w:rsidRPr="000266A4" w14:paraId="41387713" w14:textId="77777777" w:rsidTr="00AB2098">
        <w:trPr>
          <w:trHeight w:val="5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5117F9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lastRenderedPageBreak/>
              <w:t>8.3</w:t>
            </w:r>
          </w:p>
        </w:tc>
        <w:tc>
          <w:tcPr>
            <w:tcW w:w="860" w:type="dxa"/>
            <w:vMerge/>
            <w:tcBorders>
              <w:top w:val="nil"/>
              <w:left w:val="single" w:sz="4" w:space="0" w:color="auto"/>
              <w:bottom w:val="single" w:sz="4" w:space="0" w:color="auto"/>
              <w:right w:val="single" w:sz="4" w:space="0" w:color="auto"/>
            </w:tcBorders>
            <w:vAlign w:val="center"/>
            <w:hideMark/>
          </w:tcPr>
          <w:p w14:paraId="7B58F7AE"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1F22CC05"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4F98E65"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Edit  commodity</w:t>
            </w:r>
          </w:p>
        </w:tc>
        <w:tc>
          <w:tcPr>
            <w:tcW w:w="3740" w:type="dxa"/>
            <w:tcBorders>
              <w:top w:val="nil"/>
              <w:left w:val="nil"/>
              <w:bottom w:val="single" w:sz="4" w:space="0" w:color="auto"/>
              <w:right w:val="single" w:sz="4" w:space="0" w:color="auto"/>
            </w:tcBorders>
            <w:shd w:val="clear" w:color="auto" w:fill="auto"/>
            <w:vAlign w:val="center"/>
            <w:hideMark/>
          </w:tcPr>
          <w:p w14:paraId="44D8837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Administrator can modify goods information</w:t>
            </w:r>
          </w:p>
        </w:tc>
      </w:tr>
      <w:tr w:rsidR="00AB2098" w:rsidRPr="000266A4" w14:paraId="4E2A38F3" w14:textId="77777777" w:rsidTr="00AB2098">
        <w:trPr>
          <w:trHeight w:val="10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E3CDDA2"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8.4</w:t>
            </w:r>
          </w:p>
        </w:tc>
        <w:tc>
          <w:tcPr>
            <w:tcW w:w="860" w:type="dxa"/>
            <w:vMerge/>
            <w:tcBorders>
              <w:top w:val="nil"/>
              <w:left w:val="single" w:sz="4" w:space="0" w:color="auto"/>
              <w:bottom w:val="single" w:sz="4" w:space="0" w:color="auto"/>
              <w:right w:val="single" w:sz="4" w:space="0" w:color="auto"/>
            </w:tcBorders>
            <w:vAlign w:val="center"/>
            <w:hideMark/>
          </w:tcPr>
          <w:p w14:paraId="700F5F7F"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18CF8E90"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6D9CF4DD"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Delete  commodity </w:t>
            </w:r>
          </w:p>
        </w:tc>
        <w:tc>
          <w:tcPr>
            <w:tcW w:w="3740" w:type="dxa"/>
            <w:tcBorders>
              <w:top w:val="nil"/>
              <w:left w:val="nil"/>
              <w:bottom w:val="single" w:sz="4" w:space="0" w:color="auto"/>
              <w:right w:val="single" w:sz="4" w:space="0" w:color="auto"/>
            </w:tcBorders>
            <w:shd w:val="clear" w:color="auto" w:fill="auto"/>
            <w:vAlign w:val="center"/>
            <w:hideMark/>
          </w:tcPr>
          <w:p w14:paraId="396AB83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Administrator can set goods status</w:t>
            </w:r>
          </w:p>
        </w:tc>
      </w:tr>
      <w:tr w:rsidR="00AB2098" w:rsidRPr="000266A4" w14:paraId="0FFCAA82" w14:textId="77777777" w:rsidTr="00AB2098">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4D79EBD"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9.1</w:t>
            </w:r>
          </w:p>
        </w:tc>
        <w:tc>
          <w:tcPr>
            <w:tcW w:w="860" w:type="dxa"/>
            <w:vMerge/>
            <w:tcBorders>
              <w:top w:val="nil"/>
              <w:left w:val="single" w:sz="4" w:space="0" w:color="auto"/>
              <w:bottom w:val="single" w:sz="4" w:space="0" w:color="auto"/>
              <w:right w:val="single" w:sz="4" w:space="0" w:color="auto"/>
            </w:tcBorders>
            <w:vAlign w:val="center"/>
            <w:hideMark/>
          </w:tcPr>
          <w:p w14:paraId="1EF1980C"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3562C09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2883AF4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Display user list</w:t>
            </w:r>
          </w:p>
        </w:tc>
        <w:tc>
          <w:tcPr>
            <w:tcW w:w="3740" w:type="dxa"/>
            <w:tcBorders>
              <w:top w:val="nil"/>
              <w:left w:val="nil"/>
              <w:bottom w:val="single" w:sz="4" w:space="0" w:color="auto"/>
              <w:right w:val="single" w:sz="4" w:space="0" w:color="auto"/>
            </w:tcBorders>
            <w:shd w:val="clear" w:color="auto" w:fill="auto"/>
            <w:vAlign w:val="center"/>
            <w:hideMark/>
          </w:tcPr>
          <w:p w14:paraId="5EE8471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Display user's list</w:t>
            </w:r>
          </w:p>
        </w:tc>
      </w:tr>
      <w:tr w:rsidR="00AB2098" w:rsidRPr="000266A4" w14:paraId="2FEBEBFF" w14:textId="77777777" w:rsidTr="00AB2098">
        <w:trPr>
          <w:trHeight w:val="6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B25EC94"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9.2</w:t>
            </w:r>
          </w:p>
        </w:tc>
        <w:tc>
          <w:tcPr>
            <w:tcW w:w="860" w:type="dxa"/>
            <w:vMerge/>
            <w:tcBorders>
              <w:top w:val="nil"/>
              <w:left w:val="single" w:sz="4" w:space="0" w:color="auto"/>
              <w:bottom w:val="single" w:sz="4" w:space="0" w:color="auto"/>
              <w:right w:val="single" w:sz="4" w:space="0" w:color="auto"/>
            </w:tcBorders>
            <w:vAlign w:val="center"/>
            <w:hideMark/>
          </w:tcPr>
          <w:p w14:paraId="28F1E22D"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627EAE4A"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30F133D6"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Change user's state</w:t>
            </w:r>
          </w:p>
        </w:tc>
        <w:tc>
          <w:tcPr>
            <w:tcW w:w="3740" w:type="dxa"/>
            <w:tcBorders>
              <w:top w:val="nil"/>
              <w:left w:val="nil"/>
              <w:bottom w:val="single" w:sz="4" w:space="0" w:color="auto"/>
              <w:right w:val="single" w:sz="4" w:space="0" w:color="auto"/>
            </w:tcBorders>
            <w:shd w:val="clear" w:color="auto" w:fill="auto"/>
            <w:vAlign w:val="center"/>
            <w:hideMark/>
          </w:tcPr>
          <w:p w14:paraId="305E624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Enable or disable user's status</w:t>
            </w:r>
          </w:p>
        </w:tc>
      </w:tr>
      <w:tr w:rsidR="00AB2098" w:rsidRPr="000266A4" w14:paraId="33324D65" w14:textId="77777777" w:rsidTr="00AB2098">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8C958B4"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9.3</w:t>
            </w:r>
          </w:p>
        </w:tc>
        <w:tc>
          <w:tcPr>
            <w:tcW w:w="860" w:type="dxa"/>
            <w:vMerge/>
            <w:tcBorders>
              <w:top w:val="nil"/>
              <w:left w:val="single" w:sz="4" w:space="0" w:color="auto"/>
              <w:bottom w:val="single" w:sz="4" w:space="0" w:color="auto"/>
              <w:right w:val="single" w:sz="4" w:space="0" w:color="auto"/>
            </w:tcBorders>
            <w:vAlign w:val="center"/>
            <w:hideMark/>
          </w:tcPr>
          <w:p w14:paraId="2F5C944F"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0DB266E8"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0227B58"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Change admin's state</w:t>
            </w:r>
          </w:p>
        </w:tc>
        <w:tc>
          <w:tcPr>
            <w:tcW w:w="3740" w:type="dxa"/>
            <w:tcBorders>
              <w:top w:val="nil"/>
              <w:left w:val="nil"/>
              <w:bottom w:val="single" w:sz="4" w:space="0" w:color="auto"/>
              <w:right w:val="single" w:sz="4" w:space="0" w:color="auto"/>
            </w:tcBorders>
            <w:shd w:val="clear" w:color="auto" w:fill="auto"/>
            <w:vAlign w:val="center"/>
            <w:hideMark/>
          </w:tcPr>
          <w:p w14:paraId="15E2A721"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Change admin's status</w:t>
            </w:r>
          </w:p>
        </w:tc>
      </w:tr>
      <w:tr w:rsidR="00AB2098" w:rsidRPr="000266A4" w14:paraId="789DCD88" w14:textId="77777777" w:rsidTr="00AB2098">
        <w:trPr>
          <w:trHeight w:val="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BCFDC35"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10.1</w:t>
            </w:r>
          </w:p>
        </w:tc>
        <w:tc>
          <w:tcPr>
            <w:tcW w:w="860" w:type="dxa"/>
            <w:vMerge/>
            <w:tcBorders>
              <w:top w:val="nil"/>
              <w:left w:val="single" w:sz="4" w:space="0" w:color="auto"/>
              <w:bottom w:val="single" w:sz="4" w:space="0" w:color="auto"/>
              <w:right w:val="single" w:sz="4" w:space="0" w:color="auto"/>
            </w:tcBorders>
            <w:vAlign w:val="center"/>
            <w:hideMark/>
          </w:tcPr>
          <w:p w14:paraId="603F9FCA" w14:textId="77777777" w:rsidR="00AB2098" w:rsidRPr="000266A4" w:rsidRDefault="00AB2098" w:rsidP="000266A4">
            <w:pPr>
              <w:spacing w:line="360" w:lineRule="auto"/>
              <w:rPr>
                <w:rFonts w:ascii="Arial" w:hAnsi="Arial" w:cs="Arial"/>
                <w:color w:val="000000"/>
                <w:sz w:val="22"/>
                <w:szCs w:val="22"/>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03E1ED9D"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0D6562BA"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Display order list</w:t>
            </w:r>
          </w:p>
        </w:tc>
        <w:tc>
          <w:tcPr>
            <w:tcW w:w="3740" w:type="dxa"/>
            <w:tcBorders>
              <w:top w:val="nil"/>
              <w:left w:val="nil"/>
              <w:bottom w:val="single" w:sz="4" w:space="0" w:color="auto"/>
              <w:right w:val="single" w:sz="4" w:space="0" w:color="auto"/>
            </w:tcBorders>
            <w:shd w:val="clear" w:color="auto" w:fill="auto"/>
            <w:vAlign w:val="center"/>
            <w:hideMark/>
          </w:tcPr>
          <w:p w14:paraId="05892003"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 xml:space="preserve">Display order list </w:t>
            </w:r>
          </w:p>
        </w:tc>
      </w:tr>
      <w:tr w:rsidR="00AB2098" w:rsidRPr="000266A4" w14:paraId="1710E224" w14:textId="77777777" w:rsidTr="00AB2098">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8E2CE52"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10.2</w:t>
            </w:r>
          </w:p>
        </w:tc>
        <w:tc>
          <w:tcPr>
            <w:tcW w:w="860" w:type="dxa"/>
            <w:vMerge/>
            <w:tcBorders>
              <w:top w:val="nil"/>
              <w:left w:val="single" w:sz="4" w:space="0" w:color="auto"/>
              <w:bottom w:val="single" w:sz="4" w:space="0" w:color="auto"/>
              <w:right w:val="single" w:sz="4" w:space="0" w:color="auto"/>
            </w:tcBorders>
            <w:vAlign w:val="center"/>
            <w:hideMark/>
          </w:tcPr>
          <w:p w14:paraId="1011F9A2" w14:textId="77777777" w:rsidR="00AB2098" w:rsidRPr="000266A4" w:rsidRDefault="00AB2098" w:rsidP="000266A4">
            <w:pPr>
              <w:spacing w:line="360" w:lineRule="auto"/>
              <w:rPr>
                <w:rFonts w:ascii="Arial" w:hAnsi="Arial" w:cs="Arial"/>
                <w:color w:val="000000"/>
                <w:sz w:val="22"/>
                <w:szCs w:val="22"/>
              </w:rPr>
            </w:pPr>
          </w:p>
        </w:tc>
        <w:tc>
          <w:tcPr>
            <w:tcW w:w="1400" w:type="dxa"/>
            <w:vMerge/>
            <w:tcBorders>
              <w:top w:val="nil"/>
              <w:left w:val="single" w:sz="4" w:space="0" w:color="auto"/>
              <w:bottom w:val="single" w:sz="4" w:space="0" w:color="auto"/>
              <w:right w:val="single" w:sz="4" w:space="0" w:color="auto"/>
            </w:tcBorders>
            <w:vAlign w:val="center"/>
            <w:hideMark/>
          </w:tcPr>
          <w:p w14:paraId="1CA2672A" w14:textId="77777777" w:rsidR="00AB2098" w:rsidRPr="000266A4" w:rsidRDefault="00AB2098" w:rsidP="000266A4">
            <w:pPr>
              <w:spacing w:line="360" w:lineRule="auto"/>
              <w:rPr>
                <w:rFonts w:ascii="Arial" w:hAnsi="Arial" w:cs="Arial"/>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D5C6949"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Change order status</w:t>
            </w:r>
          </w:p>
        </w:tc>
        <w:tc>
          <w:tcPr>
            <w:tcW w:w="3740" w:type="dxa"/>
            <w:tcBorders>
              <w:top w:val="nil"/>
              <w:left w:val="nil"/>
              <w:bottom w:val="single" w:sz="4" w:space="0" w:color="auto"/>
              <w:right w:val="single" w:sz="4" w:space="0" w:color="auto"/>
            </w:tcBorders>
            <w:shd w:val="clear" w:color="auto" w:fill="auto"/>
            <w:vAlign w:val="center"/>
            <w:hideMark/>
          </w:tcPr>
          <w:p w14:paraId="7D3FE3B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When the user pick up, the admin change the order state to finish.</w:t>
            </w:r>
          </w:p>
        </w:tc>
      </w:tr>
      <w:tr w:rsidR="00AB2098" w:rsidRPr="000266A4" w14:paraId="218D6443" w14:textId="77777777" w:rsidTr="00AB2098">
        <w:trPr>
          <w:trHeight w:val="10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DC04B2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11.1</w:t>
            </w:r>
          </w:p>
        </w:tc>
        <w:tc>
          <w:tcPr>
            <w:tcW w:w="860" w:type="dxa"/>
            <w:tcBorders>
              <w:top w:val="nil"/>
              <w:left w:val="nil"/>
              <w:bottom w:val="single" w:sz="4" w:space="0" w:color="auto"/>
              <w:right w:val="single" w:sz="4" w:space="0" w:color="auto"/>
            </w:tcBorders>
            <w:shd w:val="clear" w:color="auto" w:fill="auto"/>
            <w:vAlign w:val="center"/>
            <w:hideMark/>
          </w:tcPr>
          <w:p w14:paraId="550F18D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System</w:t>
            </w:r>
          </w:p>
        </w:tc>
        <w:tc>
          <w:tcPr>
            <w:tcW w:w="1400" w:type="dxa"/>
            <w:tcBorders>
              <w:top w:val="nil"/>
              <w:left w:val="nil"/>
              <w:bottom w:val="single" w:sz="4" w:space="0" w:color="auto"/>
              <w:right w:val="single" w:sz="4" w:space="0" w:color="auto"/>
            </w:tcBorders>
            <w:shd w:val="clear" w:color="auto" w:fill="auto"/>
            <w:vAlign w:val="center"/>
            <w:hideMark/>
          </w:tcPr>
          <w:p w14:paraId="3F38C0A7"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Generate orders</w:t>
            </w:r>
          </w:p>
        </w:tc>
        <w:tc>
          <w:tcPr>
            <w:tcW w:w="2920" w:type="dxa"/>
            <w:tcBorders>
              <w:top w:val="nil"/>
              <w:left w:val="nil"/>
              <w:bottom w:val="single" w:sz="4" w:space="0" w:color="auto"/>
              <w:right w:val="single" w:sz="4" w:space="0" w:color="auto"/>
            </w:tcBorders>
            <w:shd w:val="clear" w:color="auto" w:fill="auto"/>
            <w:vAlign w:val="center"/>
            <w:hideMark/>
          </w:tcPr>
          <w:p w14:paraId="7F43AA9E"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Generate orders</w:t>
            </w:r>
          </w:p>
        </w:tc>
        <w:tc>
          <w:tcPr>
            <w:tcW w:w="3740" w:type="dxa"/>
            <w:tcBorders>
              <w:top w:val="nil"/>
              <w:left w:val="nil"/>
              <w:bottom w:val="single" w:sz="4" w:space="0" w:color="auto"/>
              <w:right w:val="single" w:sz="4" w:space="0" w:color="auto"/>
            </w:tcBorders>
            <w:shd w:val="clear" w:color="auto" w:fill="auto"/>
            <w:vAlign w:val="center"/>
            <w:hideMark/>
          </w:tcPr>
          <w:p w14:paraId="61F57B70" w14:textId="77777777" w:rsidR="00AB2098" w:rsidRPr="000266A4" w:rsidRDefault="00AB2098" w:rsidP="000266A4">
            <w:pPr>
              <w:spacing w:line="360" w:lineRule="auto"/>
              <w:rPr>
                <w:rFonts w:ascii="Arial" w:hAnsi="Arial" w:cs="Arial"/>
                <w:color w:val="000000"/>
                <w:sz w:val="22"/>
                <w:szCs w:val="22"/>
              </w:rPr>
            </w:pPr>
            <w:r w:rsidRPr="000266A4">
              <w:rPr>
                <w:rFonts w:ascii="Arial" w:hAnsi="Arial" w:cs="Arial"/>
                <w:color w:val="000000"/>
                <w:sz w:val="22"/>
                <w:szCs w:val="22"/>
              </w:rPr>
              <w:t>Create orders for the successful auction</w:t>
            </w:r>
          </w:p>
        </w:tc>
      </w:tr>
    </w:tbl>
    <w:p w14:paraId="50339700" w14:textId="77777777" w:rsidR="00AB2098" w:rsidRPr="000266A4" w:rsidRDefault="00AB2098" w:rsidP="000266A4">
      <w:pPr>
        <w:spacing w:line="360" w:lineRule="auto"/>
        <w:rPr>
          <w:rFonts w:ascii="Arial" w:hAnsi="Arial" w:cs="Arial"/>
        </w:rPr>
      </w:pPr>
    </w:p>
    <w:p w14:paraId="5F1BB25B" w14:textId="59DB0362" w:rsidR="006B627E" w:rsidRPr="000266A4" w:rsidRDefault="006B627E" w:rsidP="000266A4">
      <w:pPr>
        <w:spacing w:line="360" w:lineRule="auto"/>
        <w:rPr>
          <w:rFonts w:ascii="Arial" w:eastAsia="SimSun" w:hAnsi="Arial" w:cs="Arial"/>
        </w:rPr>
      </w:pPr>
    </w:p>
    <w:p w14:paraId="010DA175" w14:textId="000559DE" w:rsidR="002170F3" w:rsidRDefault="002170F3" w:rsidP="000266A4">
      <w:pPr>
        <w:spacing w:line="360" w:lineRule="auto"/>
        <w:rPr>
          <w:rFonts w:ascii="Arial" w:hAnsi="Arial" w:cs="Arial"/>
        </w:rPr>
      </w:pPr>
      <w:r w:rsidRPr="000266A4">
        <w:rPr>
          <w:rFonts w:ascii="Arial" w:hAnsi="Arial" w:cs="Arial"/>
        </w:rPr>
        <w:t>In the process of project scope management, according to the process of project management, we have done the following work in project scope management:</w:t>
      </w:r>
    </w:p>
    <w:p w14:paraId="68555AC2" w14:textId="77777777" w:rsidR="000266A4" w:rsidRPr="000266A4" w:rsidRDefault="000266A4" w:rsidP="000266A4">
      <w:pPr>
        <w:spacing w:line="360" w:lineRule="auto"/>
        <w:rPr>
          <w:rFonts w:ascii="Arial" w:hAnsi="Arial" w:cs="Arial"/>
        </w:rPr>
      </w:pPr>
    </w:p>
    <w:p w14:paraId="02F7AA26" w14:textId="688F80B7" w:rsidR="002170F3" w:rsidRPr="00F80D5F" w:rsidRDefault="002170F3" w:rsidP="00F80D5F">
      <w:pPr>
        <w:pStyle w:val="ListParagraph"/>
        <w:numPr>
          <w:ilvl w:val="0"/>
          <w:numId w:val="45"/>
        </w:numPr>
        <w:spacing w:line="360" w:lineRule="auto"/>
        <w:rPr>
          <w:rFonts w:ascii="Arial" w:hAnsi="Arial" w:cs="Arial"/>
        </w:rPr>
      </w:pPr>
      <w:r w:rsidRPr="00F80D5F">
        <w:rPr>
          <w:rFonts w:ascii="Arial" w:hAnsi="Arial" w:cs="Arial"/>
        </w:rPr>
        <w:t>At the early stage of the project, the project team made a preliminary survey on the scope of the project. Understand the c</w:t>
      </w:r>
      <w:r w:rsidR="00994FF3">
        <w:rPr>
          <w:rFonts w:ascii="Arial" w:hAnsi="Arial" w:cs="Arial"/>
        </w:rPr>
        <w:t>lient</w:t>
      </w:r>
      <w:r w:rsidRPr="00F80D5F">
        <w:rPr>
          <w:rFonts w:ascii="Arial" w:hAnsi="Arial" w:cs="Arial"/>
        </w:rPr>
        <w:t>'s basic requirements and make a project prototype for the requirements discussion.</w:t>
      </w:r>
    </w:p>
    <w:p w14:paraId="4BAE10F6" w14:textId="77777777" w:rsidR="000266A4" w:rsidRPr="000266A4" w:rsidRDefault="000266A4" w:rsidP="000266A4">
      <w:pPr>
        <w:spacing w:line="360" w:lineRule="auto"/>
        <w:rPr>
          <w:rFonts w:ascii="Arial" w:hAnsi="Arial" w:cs="Arial"/>
        </w:rPr>
      </w:pPr>
    </w:p>
    <w:p w14:paraId="5207A61A" w14:textId="77777777" w:rsidR="00994FF3" w:rsidRDefault="00994FF3" w:rsidP="00F80D5F">
      <w:pPr>
        <w:pStyle w:val="ListParagraph"/>
        <w:numPr>
          <w:ilvl w:val="0"/>
          <w:numId w:val="45"/>
        </w:numPr>
        <w:spacing w:line="360" w:lineRule="auto"/>
        <w:rPr>
          <w:rFonts w:ascii="Arial" w:hAnsi="Arial" w:cs="Arial"/>
        </w:rPr>
      </w:pPr>
      <w:r w:rsidRPr="00994FF3">
        <w:rPr>
          <w:rFonts w:ascii="Arial" w:hAnsi="Arial" w:cs="Arial"/>
        </w:rPr>
        <w:t>The scope of the project is clearly defined. Due to the fixed project cycle and limited human resources, in the early stage of the project, we made clear with the client what the project scope included and what it did not include, such as mobile</w:t>
      </w:r>
      <w:r>
        <w:rPr>
          <w:rFonts w:ascii="Arial" w:hAnsi="Arial" w:cs="Arial"/>
        </w:rPr>
        <w:t xml:space="preserve"> </w:t>
      </w:r>
      <w:r>
        <w:rPr>
          <w:rFonts w:ascii="Arial" w:hAnsi="Arial" w:cs="Arial" w:hint="eastAsia"/>
        </w:rPr>
        <w:t>ter</w:t>
      </w:r>
      <w:r>
        <w:rPr>
          <w:rFonts w:ascii="Arial" w:hAnsi="Arial" w:cs="Arial"/>
        </w:rPr>
        <w:t>minal</w:t>
      </w:r>
      <w:r w:rsidRPr="00994FF3">
        <w:rPr>
          <w:rFonts w:ascii="Arial" w:hAnsi="Arial" w:cs="Arial"/>
        </w:rPr>
        <w:t>, online payment, location query and business promotion. The scope boundaries of the project were formally signed through discussions with the client and the project team.</w:t>
      </w:r>
      <w:r>
        <w:rPr>
          <w:rFonts w:ascii="Arial" w:hAnsi="Arial" w:cs="Arial"/>
        </w:rPr>
        <w:t xml:space="preserve"> </w:t>
      </w:r>
    </w:p>
    <w:p w14:paraId="0A7C1335" w14:textId="77777777" w:rsidR="00994FF3" w:rsidRPr="00994FF3" w:rsidRDefault="00994FF3" w:rsidP="00994FF3">
      <w:pPr>
        <w:pStyle w:val="ListParagraph"/>
        <w:rPr>
          <w:rFonts w:ascii="Arial" w:hAnsi="Arial" w:cs="Arial"/>
        </w:rPr>
      </w:pPr>
    </w:p>
    <w:p w14:paraId="2DB53E19" w14:textId="42E43908" w:rsidR="002170F3" w:rsidRPr="00F80D5F" w:rsidRDefault="002170F3" w:rsidP="00F80D5F">
      <w:pPr>
        <w:pStyle w:val="ListParagraph"/>
        <w:numPr>
          <w:ilvl w:val="0"/>
          <w:numId w:val="45"/>
        </w:numPr>
        <w:spacing w:line="360" w:lineRule="auto"/>
        <w:rPr>
          <w:rFonts w:ascii="Arial" w:hAnsi="Arial" w:cs="Arial"/>
        </w:rPr>
      </w:pPr>
      <w:r w:rsidRPr="00F80D5F">
        <w:rPr>
          <w:rFonts w:ascii="Arial" w:hAnsi="Arial" w:cs="Arial"/>
        </w:rPr>
        <w:lastRenderedPageBreak/>
        <w:t xml:space="preserve">In order to prevent omissions and clarify responsibilities. We broke down the project. The project is broken down into minimal control units, known as work package. The decomposition orientation we adopted was </w:t>
      </w:r>
      <w:r w:rsidR="00E0073C">
        <w:rPr>
          <w:rFonts w:ascii="Arial" w:hAnsi="Arial" w:cs="Arial"/>
        </w:rPr>
        <w:t xml:space="preserve">the </w:t>
      </w:r>
      <w:r w:rsidRPr="00F80D5F">
        <w:rPr>
          <w:rFonts w:ascii="Arial" w:hAnsi="Arial" w:cs="Arial"/>
        </w:rPr>
        <w:t xml:space="preserve">top-down analysis. First, the project milestones were determined and graded step by step. Finally, the responsible person and deliverables are defined for each work package. Due to </w:t>
      </w:r>
      <w:r w:rsidR="00E0073C">
        <w:rPr>
          <w:rFonts w:ascii="Arial" w:hAnsi="Arial" w:cs="Arial"/>
        </w:rPr>
        <w:t>a</w:t>
      </w:r>
      <w:r w:rsidRPr="00F80D5F">
        <w:rPr>
          <w:rFonts w:ascii="Arial" w:hAnsi="Arial" w:cs="Arial"/>
        </w:rPr>
        <w:t xml:space="preserve"> large number of work packages in this project, in order to better display and search, we recorded and made a number for each work package in the form of a list. </w:t>
      </w:r>
    </w:p>
    <w:p w14:paraId="4385A942" w14:textId="77777777" w:rsidR="000266A4" w:rsidRPr="000266A4" w:rsidRDefault="000266A4" w:rsidP="000266A4">
      <w:pPr>
        <w:spacing w:line="360" w:lineRule="auto"/>
        <w:rPr>
          <w:rFonts w:ascii="Arial" w:hAnsi="Arial" w:cs="Arial"/>
        </w:rPr>
      </w:pPr>
    </w:p>
    <w:p w14:paraId="1D1C0D8A" w14:textId="6F7414B5" w:rsidR="002170F3" w:rsidRPr="00F80D5F" w:rsidRDefault="002170F3" w:rsidP="00F80D5F">
      <w:pPr>
        <w:pStyle w:val="ListParagraph"/>
        <w:numPr>
          <w:ilvl w:val="0"/>
          <w:numId w:val="45"/>
        </w:numPr>
        <w:spacing w:line="360" w:lineRule="auto"/>
        <w:rPr>
          <w:rFonts w:ascii="Arial" w:hAnsi="Arial" w:cs="Arial"/>
        </w:rPr>
      </w:pPr>
      <w:r w:rsidRPr="00F80D5F">
        <w:rPr>
          <w:rFonts w:ascii="Arial" w:hAnsi="Arial" w:cs="Arial"/>
        </w:rPr>
        <w:t>Scope confirmation. We communicate</w:t>
      </w:r>
      <w:r w:rsidR="006251B0">
        <w:rPr>
          <w:rFonts w:ascii="Arial" w:hAnsi="Arial" w:cs="Arial"/>
        </w:rPr>
        <w:t>d</w:t>
      </w:r>
      <w:r w:rsidRPr="00F80D5F">
        <w:rPr>
          <w:rFonts w:ascii="Arial" w:hAnsi="Arial" w:cs="Arial"/>
        </w:rPr>
        <w:t xml:space="preserve"> with </w:t>
      </w:r>
      <w:r w:rsidR="006251B0">
        <w:rPr>
          <w:rFonts w:ascii="Arial" w:hAnsi="Arial" w:cs="Arial"/>
        </w:rPr>
        <w:t xml:space="preserve">the client </w:t>
      </w:r>
      <w:r w:rsidRPr="00F80D5F">
        <w:rPr>
          <w:rFonts w:ascii="Arial" w:hAnsi="Arial" w:cs="Arial"/>
        </w:rPr>
        <w:t>in real</w:t>
      </w:r>
      <w:r w:rsidR="00E0073C">
        <w:rPr>
          <w:rFonts w:ascii="Arial" w:hAnsi="Arial" w:cs="Arial"/>
        </w:rPr>
        <w:t>-</w:t>
      </w:r>
      <w:r w:rsidRPr="00F80D5F">
        <w:rPr>
          <w:rFonts w:ascii="Arial" w:hAnsi="Arial" w:cs="Arial"/>
        </w:rPr>
        <w:t>time about the completed work</w:t>
      </w:r>
      <w:r w:rsidR="00E0073C">
        <w:rPr>
          <w:rFonts w:ascii="Arial" w:hAnsi="Arial" w:cs="Arial"/>
        </w:rPr>
        <w:t xml:space="preserve"> </w:t>
      </w:r>
      <w:r w:rsidRPr="00F80D5F">
        <w:rPr>
          <w:rFonts w:ascii="Arial" w:hAnsi="Arial" w:cs="Arial"/>
        </w:rPr>
        <w:t>and constantly confirm</w:t>
      </w:r>
      <w:r w:rsidR="006251B0">
        <w:rPr>
          <w:rFonts w:ascii="Arial" w:hAnsi="Arial" w:cs="Arial"/>
        </w:rPr>
        <w:t>ed</w:t>
      </w:r>
      <w:r w:rsidRPr="00F80D5F">
        <w:rPr>
          <w:rFonts w:ascii="Arial" w:hAnsi="Arial" w:cs="Arial"/>
        </w:rPr>
        <w:t xml:space="preserve"> with </w:t>
      </w:r>
      <w:r w:rsidR="006251B0">
        <w:rPr>
          <w:rFonts w:ascii="Arial" w:hAnsi="Arial" w:cs="Arial"/>
        </w:rPr>
        <w:t>the client when</w:t>
      </w:r>
      <w:r w:rsidRPr="00F80D5F">
        <w:rPr>
          <w:rFonts w:ascii="Arial" w:hAnsi="Arial" w:cs="Arial"/>
        </w:rPr>
        <w:t xml:space="preserve"> deliverables are produced. Turn deliverables into </w:t>
      </w:r>
      <w:r w:rsidR="006251B0">
        <w:rPr>
          <w:rFonts w:ascii="Arial" w:hAnsi="Arial" w:cs="Arial"/>
        </w:rPr>
        <w:t xml:space="preserve">the client’s </w:t>
      </w:r>
      <w:r w:rsidRPr="00F80D5F">
        <w:rPr>
          <w:rFonts w:ascii="Arial" w:hAnsi="Arial" w:cs="Arial"/>
        </w:rPr>
        <w:t>confirmed deliverables</w:t>
      </w:r>
      <w:r w:rsidR="006251B0">
        <w:rPr>
          <w:rFonts w:ascii="Arial" w:hAnsi="Arial" w:cs="Arial"/>
        </w:rPr>
        <w:t xml:space="preserve"> and a</w:t>
      </w:r>
      <w:r w:rsidRPr="00F80D5F">
        <w:rPr>
          <w:rFonts w:ascii="Arial" w:hAnsi="Arial" w:cs="Arial"/>
        </w:rPr>
        <w:t xml:space="preserve">djust </w:t>
      </w:r>
      <w:r w:rsidR="006251B0" w:rsidRPr="006251B0">
        <w:rPr>
          <w:rFonts w:ascii="Arial" w:hAnsi="Arial" w:cs="Arial"/>
        </w:rPr>
        <w:t>the unsatisfactory content in time</w:t>
      </w:r>
      <w:r w:rsidRPr="00F80D5F">
        <w:rPr>
          <w:rFonts w:ascii="Arial" w:hAnsi="Arial" w:cs="Arial"/>
        </w:rPr>
        <w:t>.</w:t>
      </w:r>
    </w:p>
    <w:p w14:paraId="182880A6" w14:textId="77777777" w:rsidR="000266A4" w:rsidRPr="000266A4" w:rsidRDefault="000266A4" w:rsidP="000266A4">
      <w:pPr>
        <w:spacing w:line="360" w:lineRule="auto"/>
        <w:rPr>
          <w:rFonts w:ascii="Arial" w:hAnsi="Arial" w:cs="Arial"/>
        </w:rPr>
      </w:pPr>
    </w:p>
    <w:p w14:paraId="6F3D872A" w14:textId="02220039" w:rsidR="002170F3" w:rsidRPr="003D4272" w:rsidRDefault="003D4272" w:rsidP="003D4272">
      <w:pPr>
        <w:pStyle w:val="ListParagraph"/>
        <w:numPr>
          <w:ilvl w:val="0"/>
          <w:numId w:val="45"/>
        </w:numPr>
        <w:spacing w:line="360" w:lineRule="auto"/>
        <w:rPr>
          <w:rFonts w:ascii="Arial" w:hAnsi="Arial" w:cs="Arial"/>
        </w:rPr>
      </w:pPr>
      <w:r w:rsidRPr="003D4272">
        <w:rPr>
          <w:rFonts w:ascii="Arial" w:hAnsi="Arial" w:cs="Arial"/>
        </w:rPr>
        <w:t>Monitoring project scope. It is well known that project scope spread is one of the main causes of project failure. In order to prevent the change of project scope, we formulated the principle of project change at the early stage of the project. The principle is that when the scope of the project changes, the applicant needs to send a formal change request in a form. The project will assess the impact of the project and submit the evaluation results to the change control board (CCB). An application for a change in the scope of the project will be approved only if it has been approved at all times. After the changes are approved, the project team keeps a record, reallocates resources and tracks the changes. For this project, one project scope change requests occurred, it is that deleting the donation function.</w:t>
      </w:r>
    </w:p>
    <w:p w14:paraId="535009D5" w14:textId="5CF899FC" w:rsidR="006B627E" w:rsidRDefault="006B627E" w:rsidP="000266A4">
      <w:pPr>
        <w:spacing w:line="360" w:lineRule="auto"/>
        <w:rPr>
          <w:rFonts w:ascii="Arial" w:hAnsi="Arial" w:cs="Arial"/>
        </w:rPr>
      </w:pPr>
    </w:p>
    <w:p w14:paraId="48383D1A" w14:textId="77777777" w:rsidR="003D4272" w:rsidRPr="000266A4" w:rsidRDefault="003D4272" w:rsidP="000266A4">
      <w:pPr>
        <w:spacing w:line="360" w:lineRule="auto"/>
        <w:rPr>
          <w:rFonts w:ascii="Arial" w:hAnsi="Arial" w:cs="Arial"/>
        </w:rPr>
      </w:pPr>
    </w:p>
    <w:p w14:paraId="794407E1" w14:textId="33B01533" w:rsidR="00024C2F" w:rsidRPr="000266A4" w:rsidRDefault="00F507BC" w:rsidP="000266A4">
      <w:pPr>
        <w:pStyle w:val="Heading2"/>
        <w:spacing w:line="360" w:lineRule="auto"/>
        <w:rPr>
          <w:rFonts w:ascii="Arial" w:hAnsi="Arial" w:cs="Arial"/>
          <w:szCs w:val="24"/>
        </w:rPr>
      </w:pPr>
      <w:bookmarkStart w:id="12" w:name="_Toc42041263"/>
      <w:r w:rsidRPr="000266A4">
        <w:rPr>
          <w:rFonts w:ascii="Arial" w:hAnsi="Arial" w:cs="Arial"/>
          <w:szCs w:val="24"/>
        </w:rPr>
        <w:t>S</w:t>
      </w:r>
      <w:r w:rsidR="00024C2F" w:rsidRPr="000266A4">
        <w:rPr>
          <w:rFonts w:ascii="Arial" w:hAnsi="Arial" w:cs="Arial"/>
          <w:szCs w:val="24"/>
        </w:rPr>
        <w:t>chedule</w:t>
      </w:r>
      <w:r w:rsidRPr="000266A4">
        <w:rPr>
          <w:rFonts w:ascii="Arial" w:hAnsi="Arial" w:cs="Arial"/>
          <w:szCs w:val="24"/>
        </w:rPr>
        <w:t xml:space="preserve"> Management</w:t>
      </w:r>
      <w:bookmarkEnd w:id="12"/>
    </w:p>
    <w:p w14:paraId="37DA904B" w14:textId="77777777" w:rsidR="002170F3" w:rsidRPr="000266A4" w:rsidRDefault="002170F3" w:rsidP="000266A4">
      <w:pPr>
        <w:spacing w:line="360" w:lineRule="auto"/>
        <w:rPr>
          <w:rFonts w:ascii="Arial" w:eastAsia="SimSun" w:hAnsi="Arial" w:cs="Arial"/>
        </w:rPr>
      </w:pPr>
    </w:p>
    <w:p w14:paraId="5172CC7A" w14:textId="5EE75D08" w:rsidR="00217F1F" w:rsidRPr="000266A4" w:rsidRDefault="002170F3" w:rsidP="000266A4">
      <w:pPr>
        <w:spacing w:line="360" w:lineRule="auto"/>
        <w:rPr>
          <w:rFonts w:ascii="Arial" w:eastAsia="SimSun" w:hAnsi="Arial" w:cs="Arial"/>
        </w:rPr>
      </w:pPr>
      <w:r w:rsidRPr="000266A4">
        <w:rPr>
          <w:rFonts w:ascii="Arial" w:eastAsia="SimSun" w:hAnsi="Arial" w:cs="Arial"/>
        </w:rPr>
        <w:t>Based on the scope of the project, the project team first identified the project milestones. In this project, the methodology we use</w:t>
      </w:r>
      <w:r w:rsidR="00427749">
        <w:rPr>
          <w:rFonts w:ascii="Arial" w:eastAsia="SimSun" w:hAnsi="Arial" w:cs="Arial"/>
        </w:rPr>
        <w:t>d</w:t>
      </w:r>
      <w:r w:rsidRPr="000266A4">
        <w:rPr>
          <w:rFonts w:ascii="Arial" w:eastAsia="SimSun" w:hAnsi="Arial" w:cs="Arial"/>
        </w:rPr>
        <w:t xml:space="preserve"> is the prototyp</w:t>
      </w:r>
      <w:r w:rsidR="00427749">
        <w:rPr>
          <w:rFonts w:ascii="Arial" w:eastAsia="SimSun" w:hAnsi="Arial" w:cs="Arial"/>
        </w:rPr>
        <w:t>ing</w:t>
      </w:r>
      <w:r w:rsidRPr="000266A4">
        <w:rPr>
          <w:rFonts w:ascii="Arial" w:eastAsia="SimSun" w:hAnsi="Arial" w:cs="Arial"/>
        </w:rPr>
        <w:t xml:space="preserve"> method, whose main purpose is to better obtain </w:t>
      </w:r>
      <w:r w:rsidR="00427749">
        <w:rPr>
          <w:rFonts w:ascii="Arial" w:eastAsia="SimSun" w:hAnsi="Arial" w:cs="Arial"/>
        </w:rPr>
        <w:t>the client’s</w:t>
      </w:r>
      <w:r w:rsidRPr="000266A4">
        <w:rPr>
          <w:rFonts w:ascii="Arial" w:eastAsia="SimSun" w:hAnsi="Arial" w:cs="Arial"/>
        </w:rPr>
        <w:t xml:space="preserve"> needs and reduce differences. </w:t>
      </w:r>
      <w:r w:rsidRPr="000266A4">
        <w:rPr>
          <w:rFonts w:ascii="Arial" w:eastAsia="SimSun" w:hAnsi="Arial" w:cs="Arial"/>
        </w:rPr>
        <w:lastRenderedPageBreak/>
        <w:t xml:space="preserve">But we also took advantage of the waterfall model to identify project milestones. </w:t>
      </w:r>
      <w:r w:rsidR="00427749">
        <w:rPr>
          <w:rFonts w:ascii="Arial" w:eastAsia="SimSun" w:hAnsi="Arial" w:cs="Arial"/>
        </w:rPr>
        <w:t>The project i</w:t>
      </w:r>
      <w:r w:rsidRPr="000266A4">
        <w:rPr>
          <w:rFonts w:ascii="Arial" w:eastAsia="SimSun" w:hAnsi="Arial" w:cs="Arial"/>
        </w:rPr>
        <w:t>nclud</w:t>
      </w:r>
      <w:r w:rsidR="00427749">
        <w:rPr>
          <w:rFonts w:ascii="Arial" w:eastAsia="SimSun" w:hAnsi="Arial" w:cs="Arial"/>
        </w:rPr>
        <w:t>es</w:t>
      </w:r>
      <w:r w:rsidRPr="000266A4">
        <w:rPr>
          <w:rFonts w:ascii="Arial" w:eastAsia="SimSun" w:hAnsi="Arial" w:cs="Arial"/>
        </w:rPr>
        <w:t xml:space="preserve"> </w:t>
      </w:r>
      <w:r w:rsidR="00AF46A4">
        <w:rPr>
          <w:rFonts w:ascii="Arial" w:eastAsia="SimSun" w:hAnsi="Arial" w:cs="Arial"/>
        </w:rPr>
        <w:t xml:space="preserve">the </w:t>
      </w:r>
      <w:r w:rsidR="00427749">
        <w:rPr>
          <w:rFonts w:ascii="Arial" w:eastAsia="SimSun" w:hAnsi="Arial" w:cs="Arial"/>
        </w:rPr>
        <w:t>proposal</w:t>
      </w:r>
      <w:r w:rsidRPr="000266A4">
        <w:rPr>
          <w:rFonts w:ascii="Arial" w:eastAsia="SimSun" w:hAnsi="Arial" w:cs="Arial"/>
        </w:rPr>
        <w:t xml:space="preserve">, </w:t>
      </w:r>
      <w:r w:rsidR="00427749">
        <w:rPr>
          <w:rFonts w:ascii="Arial" w:eastAsia="SimSun" w:hAnsi="Arial" w:cs="Arial"/>
        </w:rPr>
        <w:t xml:space="preserve">system </w:t>
      </w:r>
      <w:r w:rsidRPr="000266A4">
        <w:rPr>
          <w:rFonts w:ascii="Arial" w:eastAsia="SimSun" w:hAnsi="Arial" w:cs="Arial"/>
        </w:rPr>
        <w:t xml:space="preserve">design, development, testing, and </w:t>
      </w:r>
      <w:r w:rsidR="00427749">
        <w:rPr>
          <w:rFonts w:ascii="Arial" w:eastAsia="SimSun" w:hAnsi="Arial" w:cs="Arial"/>
        </w:rPr>
        <w:t>closure</w:t>
      </w:r>
      <w:r w:rsidRPr="000266A4">
        <w:rPr>
          <w:rFonts w:ascii="Arial" w:eastAsia="SimSun" w:hAnsi="Arial" w:cs="Arial"/>
        </w:rPr>
        <w:t xml:space="preserve"> of five major milestones, as shown in the following.</w:t>
      </w:r>
    </w:p>
    <w:p w14:paraId="36A98B1D" w14:textId="75A848E3" w:rsidR="00DE2630" w:rsidRPr="000266A4" w:rsidRDefault="00DE2630" w:rsidP="000266A4">
      <w:pPr>
        <w:spacing w:line="360" w:lineRule="auto"/>
        <w:rPr>
          <w:rFonts w:ascii="Arial" w:eastAsia="SimSun" w:hAnsi="Arial" w:cs="Arial"/>
        </w:rPr>
      </w:pPr>
    </w:p>
    <w:tbl>
      <w:tblPr>
        <w:tblStyle w:val="TableGrid"/>
        <w:tblW w:w="0" w:type="auto"/>
        <w:tblLook w:val="04A0" w:firstRow="1" w:lastRow="0" w:firstColumn="1" w:lastColumn="0" w:noHBand="0" w:noVBand="1"/>
      </w:tblPr>
      <w:tblGrid>
        <w:gridCol w:w="2254"/>
        <w:gridCol w:w="2254"/>
        <w:gridCol w:w="2254"/>
        <w:gridCol w:w="2254"/>
      </w:tblGrid>
      <w:tr w:rsidR="00217F1F" w:rsidRPr="000266A4" w14:paraId="4B299CAA" w14:textId="77777777" w:rsidTr="00217F1F">
        <w:tc>
          <w:tcPr>
            <w:tcW w:w="2254" w:type="dxa"/>
          </w:tcPr>
          <w:p w14:paraId="6E633E58" w14:textId="4A9CE264" w:rsidR="00217F1F" w:rsidRPr="000266A4" w:rsidRDefault="00217F1F" w:rsidP="000266A4">
            <w:pPr>
              <w:spacing w:line="360" w:lineRule="auto"/>
              <w:rPr>
                <w:rFonts w:ascii="Arial" w:eastAsia="SimSun" w:hAnsi="Arial" w:cs="Arial"/>
              </w:rPr>
            </w:pPr>
            <w:r w:rsidRPr="000266A4">
              <w:rPr>
                <w:rFonts w:ascii="Arial" w:hAnsi="Arial" w:cs="Arial"/>
                <w:b/>
                <w:bCs/>
                <w:color w:val="000000"/>
              </w:rPr>
              <w:t>Milestones</w:t>
            </w:r>
          </w:p>
        </w:tc>
        <w:tc>
          <w:tcPr>
            <w:tcW w:w="2254" w:type="dxa"/>
          </w:tcPr>
          <w:p w14:paraId="705BA1A3" w14:textId="14A9D18C" w:rsidR="00217F1F" w:rsidRPr="000266A4" w:rsidRDefault="00217F1F" w:rsidP="000266A4">
            <w:pPr>
              <w:spacing w:line="360" w:lineRule="auto"/>
              <w:rPr>
                <w:rFonts w:ascii="Arial" w:eastAsia="SimSun" w:hAnsi="Arial" w:cs="Arial"/>
              </w:rPr>
            </w:pPr>
            <w:r w:rsidRPr="000266A4">
              <w:rPr>
                <w:rFonts w:ascii="Arial" w:hAnsi="Arial" w:cs="Arial"/>
                <w:b/>
                <w:bCs/>
                <w:color w:val="000000"/>
              </w:rPr>
              <w:t>Planning Date</w:t>
            </w:r>
          </w:p>
        </w:tc>
        <w:tc>
          <w:tcPr>
            <w:tcW w:w="2254" w:type="dxa"/>
          </w:tcPr>
          <w:p w14:paraId="0654EB2C" w14:textId="554F1AF0" w:rsidR="00217F1F" w:rsidRPr="000266A4" w:rsidRDefault="00217F1F" w:rsidP="000266A4">
            <w:pPr>
              <w:spacing w:line="360" w:lineRule="auto"/>
              <w:rPr>
                <w:rFonts w:ascii="Arial" w:eastAsia="SimSun" w:hAnsi="Arial" w:cs="Arial"/>
              </w:rPr>
            </w:pPr>
            <w:r w:rsidRPr="000266A4">
              <w:rPr>
                <w:rFonts w:ascii="Arial" w:hAnsi="Arial" w:cs="Arial"/>
                <w:b/>
                <w:bCs/>
                <w:color w:val="000000"/>
              </w:rPr>
              <w:t>Actual Date</w:t>
            </w:r>
          </w:p>
        </w:tc>
        <w:tc>
          <w:tcPr>
            <w:tcW w:w="2254" w:type="dxa"/>
          </w:tcPr>
          <w:p w14:paraId="02CE9B54" w14:textId="169F7057" w:rsidR="00217F1F" w:rsidRPr="000266A4" w:rsidRDefault="00217F1F" w:rsidP="000266A4">
            <w:pPr>
              <w:spacing w:line="360" w:lineRule="auto"/>
              <w:rPr>
                <w:rFonts w:ascii="Arial" w:eastAsia="SimSun" w:hAnsi="Arial" w:cs="Arial"/>
              </w:rPr>
            </w:pPr>
            <w:r w:rsidRPr="000266A4">
              <w:rPr>
                <w:rFonts w:ascii="Arial" w:eastAsia="SimSun" w:hAnsi="Arial" w:cs="Arial"/>
              </w:rPr>
              <w:t>Reason</w:t>
            </w:r>
          </w:p>
        </w:tc>
      </w:tr>
      <w:tr w:rsidR="00217F1F" w:rsidRPr="000266A4" w14:paraId="49F41CE5" w14:textId="77777777" w:rsidTr="00217F1F">
        <w:tc>
          <w:tcPr>
            <w:tcW w:w="2254" w:type="dxa"/>
          </w:tcPr>
          <w:p w14:paraId="166BF39D" w14:textId="20E078E0" w:rsidR="00217F1F" w:rsidRPr="000266A4" w:rsidRDefault="00217F1F" w:rsidP="000266A4">
            <w:pPr>
              <w:spacing w:line="360" w:lineRule="auto"/>
              <w:rPr>
                <w:rFonts w:ascii="Arial" w:eastAsia="SimSun" w:hAnsi="Arial" w:cs="Arial"/>
              </w:rPr>
            </w:pPr>
            <w:r w:rsidRPr="000266A4">
              <w:rPr>
                <w:rFonts w:ascii="Arial" w:eastAsia="SimSun" w:hAnsi="Arial" w:cs="Arial"/>
              </w:rPr>
              <w:t>Proposal</w:t>
            </w:r>
          </w:p>
        </w:tc>
        <w:tc>
          <w:tcPr>
            <w:tcW w:w="2254" w:type="dxa"/>
          </w:tcPr>
          <w:p w14:paraId="466D8DF3" w14:textId="49A1A50F" w:rsidR="00217F1F" w:rsidRPr="000266A4" w:rsidRDefault="00217F1F" w:rsidP="000266A4">
            <w:pPr>
              <w:spacing w:line="360" w:lineRule="auto"/>
              <w:rPr>
                <w:rFonts w:ascii="Arial" w:eastAsia="SimSun" w:hAnsi="Arial" w:cs="Arial"/>
              </w:rPr>
            </w:pPr>
            <w:bookmarkStart w:id="13" w:name="OLE_LINK23"/>
            <w:bookmarkStart w:id="14" w:name="OLE_LINK24"/>
            <w:r w:rsidRPr="000266A4">
              <w:rPr>
                <w:rFonts w:ascii="Arial" w:eastAsia="SimSun" w:hAnsi="Arial" w:cs="Arial"/>
              </w:rPr>
              <w:t>2</w:t>
            </w:r>
            <w:r w:rsidR="00291869">
              <w:rPr>
                <w:rFonts w:ascii="Arial" w:eastAsia="SimSun" w:hAnsi="Arial" w:cs="Arial"/>
              </w:rPr>
              <w:t>0</w:t>
            </w:r>
            <w:r w:rsidR="00291869" w:rsidRPr="00291869">
              <w:rPr>
                <w:rFonts w:ascii="Arial" w:eastAsia="SimSun" w:hAnsi="Arial" w:cs="Arial"/>
                <w:vertAlign w:val="superscript"/>
              </w:rPr>
              <w:t>th</w:t>
            </w:r>
            <w:r w:rsidR="00291869">
              <w:rPr>
                <w:rFonts w:ascii="Arial" w:eastAsia="SimSun" w:hAnsi="Arial" w:cs="Arial"/>
              </w:rPr>
              <w:t xml:space="preserve"> </w:t>
            </w:r>
            <w:r w:rsidRPr="000266A4">
              <w:rPr>
                <w:rFonts w:ascii="Arial" w:eastAsia="SimSun" w:hAnsi="Arial" w:cs="Arial"/>
              </w:rPr>
              <w:t xml:space="preserve"> March 2020</w:t>
            </w:r>
            <w:bookmarkEnd w:id="13"/>
            <w:bookmarkEnd w:id="14"/>
          </w:p>
        </w:tc>
        <w:tc>
          <w:tcPr>
            <w:tcW w:w="2254" w:type="dxa"/>
          </w:tcPr>
          <w:p w14:paraId="73EB7ACA" w14:textId="512DED2F" w:rsidR="00217F1F" w:rsidRPr="000266A4" w:rsidRDefault="00217F1F" w:rsidP="000266A4">
            <w:pPr>
              <w:spacing w:line="360" w:lineRule="auto"/>
              <w:rPr>
                <w:rFonts w:ascii="Arial" w:eastAsia="SimSun" w:hAnsi="Arial" w:cs="Arial"/>
              </w:rPr>
            </w:pPr>
            <w:r w:rsidRPr="000266A4">
              <w:rPr>
                <w:rFonts w:ascii="Arial" w:eastAsia="SimSun" w:hAnsi="Arial" w:cs="Arial"/>
              </w:rPr>
              <w:t>2</w:t>
            </w:r>
            <w:r w:rsidR="00291869">
              <w:rPr>
                <w:rFonts w:ascii="Arial" w:eastAsia="SimSun" w:hAnsi="Arial" w:cs="Arial"/>
              </w:rPr>
              <w:t>0</w:t>
            </w:r>
            <w:r w:rsidR="00291869" w:rsidRPr="00291869">
              <w:rPr>
                <w:rFonts w:ascii="Arial" w:eastAsia="SimSun" w:hAnsi="Arial" w:cs="Arial"/>
                <w:vertAlign w:val="superscript"/>
              </w:rPr>
              <w:t>th</w:t>
            </w:r>
            <w:r w:rsidR="00291869">
              <w:rPr>
                <w:rFonts w:ascii="Arial" w:eastAsia="SimSun" w:hAnsi="Arial" w:cs="Arial"/>
              </w:rPr>
              <w:t xml:space="preserve"> </w:t>
            </w:r>
            <w:r w:rsidRPr="000266A4">
              <w:rPr>
                <w:rFonts w:ascii="Arial" w:eastAsia="SimSun" w:hAnsi="Arial" w:cs="Arial"/>
              </w:rPr>
              <w:t>April 2020</w:t>
            </w:r>
          </w:p>
        </w:tc>
        <w:tc>
          <w:tcPr>
            <w:tcW w:w="2254" w:type="dxa"/>
          </w:tcPr>
          <w:p w14:paraId="2BD29D95" w14:textId="5BC255B6" w:rsidR="00217F1F" w:rsidRPr="000266A4" w:rsidRDefault="00217F1F" w:rsidP="000266A4">
            <w:pPr>
              <w:spacing w:line="360" w:lineRule="auto"/>
              <w:rPr>
                <w:rFonts w:ascii="Arial" w:eastAsia="SimSun" w:hAnsi="Arial" w:cs="Arial"/>
              </w:rPr>
            </w:pPr>
            <w:r w:rsidRPr="000266A4">
              <w:rPr>
                <w:rFonts w:ascii="Arial" w:eastAsia="SimSun" w:hAnsi="Arial" w:cs="Arial"/>
              </w:rPr>
              <w:t>Communication and personnel issue.</w:t>
            </w:r>
          </w:p>
        </w:tc>
      </w:tr>
      <w:tr w:rsidR="00555EA0" w:rsidRPr="000266A4" w14:paraId="165E0529" w14:textId="77777777" w:rsidTr="00217F1F">
        <w:tc>
          <w:tcPr>
            <w:tcW w:w="2254" w:type="dxa"/>
          </w:tcPr>
          <w:p w14:paraId="350546C6" w14:textId="4C6B1848" w:rsidR="00555EA0" w:rsidRPr="000266A4" w:rsidRDefault="00555EA0" w:rsidP="00555EA0">
            <w:pPr>
              <w:spacing w:line="360" w:lineRule="auto"/>
              <w:rPr>
                <w:rFonts w:ascii="Arial" w:eastAsia="SimSun" w:hAnsi="Arial" w:cs="Arial"/>
              </w:rPr>
            </w:pPr>
            <w:r w:rsidRPr="000266A4">
              <w:rPr>
                <w:rFonts w:ascii="Arial" w:eastAsia="SimSun" w:hAnsi="Arial" w:cs="Arial"/>
              </w:rPr>
              <w:t>System design</w:t>
            </w:r>
          </w:p>
        </w:tc>
        <w:tc>
          <w:tcPr>
            <w:tcW w:w="2254" w:type="dxa"/>
          </w:tcPr>
          <w:p w14:paraId="2678DBA5" w14:textId="6A9F9A91" w:rsidR="00555EA0" w:rsidRPr="000266A4" w:rsidRDefault="00E0719E" w:rsidP="00555EA0">
            <w:pPr>
              <w:spacing w:line="360" w:lineRule="auto"/>
              <w:rPr>
                <w:rFonts w:ascii="Arial" w:eastAsia="SimSun" w:hAnsi="Arial" w:cs="Arial"/>
              </w:rPr>
            </w:pPr>
            <w:r w:rsidRPr="003F064D">
              <w:rPr>
                <w:rFonts w:ascii="Arial" w:hAnsi="Arial" w:cs="Arial"/>
                <w:color w:val="000000"/>
                <w:lang w:val="en-US"/>
              </w:rPr>
              <w:t>30</w:t>
            </w:r>
            <w:r w:rsidRPr="00E0719E">
              <w:rPr>
                <w:rFonts w:ascii="Arial" w:hAnsi="Arial" w:cs="Arial"/>
                <w:color w:val="000000"/>
                <w:vertAlign w:val="superscript"/>
                <w:lang w:val="en-US"/>
              </w:rPr>
              <w:t>th</w:t>
            </w:r>
            <w:r>
              <w:rPr>
                <w:rFonts w:ascii="Arial" w:hAnsi="Arial" w:cs="Arial"/>
                <w:color w:val="000000"/>
                <w:lang w:val="en-US"/>
              </w:rPr>
              <w:t xml:space="preserve"> </w:t>
            </w:r>
            <w:r>
              <w:rPr>
                <w:rFonts w:ascii="Arial" w:eastAsia="SimSun" w:hAnsi="Arial" w:cs="Arial"/>
              </w:rPr>
              <w:t>March</w:t>
            </w:r>
            <w:r w:rsidR="00555EA0" w:rsidRPr="00555EA0">
              <w:rPr>
                <w:rFonts w:ascii="Arial" w:eastAsia="SimSun" w:hAnsi="Arial" w:cs="Arial"/>
              </w:rPr>
              <w:t xml:space="preserve"> 2020</w:t>
            </w:r>
          </w:p>
        </w:tc>
        <w:tc>
          <w:tcPr>
            <w:tcW w:w="2254" w:type="dxa"/>
          </w:tcPr>
          <w:p w14:paraId="058F07E3" w14:textId="4A20897E" w:rsidR="00555EA0" w:rsidRPr="000266A4" w:rsidRDefault="00555EA0" w:rsidP="00555EA0">
            <w:pPr>
              <w:spacing w:line="360" w:lineRule="auto"/>
              <w:rPr>
                <w:rFonts w:ascii="Arial" w:eastAsia="SimSun" w:hAnsi="Arial" w:cs="Arial"/>
              </w:rPr>
            </w:pPr>
            <w:r w:rsidRPr="00555EA0">
              <w:rPr>
                <w:rFonts w:ascii="Arial" w:eastAsia="SimSun" w:hAnsi="Arial" w:cs="Arial"/>
              </w:rPr>
              <w:t>19</w:t>
            </w:r>
            <w:r w:rsidRPr="00555EA0">
              <w:rPr>
                <w:rFonts w:ascii="Arial" w:eastAsia="SimSun" w:hAnsi="Arial" w:cs="Arial"/>
                <w:vertAlign w:val="superscript"/>
              </w:rPr>
              <w:t>th</w:t>
            </w:r>
            <w:r>
              <w:rPr>
                <w:rFonts w:ascii="Arial" w:eastAsia="SimSun" w:hAnsi="Arial" w:cs="Arial"/>
              </w:rPr>
              <w:t xml:space="preserve"> </w:t>
            </w:r>
            <w:r w:rsidRPr="00555EA0">
              <w:rPr>
                <w:rFonts w:ascii="Arial" w:eastAsia="SimSun" w:hAnsi="Arial" w:cs="Arial"/>
              </w:rPr>
              <w:t xml:space="preserve"> April 2020</w:t>
            </w:r>
          </w:p>
        </w:tc>
        <w:tc>
          <w:tcPr>
            <w:tcW w:w="2254" w:type="dxa"/>
          </w:tcPr>
          <w:p w14:paraId="5B2E32C1" w14:textId="7C13A051" w:rsidR="00555EA0" w:rsidRPr="000266A4" w:rsidRDefault="00555EA0" w:rsidP="00555EA0">
            <w:pPr>
              <w:spacing w:line="360" w:lineRule="auto"/>
              <w:rPr>
                <w:rFonts w:ascii="Arial" w:eastAsia="SimSun" w:hAnsi="Arial" w:cs="Arial"/>
              </w:rPr>
            </w:pPr>
            <w:r w:rsidRPr="000266A4">
              <w:rPr>
                <w:rFonts w:ascii="Arial" w:eastAsia="SimSun" w:hAnsi="Arial" w:cs="Arial"/>
              </w:rPr>
              <w:t>Document modification</w:t>
            </w:r>
          </w:p>
        </w:tc>
      </w:tr>
      <w:tr w:rsidR="00217F1F" w:rsidRPr="000266A4" w14:paraId="2371204A" w14:textId="77777777" w:rsidTr="00217F1F">
        <w:tc>
          <w:tcPr>
            <w:tcW w:w="2254" w:type="dxa"/>
          </w:tcPr>
          <w:p w14:paraId="2FF8B0B7" w14:textId="4A119BDC" w:rsidR="00217F1F" w:rsidRPr="000266A4" w:rsidRDefault="00217F1F" w:rsidP="000266A4">
            <w:pPr>
              <w:spacing w:line="360" w:lineRule="auto"/>
              <w:rPr>
                <w:rFonts w:ascii="Arial" w:eastAsia="SimSun" w:hAnsi="Arial" w:cs="Arial"/>
              </w:rPr>
            </w:pPr>
            <w:r w:rsidRPr="000266A4">
              <w:rPr>
                <w:rFonts w:ascii="Arial" w:eastAsia="SimSun" w:hAnsi="Arial" w:cs="Arial"/>
              </w:rPr>
              <w:t>Development</w:t>
            </w:r>
          </w:p>
        </w:tc>
        <w:tc>
          <w:tcPr>
            <w:tcW w:w="2254" w:type="dxa"/>
          </w:tcPr>
          <w:p w14:paraId="72A02682" w14:textId="6D88B301" w:rsidR="00217F1F" w:rsidRPr="000266A4" w:rsidRDefault="00A423F7" w:rsidP="000266A4">
            <w:pPr>
              <w:spacing w:line="360" w:lineRule="auto"/>
              <w:rPr>
                <w:rFonts w:ascii="Arial" w:eastAsia="SimSun" w:hAnsi="Arial" w:cs="Arial"/>
              </w:rPr>
            </w:pPr>
            <w:r>
              <w:rPr>
                <w:rFonts w:ascii="Arial" w:eastAsia="SimSun" w:hAnsi="Arial" w:cs="Arial"/>
              </w:rPr>
              <w:t>14</w:t>
            </w:r>
            <w:r w:rsidRPr="00A423F7">
              <w:rPr>
                <w:rFonts w:ascii="Arial" w:eastAsia="SimSun" w:hAnsi="Arial" w:cs="Arial"/>
                <w:vertAlign w:val="superscript"/>
              </w:rPr>
              <w:t>th</w:t>
            </w:r>
            <w:r>
              <w:rPr>
                <w:rFonts w:ascii="Arial" w:eastAsia="SimSun" w:hAnsi="Arial" w:cs="Arial"/>
              </w:rPr>
              <w:t xml:space="preserve"> May 2020</w:t>
            </w:r>
          </w:p>
        </w:tc>
        <w:tc>
          <w:tcPr>
            <w:tcW w:w="2254" w:type="dxa"/>
          </w:tcPr>
          <w:p w14:paraId="04F234C1" w14:textId="065AC4A0" w:rsidR="00217F1F" w:rsidRPr="000266A4" w:rsidRDefault="00A423F7" w:rsidP="000266A4">
            <w:pPr>
              <w:spacing w:line="360" w:lineRule="auto"/>
              <w:rPr>
                <w:rFonts w:ascii="Arial" w:eastAsia="SimSun" w:hAnsi="Arial" w:cs="Arial"/>
              </w:rPr>
            </w:pPr>
            <w:r>
              <w:rPr>
                <w:rFonts w:ascii="Arial" w:eastAsia="SimSun" w:hAnsi="Arial" w:cs="Arial"/>
              </w:rPr>
              <w:t>14</w:t>
            </w:r>
            <w:r w:rsidRPr="00A423F7">
              <w:rPr>
                <w:rFonts w:ascii="Arial" w:eastAsia="SimSun" w:hAnsi="Arial" w:cs="Arial"/>
                <w:vertAlign w:val="superscript"/>
              </w:rPr>
              <w:t>th</w:t>
            </w:r>
            <w:r>
              <w:rPr>
                <w:rFonts w:ascii="Arial" w:eastAsia="SimSun" w:hAnsi="Arial" w:cs="Arial"/>
              </w:rPr>
              <w:t xml:space="preserve"> May 2020</w:t>
            </w:r>
          </w:p>
        </w:tc>
        <w:tc>
          <w:tcPr>
            <w:tcW w:w="2254" w:type="dxa"/>
          </w:tcPr>
          <w:p w14:paraId="5ADE7666" w14:textId="77777777" w:rsidR="00217F1F" w:rsidRPr="000266A4" w:rsidRDefault="00217F1F" w:rsidP="000266A4">
            <w:pPr>
              <w:spacing w:line="360" w:lineRule="auto"/>
              <w:rPr>
                <w:rFonts w:ascii="Arial" w:eastAsia="SimSun" w:hAnsi="Arial" w:cs="Arial"/>
              </w:rPr>
            </w:pPr>
          </w:p>
        </w:tc>
      </w:tr>
      <w:tr w:rsidR="00217F1F" w:rsidRPr="000266A4" w14:paraId="69A776CE" w14:textId="77777777" w:rsidTr="00217F1F">
        <w:tc>
          <w:tcPr>
            <w:tcW w:w="2254" w:type="dxa"/>
          </w:tcPr>
          <w:p w14:paraId="45F08CAD" w14:textId="6B58D4B7" w:rsidR="00217F1F" w:rsidRPr="000266A4" w:rsidRDefault="00217F1F" w:rsidP="000266A4">
            <w:pPr>
              <w:spacing w:line="360" w:lineRule="auto"/>
              <w:rPr>
                <w:rFonts w:ascii="Arial" w:eastAsia="SimSun" w:hAnsi="Arial" w:cs="Arial"/>
              </w:rPr>
            </w:pPr>
            <w:r w:rsidRPr="000266A4">
              <w:rPr>
                <w:rFonts w:ascii="Arial" w:eastAsia="SimSun" w:hAnsi="Arial" w:cs="Arial"/>
              </w:rPr>
              <w:t>Testing</w:t>
            </w:r>
          </w:p>
        </w:tc>
        <w:tc>
          <w:tcPr>
            <w:tcW w:w="2254" w:type="dxa"/>
          </w:tcPr>
          <w:p w14:paraId="3851A1DD" w14:textId="79BB0324" w:rsidR="00217F1F" w:rsidRPr="000266A4" w:rsidRDefault="00E45DA0" w:rsidP="000266A4">
            <w:pPr>
              <w:spacing w:line="360" w:lineRule="auto"/>
              <w:rPr>
                <w:rFonts w:ascii="Arial" w:eastAsia="SimSun" w:hAnsi="Arial" w:cs="Arial"/>
              </w:rPr>
            </w:pPr>
            <w:r w:rsidRPr="00E45DA0">
              <w:rPr>
                <w:rFonts w:ascii="Arial" w:eastAsia="SimSun" w:hAnsi="Arial" w:cs="Arial"/>
              </w:rPr>
              <w:t>26th May 2020</w:t>
            </w:r>
          </w:p>
        </w:tc>
        <w:tc>
          <w:tcPr>
            <w:tcW w:w="2254" w:type="dxa"/>
          </w:tcPr>
          <w:p w14:paraId="2EBB6D09" w14:textId="08F0975D" w:rsidR="00217F1F" w:rsidRPr="000266A4" w:rsidRDefault="00E45DA0" w:rsidP="000266A4">
            <w:pPr>
              <w:spacing w:line="360" w:lineRule="auto"/>
              <w:rPr>
                <w:rFonts w:ascii="Arial" w:eastAsia="SimSun" w:hAnsi="Arial" w:cs="Arial"/>
              </w:rPr>
            </w:pPr>
            <w:r w:rsidRPr="00E45DA0">
              <w:rPr>
                <w:rFonts w:ascii="Arial" w:eastAsia="SimSun" w:hAnsi="Arial" w:cs="Arial"/>
              </w:rPr>
              <w:t>26th May 2020</w:t>
            </w:r>
          </w:p>
        </w:tc>
        <w:tc>
          <w:tcPr>
            <w:tcW w:w="2254" w:type="dxa"/>
          </w:tcPr>
          <w:p w14:paraId="6752AC43" w14:textId="77777777" w:rsidR="00217F1F" w:rsidRPr="000266A4" w:rsidRDefault="00217F1F" w:rsidP="000266A4">
            <w:pPr>
              <w:spacing w:line="360" w:lineRule="auto"/>
              <w:rPr>
                <w:rFonts w:ascii="Arial" w:eastAsia="SimSun" w:hAnsi="Arial" w:cs="Arial"/>
              </w:rPr>
            </w:pPr>
          </w:p>
        </w:tc>
      </w:tr>
      <w:tr w:rsidR="00217F1F" w:rsidRPr="000266A4" w14:paraId="0DD8B56A" w14:textId="77777777" w:rsidTr="00217F1F">
        <w:tc>
          <w:tcPr>
            <w:tcW w:w="2254" w:type="dxa"/>
          </w:tcPr>
          <w:p w14:paraId="5885AF53" w14:textId="54DEA068" w:rsidR="00217F1F" w:rsidRPr="000266A4" w:rsidRDefault="00A423F7" w:rsidP="000266A4">
            <w:pPr>
              <w:spacing w:line="360" w:lineRule="auto"/>
              <w:rPr>
                <w:rFonts w:ascii="Arial" w:eastAsia="SimSun" w:hAnsi="Arial" w:cs="Arial"/>
              </w:rPr>
            </w:pPr>
            <w:r>
              <w:rPr>
                <w:rFonts w:ascii="Arial" w:eastAsia="SimSun" w:hAnsi="Arial" w:cs="Arial"/>
              </w:rPr>
              <w:t>Handover</w:t>
            </w:r>
          </w:p>
        </w:tc>
        <w:tc>
          <w:tcPr>
            <w:tcW w:w="2254" w:type="dxa"/>
          </w:tcPr>
          <w:p w14:paraId="1BA3F1F9" w14:textId="4F08942A" w:rsidR="00217F1F" w:rsidRPr="000266A4" w:rsidRDefault="00A423F7" w:rsidP="000266A4">
            <w:pPr>
              <w:spacing w:line="360" w:lineRule="auto"/>
              <w:rPr>
                <w:rFonts w:ascii="Arial" w:eastAsia="SimSun" w:hAnsi="Arial" w:cs="Arial"/>
              </w:rPr>
            </w:pPr>
            <w:r>
              <w:rPr>
                <w:rFonts w:ascii="Arial" w:eastAsia="SimSun" w:hAnsi="Arial" w:cs="Arial"/>
              </w:rPr>
              <w:t>29</w:t>
            </w:r>
            <w:r w:rsidRPr="00A423F7">
              <w:rPr>
                <w:rFonts w:ascii="Arial" w:eastAsia="SimSun" w:hAnsi="Arial" w:cs="Arial"/>
                <w:vertAlign w:val="superscript"/>
              </w:rPr>
              <w:t>th</w:t>
            </w:r>
            <w:r>
              <w:rPr>
                <w:rFonts w:ascii="Arial" w:eastAsia="SimSun" w:hAnsi="Arial" w:cs="Arial"/>
              </w:rPr>
              <w:t xml:space="preserve"> May 2020</w:t>
            </w:r>
          </w:p>
        </w:tc>
        <w:tc>
          <w:tcPr>
            <w:tcW w:w="2254" w:type="dxa"/>
          </w:tcPr>
          <w:p w14:paraId="7B86A9BB" w14:textId="74A34A07" w:rsidR="00217F1F" w:rsidRPr="000266A4" w:rsidRDefault="00A423F7" w:rsidP="000266A4">
            <w:pPr>
              <w:spacing w:line="360" w:lineRule="auto"/>
              <w:rPr>
                <w:rFonts w:ascii="Arial" w:eastAsia="SimSun" w:hAnsi="Arial" w:cs="Arial"/>
              </w:rPr>
            </w:pPr>
            <w:r>
              <w:rPr>
                <w:rFonts w:ascii="Arial" w:eastAsia="SimSun" w:hAnsi="Arial" w:cs="Arial"/>
              </w:rPr>
              <w:t>29</w:t>
            </w:r>
            <w:r w:rsidRPr="00A423F7">
              <w:rPr>
                <w:rFonts w:ascii="Arial" w:eastAsia="SimSun" w:hAnsi="Arial" w:cs="Arial"/>
                <w:vertAlign w:val="superscript"/>
              </w:rPr>
              <w:t>th</w:t>
            </w:r>
            <w:r>
              <w:rPr>
                <w:rFonts w:ascii="Arial" w:eastAsia="SimSun" w:hAnsi="Arial" w:cs="Arial"/>
              </w:rPr>
              <w:t xml:space="preserve"> May 2020</w:t>
            </w:r>
          </w:p>
        </w:tc>
        <w:tc>
          <w:tcPr>
            <w:tcW w:w="2254" w:type="dxa"/>
          </w:tcPr>
          <w:p w14:paraId="782A67B0" w14:textId="77777777" w:rsidR="00217F1F" w:rsidRPr="000266A4" w:rsidRDefault="00217F1F" w:rsidP="000266A4">
            <w:pPr>
              <w:spacing w:line="360" w:lineRule="auto"/>
              <w:rPr>
                <w:rFonts w:ascii="Arial" w:eastAsia="SimSun" w:hAnsi="Arial" w:cs="Arial"/>
              </w:rPr>
            </w:pPr>
          </w:p>
        </w:tc>
      </w:tr>
    </w:tbl>
    <w:p w14:paraId="480252E0" w14:textId="1C3243E7" w:rsidR="00DE2630" w:rsidRPr="000266A4" w:rsidRDefault="00DE2630" w:rsidP="000266A4">
      <w:pPr>
        <w:spacing w:line="360" w:lineRule="auto"/>
        <w:rPr>
          <w:rFonts w:ascii="Arial" w:eastAsia="SimSun" w:hAnsi="Arial" w:cs="Arial"/>
        </w:rPr>
      </w:pPr>
    </w:p>
    <w:p w14:paraId="4F63B74E" w14:textId="3F7C02A1" w:rsidR="00DE2630" w:rsidRPr="000266A4" w:rsidRDefault="00DE2630" w:rsidP="000266A4">
      <w:pPr>
        <w:spacing w:line="360" w:lineRule="auto"/>
        <w:rPr>
          <w:rFonts w:ascii="Arial" w:eastAsia="SimSun" w:hAnsi="Arial" w:cs="Arial"/>
        </w:rPr>
      </w:pPr>
    </w:p>
    <w:p w14:paraId="34FD0BA1" w14:textId="64DC17AD" w:rsidR="002170F3" w:rsidRDefault="002170F3" w:rsidP="000266A4">
      <w:pPr>
        <w:spacing w:line="360" w:lineRule="auto"/>
        <w:rPr>
          <w:rFonts w:ascii="Arial" w:eastAsia="SimSun" w:hAnsi="Arial" w:cs="Arial"/>
        </w:rPr>
      </w:pPr>
      <w:bookmarkStart w:id="15" w:name="OLE_LINK21"/>
      <w:bookmarkStart w:id="16" w:name="OLE_LINK22"/>
      <w:r w:rsidRPr="000266A4">
        <w:rPr>
          <w:rFonts w:ascii="Arial" w:eastAsia="SimSun" w:hAnsi="Arial" w:cs="Arial"/>
        </w:rPr>
        <w:t>We used the Project management software Microsoft Project to plan the progress management of the Project.</w:t>
      </w:r>
    </w:p>
    <w:p w14:paraId="6A852A9A" w14:textId="77777777" w:rsidR="000266A4" w:rsidRPr="000266A4" w:rsidRDefault="000266A4" w:rsidP="000266A4">
      <w:pPr>
        <w:spacing w:line="360" w:lineRule="auto"/>
        <w:rPr>
          <w:rFonts w:ascii="Arial" w:eastAsia="SimSun" w:hAnsi="Arial" w:cs="Arial"/>
        </w:rPr>
      </w:pPr>
    </w:p>
    <w:p w14:paraId="6AB3FEF2" w14:textId="4E666E55" w:rsidR="002170F3" w:rsidRPr="000266A4" w:rsidRDefault="002170F3" w:rsidP="000266A4">
      <w:pPr>
        <w:spacing w:line="360" w:lineRule="auto"/>
        <w:rPr>
          <w:rFonts w:ascii="Arial" w:eastAsia="SimSun" w:hAnsi="Arial" w:cs="Arial"/>
        </w:rPr>
      </w:pPr>
      <w:r w:rsidRPr="000266A4">
        <w:rPr>
          <w:rFonts w:ascii="Arial" w:eastAsia="SimSun" w:hAnsi="Arial" w:cs="Arial"/>
        </w:rPr>
        <w:t>In the activity definition process, we take a step-by-step approach, identifying milestones first and then decomposing them. We will split the project as much as possible, but due to the existence of project uncertainties, the long-term work content of the project will be continuously decomposed</w:t>
      </w:r>
      <w:r w:rsidR="00BD1D19">
        <w:rPr>
          <w:rFonts w:ascii="Arial" w:eastAsia="SimSun" w:hAnsi="Arial" w:cs="Arial"/>
        </w:rPr>
        <w:t xml:space="preserve">, </w:t>
      </w:r>
      <w:r w:rsidRPr="000266A4">
        <w:rPr>
          <w:rFonts w:ascii="Arial" w:eastAsia="SimSun" w:hAnsi="Arial" w:cs="Arial"/>
        </w:rPr>
        <w:t>tracked and updated. We also defined project checkpoints to compare project performance.</w:t>
      </w:r>
    </w:p>
    <w:bookmarkEnd w:id="15"/>
    <w:bookmarkEnd w:id="16"/>
    <w:p w14:paraId="1648737E" w14:textId="77777777" w:rsidR="002170F3" w:rsidRPr="000266A4" w:rsidRDefault="002170F3" w:rsidP="000266A4">
      <w:pPr>
        <w:spacing w:line="360" w:lineRule="auto"/>
        <w:rPr>
          <w:rFonts w:ascii="Arial" w:eastAsia="SimSun" w:hAnsi="Arial" w:cs="Arial"/>
        </w:rPr>
      </w:pPr>
    </w:p>
    <w:p w14:paraId="748359A0" w14:textId="68B254A4" w:rsidR="002170F3" w:rsidRPr="000266A4" w:rsidRDefault="002170F3" w:rsidP="000266A4">
      <w:pPr>
        <w:spacing w:line="360" w:lineRule="auto"/>
        <w:rPr>
          <w:rFonts w:ascii="Arial" w:eastAsia="SimSun" w:hAnsi="Arial" w:cs="Arial"/>
        </w:rPr>
      </w:pPr>
      <w:bookmarkStart w:id="17" w:name="OLE_LINK25"/>
      <w:bookmarkStart w:id="18" w:name="OLE_LINK26"/>
      <w:r w:rsidRPr="000266A4">
        <w:rPr>
          <w:rFonts w:ascii="Arial" w:eastAsia="SimSun" w:hAnsi="Arial" w:cs="Arial"/>
        </w:rPr>
        <w:t xml:space="preserve">In order to sort the work content, we refer to the resource calendar of the project to avoid conflicts with the meeting of the </w:t>
      </w:r>
      <w:r w:rsidR="00944FFF">
        <w:rPr>
          <w:rFonts w:ascii="Arial" w:eastAsia="SimSun" w:hAnsi="Arial" w:cs="Arial"/>
        </w:rPr>
        <w:t>advisor</w:t>
      </w:r>
      <w:r w:rsidRPr="000266A4">
        <w:rPr>
          <w:rFonts w:ascii="Arial" w:eastAsia="SimSun" w:hAnsi="Arial" w:cs="Arial"/>
        </w:rPr>
        <w:t xml:space="preserve"> and the client. In this project, although we</w:t>
      </w:r>
      <w:r w:rsidR="00944FFF">
        <w:rPr>
          <w:rFonts w:ascii="Arial" w:eastAsia="SimSun" w:hAnsi="Arial" w:cs="Arial"/>
        </w:rPr>
        <w:t xml:space="preserve"> did not</w:t>
      </w:r>
      <w:r w:rsidRPr="000266A4">
        <w:rPr>
          <w:rFonts w:ascii="Arial" w:eastAsia="SimSun" w:hAnsi="Arial" w:cs="Arial"/>
        </w:rPr>
        <w:t xml:space="preserve"> draw Arrow Diagramming or Precedence Diagramming </w:t>
      </w:r>
      <w:r w:rsidR="00944FFF">
        <w:rPr>
          <w:rFonts w:ascii="Arial" w:eastAsia="SimSun" w:hAnsi="Arial" w:cs="Arial"/>
        </w:rPr>
        <w:t xml:space="preserve">to </w:t>
      </w:r>
      <w:r w:rsidRPr="000266A4">
        <w:rPr>
          <w:rFonts w:ascii="Arial" w:eastAsia="SimSun" w:hAnsi="Arial" w:cs="Arial"/>
        </w:rPr>
        <w:t xml:space="preserve">sort of project activities, </w:t>
      </w:r>
      <w:r w:rsidR="00944FFF" w:rsidRPr="00944FFF">
        <w:rPr>
          <w:rFonts w:ascii="Arial" w:eastAsia="SimSun" w:hAnsi="Arial" w:cs="Arial"/>
        </w:rPr>
        <w:t>We used the project tools to order execution in the definition of the project activities and also to schedule the activities.</w:t>
      </w:r>
    </w:p>
    <w:bookmarkEnd w:id="17"/>
    <w:bookmarkEnd w:id="18"/>
    <w:p w14:paraId="6E123972" w14:textId="77777777" w:rsidR="002170F3" w:rsidRPr="000266A4" w:rsidRDefault="002170F3" w:rsidP="000266A4">
      <w:pPr>
        <w:spacing w:line="360" w:lineRule="auto"/>
        <w:rPr>
          <w:rFonts w:ascii="Arial" w:eastAsia="SimSun" w:hAnsi="Arial" w:cs="Arial"/>
        </w:rPr>
      </w:pPr>
    </w:p>
    <w:p w14:paraId="5223F1B3" w14:textId="74F74F3C" w:rsidR="002170F3" w:rsidRDefault="00214DE6" w:rsidP="000266A4">
      <w:pPr>
        <w:spacing w:line="360" w:lineRule="auto"/>
        <w:rPr>
          <w:rFonts w:ascii="Arial" w:eastAsia="SimSun" w:hAnsi="Arial" w:cs="Arial"/>
        </w:rPr>
      </w:pPr>
      <w:bookmarkStart w:id="19" w:name="OLE_LINK31"/>
      <w:bookmarkStart w:id="20" w:name="OLE_LINK34"/>
      <w:r w:rsidRPr="00214DE6">
        <w:rPr>
          <w:rFonts w:ascii="Arial" w:eastAsia="SimSun" w:hAnsi="Arial" w:cs="Arial"/>
        </w:rPr>
        <w:t xml:space="preserve">In the planning process of the project, we found that the time of the project would exceed the prescribed time range after sorting the activities and allocating resources </w:t>
      </w:r>
      <w:r w:rsidRPr="00214DE6">
        <w:rPr>
          <w:rFonts w:ascii="Arial" w:eastAsia="SimSun" w:hAnsi="Arial" w:cs="Arial"/>
        </w:rPr>
        <w:lastRenderedPageBreak/>
        <w:t>to the activities. So we compressed the Critical Path of the project and performed some work in parallel. For example, in the development phase of the project, the project team began to prepare and write test plan and test case, and the client also began to prepare for the online environment. The compression of the critical path greatly shortens the project implementation cycle.</w:t>
      </w:r>
    </w:p>
    <w:p w14:paraId="4EA7A589" w14:textId="77777777" w:rsidR="00214DE6" w:rsidRPr="000266A4" w:rsidRDefault="00214DE6" w:rsidP="000266A4">
      <w:pPr>
        <w:spacing w:line="360" w:lineRule="auto"/>
        <w:rPr>
          <w:rFonts w:ascii="Arial" w:eastAsia="SimSun" w:hAnsi="Arial" w:cs="Arial"/>
        </w:rPr>
      </w:pPr>
    </w:p>
    <w:p w14:paraId="0382008D" w14:textId="31E27299" w:rsidR="000F6E1E" w:rsidRPr="000266A4" w:rsidRDefault="002170F3" w:rsidP="000266A4">
      <w:pPr>
        <w:spacing w:line="360" w:lineRule="auto"/>
        <w:rPr>
          <w:rFonts w:ascii="Arial" w:hAnsi="Arial" w:cs="Arial"/>
        </w:rPr>
      </w:pPr>
      <w:r w:rsidRPr="000266A4">
        <w:rPr>
          <w:rFonts w:ascii="Arial" w:eastAsia="SimSun" w:hAnsi="Arial" w:cs="Arial"/>
        </w:rPr>
        <w:t xml:space="preserve">In the middle of the project, </w:t>
      </w:r>
      <w:r w:rsidR="00214DE6">
        <w:rPr>
          <w:rFonts w:ascii="Arial" w:eastAsia="SimSun" w:hAnsi="Arial" w:cs="Arial"/>
        </w:rPr>
        <w:t>we</w:t>
      </w:r>
      <w:r w:rsidRPr="000266A4">
        <w:rPr>
          <w:rFonts w:ascii="Arial" w:eastAsia="SimSun" w:hAnsi="Arial" w:cs="Arial"/>
        </w:rPr>
        <w:t xml:space="preserve"> compared the actual input of the project plan and found that the project was 2 days behind schedule</w:t>
      </w:r>
      <w:bookmarkStart w:id="21" w:name="OLE_LINK27"/>
      <w:bookmarkStart w:id="22" w:name="OLE_LINK30"/>
      <w:r w:rsidRPr="000266A4">
        <w:rPr>
          <w:rFonts w:ascii="Arial" w:eastAsia="SimSun" w:hAnsi="Arial" w:cs="Arial"/>
        </w:rPr>
        <w:t xml:space="preserve">. </w:t>
      </w:r>
      <w:bookmarkEnd w:id="21"/>
      <w:bookmarkEnd w:id="22"/>
      <w:r w:rsidR="00214DE6" w:rsidRPr="00214DE6">
        <w:rPr>
          <w:rFonts w:ascii="Arial" w:eastAsia="SimSun" w:hAnsi="Arial" w:cs="Arial"/>
        </w:rPr>
        <w:t>In order to ensure that the project can be delivered on time, we communicate with the client to reduce the workload of the project by reducing the scope of the project. We decided to delete the donation module and get the project back on track</w:t>
      </w:r>
      <w:r w:rsidR="00214DE6">
        <w:rPr>
          <w:rFonts w:ascii="Arial" w:eastAsia="SimSun" w:hAnsi="Arial" w:cs="Arial"/>
        </w:rPr>
        <w:t>.</w:t>
      </w:r>
    </w:p>
    <w:bookmarkEnd w:id="19"/>
    <w:bookmarkEnd w:id="20"/>
    <w:p w14:paraId="391DD021" w14:textId="31CEF0A0" w:rsidR="000F6E1E" w:rsidRPr="000266A4" w:rsidRDefault="000F6E1E" w:rsidP="000266A4">
      <w:pPr>
        <w:spacing w:line="360" w:lineRule="auto"/>
        <w:rPr>
          <w:rFonts w:ascii="Arial" w:hAnsi="Arial" w:cs="Arial"/>
        </w:rPr>
      </w:pPr>
    </w:p>
    <w:p w14:paraId="6AF1ECA9" w14:textId="77777777" w:rsidR="002170F3" w:rsidRPr="000266A4" w:rsidRDefault="002170F3" w:rsidP="000266A4">
      <w:pPr>
        <w:spacing w:line="360" w:lineRule="auto"/>
        <w:rPr>
          <w:rFonts w:ascii="Arial" w:hAnsi="Arial" w:cs="Arial"/>
        </w:rPr>
      </w:pPr>
    </w:p>
    <w:p w14:paraId="41EF29B1" w14:textId="2497E029" w:rsidR="00024C2F" w:rsidRPr="000266A4" w:rsidRDefault="00F507BC" w:rsidP="000266A4">
      <w:pPr>
        <w:pStyle w:val="Heading2"/>
        <w:spacing w:line="360" w:lineRule="auto"/>
        <w:rPr>
          <w:rFonts w:ascii="Arial" w:hAnsi="Arial" w:cs="Arial"/>
          <w:szCs w:val="24"/>
        </w:rPr>
      </w:pPr>
      <w:bookmarkStart w:id="23" w:name="_Toc42041264"/>
      <w:r w:rsidRPr="000266A4">
        <w:rPr>
          <w:rFonts w:ascii="Arial" w:hAnsi="Arial" w:cs="Arial"/>
          <w:szCs w:val="24"/>
        </w:rPr>
        <w:t>Q</w:t>
      </w:r>
      <w:r w:rsidR="00024C2F" w:rsidRPr="000266A4">
        <w:rPr>
          <w:rFonts w:ascii="Arial" w:hAnsi="Arial" w:cs="Arial"/>
          <w:szCs w:val="24"/>
        </w:rPr>
        <w:t>uality</w:t>
      </w:r>
      <w:r w:rsidRPr="000266A4">
        <w:rPr>
          <w:rFonts w:ascii="Arial" w:hAnsi="Arial" w:cs="Arial"/>
          <w:szCs w:val="24"/>
        </w:rPr>
        <w:t xml:space="preserve"> Management</w:t>
      </w:r>
      <w:bookmarkEnd w:id="23"/>
    </w:p>
    <w:p w14:paraId="62C7C52D" w14:textId="32E12F3C" w:rsidR="00352052" w:rsidRPr="000266A4" w:rsidRDefault="002170F3" w:rsidP="000266A4">
      <w:pPr>
        <w:spacing w:line="360" w:lineRule="auto"/>
        <w:rPr>
          <w:rFonts w:ascii="Arial" w:eastAsia="SimSun" w:hAnsi="Arial" w:cs="Arial"/>
        </w:rPr>
      </w:pPr>
      <w:r w:rsidRPr="000266A4">
        <w:rPr>
          <w:rFonts w:ascii="Arial" w:eastAsia="SimSun" w:hAnsi="Arial" w:cs="Arial"/>
        </w:rPr>
        <w:t xml:space="preserve">In order to ensure the quality of the project, the project implemented a complete software testing process. First, in the project planning phase, project </w:t>
      </w:r>
      <w:r w:rsidR="007E5060">
        <w:rPr>
          <w:rFonts w:ascii="Arial" w:eastAsia="SimSun" w:hAnsi="Arial" w:cs="Arial"/>
        </w:rPr>
        <w:t>team</w:t>
      </w:r>
      <w:r w:rsidRPr="000266A4">
        <w:rPr>
          <w:rFonts w:ascii="Arial" w:eastAsia="SimSun" w:hAnsi="Arial" w:cs="Arial"/>
        </w:rPr>
        <w:t xml:space="preserve"> also develop</w:t>
      </w:r>
      <w:r w:rsidR="007E5060">
        <w:rPr>
          <w:rFonts w:ascii="Arial" w:eastAsia="SimSun" w:hAnsi="Arial" w:cs="Arial"/>
        </w:rPr>
        <w:t>ed</w:t>
      </w:r>
      <w:r w:rsidRPr="000266A4">
        <w:rPr>
          <w:rFonts w:ascii="Arial" w:eastAsia="SimSun" w:hAnsi="Arial" w:cs="Arial"/>
        </w:rPr>
        <w:t xml:space="preserve"> test plan and test case. </w:t>
      </w:r>
      <w:r w:rsidR="007E5060">
        <w:rPr>
          <w:rFonts w:ascii="Arial" w:eastAsia="SimSun" w:hAnsi="Arial" w:cs="Arial"/>
        </w:rPr>
        <w:t xml:space="preserve">The </w:t>
      </w:r>
      <w:r w:rsidRPr="000266A4">
        <w:rPr>
          <w:rFonts w:ascii="Arial" w:eastAsia="SimSun" w:hAnsi="Arial" w:cs="Arial"/>
        </w:rPr>
        <w:t>testing</w:t>
      </w:r>
      <w:r w:rsidR="007E5060">
        <w:rPr>
          <w:rFonts w:ascii="Arial" w:eastAsia="SimSun" w:hAnsi="Arial" w:cs="Arial"/>
        </w:rPr>
        <w:t xml:space="preserve"> included</w:t>
      </w:r>
      <w:r w:rsidRPr="000266A4">
        <w:rPr>
          <w:rFonts w:ascii="Arial" w:eastAsia="SimSun" w:hAnsi="Arial" w:cs="Arial"/>
        </w:rPr>
        <w:t xml:space="preserve"> integration testing, system testing and </w:t>
      </w:r>
      <w:r w:rsidR="007E5060">
        <w:rPr>
          <w:rFonts w:ascii="Arial" w:eastAsia="SimSun" w:hAnsi="Arial" w:cs="Arial"/>
        </w:rPr>
        <w:t xml:space="preserve">user </w:t>
      </w:r>
      <w:r w:rsidRPr="000266A4">
        <w:rPr>
          <w:rFonts w:ascii="Arial" w:eastAsia="SimSun" w:hAnsi="Arial" w:cs="Arial"/>
        </w:rPr>
        <w:t xml:space="preserve">acceptance testing. We </w:t>
      </w:r>
      <w:r w:rsidR="007E5060">
        <w:rPr>
          <w:rFonts w:ascii="Arial" w:eastAsia="SimSun" w:hAnsi="Arial" w:cs="Arial" w:hint="eastAsia"/>
        </w:rPr>
        <w:t>use</w:t>
      </w:r>
      <w:r w:rsidR="007E5060">
        <w:rPr>
          <w:rFonts w:ascii="Arial" w:eastAsia="SimSun" w:hAnsi="Arial" w:cs="Arial"/>
        </w:rPr>
        <w:t xml:space="preserve">d the method of </w:t>
      </w:r>
      <w:r w:rsidRPr="000266A4">
        <w:rPr>
          <w:rFonts w:ascii="Arial" w:eastAsia="SimSun" w:hAnsi="Arial" w:cs="Arial"/>
        </w:rPr>
        <w:t xml:space="preserve">black box testing. </w:t>
      </w:r>
      <w:r w:rsidR="007E5060">
        <w:rPr>
          <w:rFonts w:ascii="Arial" w:eastAsia="SimSun" w:hAnsi="Arial" w:cs="Arial"/>
        </w:rPr>
        <w:t xml:space="preserve">The client, </w:t>
      </w:r>
      <w:r w:rsidRPr="000266A4">
        <w:rPr>
          <w:rFonts w:ascii="Arial" w:eastAsia="SimSun" w:hAnsi="Arial" w:cs="Arial"/>
        </w:rPr>
        <w:t xml:space="preserve">Zoe Liu completed the </w:t>
      </w:r>
      <w:r w:rsidR="007E5060">
        <w:rPr>
          <w:rFonts w:ascii="Arial" w:eastAsia="SimSun" w:hAnsi="Arial" w:cs="Arial"/>
        </w:rPr>
        <w:t xml:space="preserve">user </w:t>
      </w:r>
      <w:r w:rsidRPr="000266A4">
        <w:rPr>
          <w:rFonts w:ascii="Arial" w:eastAsia="SimSun" w:hAnsi="Arial" w:cs="Arial"/>
        </w:rPr>
        <w:t>acceptance test</w:t>
      </w:r>
      <w:r w:rsidR="007E5060">
        <w:rPr>
          <w:rFonts w:ascii="Arial" w:eastAsia="SimSun" w:hAnsi="Arial" w:cs="Arial"/>
        </w:rPr>
        <w:t>ing</w:t>
      </w:r>
      <w:r w:rsidRPr="000266A4">
        <w:rPr>
          <w:rFonts w:ascii="Arial" w:eastAsia="SimSun" w:hAnsi="Arial" w:cs="Arial"/>
        </w:rPr>
        <w:t>. After the project team finished the test, the corresponding test report was also written.</w:t>
      </w:r>
    </w:p>
    <w:p w14:paraId="4605AA51" w14:textId="77777777" w:rsidR="002170F3" w:rsidRPr="000266A4" w:rsidRDefault="002170F3" w:rsidP="000266A4">
      <w:pPr>
        <w:spacing w:line="360" w:lineRule="auto"/>
        <w:rPr>
          <w:rFonts w:ascii="Arial" w:eastAsia="SimSun" w:hAnsi="Arial" w:cs="Arial"/>
        </w:rPr>
      </w:pPr>
    </w:p>
    <w:p w14:paraId="531D3D37" w14:textId="0DF633B6" w:rsidR="00BE764E" w:rsidRPr="000266A4" w:rsidRDefault="00BE764E" w:rsidP="00851250">
      <w:pPr>
        <w:rPr>
          <w:rFonts w:ascii="Arial" w:hAnsi="Arial" w:cs="Arial"/>
        </w:rPr>
      </w:pPr>
      <w:r w:rsidRPr="000266A4">
        <w:rPr>
          <w:rFonts w:ascii="Arial" w:hAnsi="Arial" w:cs="Arial"/>
        </w:rPr>
        <w:t>Integration Testing</w:t>
      </w:r>
    </w:p>
    <w:p w14:paraId="392A9353" w14:textId="77777777" w:rsidR="00BE764E" w:rsidRPr="000266A4" w:rsidRDefault="00BE764E" w:rsidP="000266A4">
      <w:pPr>
        <w:spacing w:line="360" w:lineRule="auto"/>
        <w:rPr>
          <w:rFonts w:ascii="Arial" w:hAnsi="Arial" w:cs="Arial"/>
        </w:rPr>
      </w:pPr>
    </w:p>
    <w:p w14:paraId="7105DAA7" w14:textId="72CFF446"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 xml:space="preserve">Testing case </w:t>
      </w:r>
      <w:r w:rsidR="007E5060">
        <w:rPr>
          <w:rFonts w:ascii="Arial" w:hAnsi="Arial" w:cs="Arial"/>
          <w:b/>
          <w:bCs/>
          <w:sz w:val="24"/>
          <w:szCs w:val="24"/>
        </w:rPr>
        <w:t>s</w:t>
      </w:r>
      <w:r w:rsidRPr="000266A4">
        <w:rPr>
          <w:rFonts w:ascii="Arial" w:hAnsi="Arial" w:cs="Arial"/>
          <w:b/>
          <w:bCs/>
          <w:sz w:val="24"/>
          <w:szCs w:val="24"/>
        </w:rPr>
        <w:t>tatistics</w:t>
      </w:r>
      <w:r w:rsidRPr="000266A4">
        <w:rPr>
          <w:rFonts w:ascii="Arial" w:hAnsi="Arial" w:cs="Arial"/>
          <w:sz w:val="24"/>
          <w:szCs w:val="24"/>
        </w:rPr>
        <w:t>】</w:t>
      </w:r>
    </w:p>
    <w:tbl>
      <w:tblPr>
        <w:tblW w:w="9922"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418"/>
        <w:gridCol w:w="1418"/>
        <w:gridCol w:w="1134"/>
        <w:gridCol w:w="1134"/>
        <w:gridCol w:w="1984"/>
        <w:gridCol w:w="1842"/>
      </w:tblGrid>
      <w:tr w:rsidR="00BE764E" w:rsidRPr="000266A4" w14:paraId="0F85D374" w14:textId="77777777" w:rsidTr="0053116B">
        <w:trPr>
          <w:trHeight w:val="2845"/>
        </w:trPr>
        <w:tc>
          <w:tcPr>
            <w:tcW w:w="992" w:type="dxa"/>
          </w:tcPr>
          <w:p w14:paraId="08A22A1D" w14:textId="77777777" w:rsidR="00BE764E" w:rsidRPr="000266A4" w:rsidRDefault="00BE764E" w:rsidP="000266A4">
            <w:pPr>
              <w:pStyle w:val="BodyText"/>
              <w:spacing w:beforeLines="50" w:before="120" w:line="360" w:lineRule="auto"/>
              <w:rPr>
                <w:rFonts w:ascii="Arial" w:eastAsia="FangSong_GB2312" w:hAnsi="Arial" w:cs="Arial"/>
              </w:rPr>
            </w:pPr>
          </w:p>
          <w:p w14:paraId="50364E4F" w14:textId="77777777" w:rsidR="00BE764E" w:rsidRPr="000266A4" w:rsidRDefault="00BE764E" w:rsidP="000266A4">
            <w:pPr>
              <w:pStyle w:val="BodyText"/>
              <w:spacing w:beforeLines="50" w:before="120" w:line="360" w:lineRule="auto"/>
              <w:rPr>
                <w:rFonts w:ascii="Arial" w:eastAsia="FangSong_GB2312" w:hAnsi="Arial" w:cs="Arial"/>
              </w:rPr>
            </w:pPr>
          </w:p>
          <w:p w14:paraId="4E671A3E"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Date</w:t>
            </w:r>
          </w:p>
        </w:tc>
        <w:tc>
          <w:tcPr>
            <w:tcW w:w="1418" w:type="dxa"/>
            <w:vAlign w:val="center"/>
          </w:tcPr>
          <w:p w14:paraId="6466ABCA"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testing cases</w:t>
            </w:r>
          </w:p>
        </w:tc>
        <w:tc>
          <w:tcPr>
            <w:tcW w:w="1418" w:type="dxa"/>
            <w:vAlign w:val="center"/>
          </w:tcPr>
          <w:p w14:paraId="51D95A7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cases found</w:t>
            </w:r>
          </w:p>
        </w:tc>
        <w:tc>
          <w:tcPr>
            <w:tcW w:w="1134" w:type="dxa"/>
            <w:vAlign w:val="center"/>
          </w:tcPr>
          <w:p w14:paraId="1A7091A0"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resolved</w:t>
            </w:r>
          </w:p>
        </w:tc>
        <w:tc>
          <w:tcPr>
            <w:tcW w:w="1134" w:type="dxa"/>
            <w:vAlign w:val="center"/>
          </w:tcPr>
          <w:p w14:paraId="6B8F6D6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with legacy issues</w:t>
            </w:r>
          </w:p>
        </w:tc>
        <w:tc>
          <w:tcPr>
            <w:tcW w:w="1984" w:type="dxa"/>
          </w:tcPr>
          <w:p w14:paraId="78651727"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General Error rate (number of cases found/total number of cases)</w:t>
            </w:r>
          </w:p>
        </w:tc>
        <w:tc>
          <w:tcPr>
            <w:tcW w:w="1842" w:type="dxa"/>
            <w:vAlign w:val="center"/>
          </w:tcPr>
          <w:p w14:paraId="5936346B"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Serious Error rate (number of cases found/total number of cases)</w:t>
            </w:r>
          </w:p>
        </w:tc>
      </w:tr>
      <w:tr w:rsidR="00BE764E" w:rsidRPr="000266A4" w14:paraId="18B4345E" w14:textId="77777777" w:rsidTr="0053116B">
        <w:tc>
          <w:tcPr>
            <w:tcW w:w="992" w:type="dxa"/>
          </w:tcPr>
          <w:p w14:paraId="1C0DAFCE"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15</w:t>
            </w:r>
            <w:r w:rsidRPr="000266A4">
              <w:rPr>
                <w:rFonts w:ascii="Arial" w:eastAsia="FangSong_GB2312" w:hAnsi="Arial" w:cs="Arial"/>
                <w:sz w:val="24"/>
                <w:szCs w:val="24"/>
                <w:vertAlign w:val="superscript"/>
              </w:rPr>
              <w:t>th</w:t>
            </w:r>
            <w:r w:rsidRPr="000266A4">
              <w:rPr>
                <w:rFonts w:ascii="Arial" w:eastAsia="FangSong_GB2312" w:hAnsi="Arial" w:cs="Arial"/>
                <w:sz w:val="24"/>
                <w:szCs w:val="24"/>
              </w:rPr>
              <w:t xml:space="preserve"> </w:t>
            </w:r>
            <w:r w:rsidRPr="000266A4">
              <w:rPr>
                <w:rFonts w:ascii="Arial" w:eastAsia="FangSong_GB2312" w:hAnsi="Arial" w:cs="Arial"/>
                <w:sz w:val="24"/>
                <w:szCs w:val="24"/>
              </w:rPr>
              <w:lastRenderedPageBreak/>
              <w:t>May 2020</w:t>
            </w:r>
          </w:p>
        </w:tc>
        <w:tc>
          <w:tcPr>
            <w:tcW w:w="1418" w:type="dxa"/>
            <w:vAlign w:val="center"/>
          </w:tcPr>
          <w:p w14:paraId="541E412F"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lastRenderedPageBreak/>
              <w:t>18</w:t>
            </w:r>
          </w:p>
        </w:tc>
        <w:tc>
          <w:tcPr>
            <w:tcW w:w="1418" w:type="dxa"/>
            <w:vAlign w:val="center"/>
          </w:tcPr>
          <w:p w14:paraId="27B78FA0"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5</w:t>
            </w:r>
          </w:p>
        </w:tc>
        <w:tc>
          <w:tcPr>
            <w:tcW w:w="1134" w:type="dxa"/>
            <w:vAlign w:val="center"/>
          </w:tcPr>
          <w:p w14:paraId="480DC803"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5</w:t>
            </w:r>
          </w:p>
        </w:tc>
        <w:tc>
          <w:tcPr>
            <w:tcW w:w="1134" w:type="dxa"/>
            <w:vAlign w:val="center"/>
          </w:tcPr>
          <w:p w14:paraId="53BF0197"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0</w:t>
            </w:r>
          </w:p>
        </w:tc>
        <w:tc>
          <w:tcPr>
            <w:tcW w:w="1984" w:type="dxa"/>
          </w:tcPr>
          <w:p w14:paraId="61ACEA46"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p>
          <w:p w14:paraId="41A47943"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lastRenderedPageBreak/>
              <w:t>27%</w:t>
            </w:r>
          </w:p>
        </w:tc>
        <w:tc>
          <w:tcPr>
            <w:tcW w:w="1842" w:type="dxa"/>
            <w:vAlign w:val="center"/>
          </w:tcPr>
          <w:p w14:paraId="5DCCE684"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lastRenderedPageBreak/>
              <w:t>3%</w:t>
            </w:r>
          </w:p>
        </w:tc>
      </w:tr>
    </w:tbl>
    <w:p w14:paraId="469C6618" w14:textId="2C9AF086" w:rsidR="00BE764E" w:rsidRPr="000266A4" w:rsidRDefault="00BE764E" w:rsidP="000266A4">
      <w:pPr>
        <w:spacing w:line="360" w:lineRule="auto"/>
        <w:rPr>
          <w:rFonts w:ascii="Arial" w:hAnsi="Arial" w:cs="Arial"/>
        </w:rPr>
      </w:pPr>
    </w:p>
    <w:p w14:paraId="4F0A1B5F" w14:textId="77777777" w:rsidR="00BE764E" w:rsidRPr="000266A4" w:rsidRDefault="00BE764E" w:rsidP="000266A4">
      <w:pPr>
        <w:spacing w:line="360" w:lineRule="auto"/>
        <w:rPr>
          <w:rFonts w:ascii="Arial" w:hAnsi="Arial" w:cs="Arial"/>
        </w:rPr>
      </w:pPr>
    </w:p>
    <w:p w14:paraId="7D83635B" w14:textId="77777777"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Issue category statistics</w:t>
      </w:r>
      <w:r w:rsidRPr="000266A4">
        <w:rPr>
          <w:rFonts w:ascii="Arial" w:hAnsi="Arial" w:cs="Arial"/>
          <w:sz w:val="24"/>
          <w:szCs w:val="24"/>
        </w:rPr>
        <w:t>】</w:t>
      </w:r>
    </w:p>
    <w:tbl>
      <w:tblPr>
        <w:tblW w:w="961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893"/>
        <w:gridCol w:w="1233"/>
        <w:gridCol w:w="1134"/>
        <w:gridCol w:w="1003"/>
        <w:gridCol w:w="1276"/>
        <w:gridCol w:w="934"/>
        <w:gridCol w:w="709"/>
        <w:gridCol w:w="1475"/>
      </w:tblGrid>
      <w:tr w:rsidR="00BE764E" w:rsidRPr="000266A4" w14:paraId="3DD98717" w14:textId="77777777" w:rsidTr="002170F3">
        <w:tc>
          <w:tcPr>
            <w:tcW w:w="959" w:type="dxa"/>
          </w:tcPr>
          <w:p w14:paraId="34879A90" w14:textId="77777777" w:rsidR="00BE764E" w:rsidRPr="000266A4" w:rsidRDefault="00BE764E" w:rsidP="000266A4">
            <w:pPr>
              <w:pStyle w:val="BodyText"/>
              <w:spacing w:beforeLines="50" w:before="120" w:line="360" w:lineRule="auto"/>
              <w:rPr>
                <w:rFonts w:ascii="Arial" w:eastAsia="FangSong_GB2312" w:hAnsi="Arial" w:cs="Arial"/>
              </w:rPr>
            </w:pPr>
            <w:bookmarkStart w:id="24" w:name="_Hlk40389306"/>
            <w:r w:rsidRPr="000266A4">
              <w:rPr>
                <w:rFonts w:ascii="Arial" w:eastAsia="FangSong_GB2312" w:hAnsi="Arial" w:cs="Arial"/>
              </w:rPr>
              <w:t>Requirement unfulfilled</w:t>
            </w:r>
          </w:p>
        </w:tc>
        <w:tc>
          <w:tcPr>
            <w:tcW w:w="893" w:type="dxa"/>
          </w:tcPr>
          <w:p w14:paraId="51414D92"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Function failure</w:t>
            </w:r>
          </w:p>
        </w:tc>
        <w:tc>
          <w:tcPr>
            <w:tcW w:w="1233" w:type="dxa"/>
          </w:tcPr>
          <w:p w14:paraId="5149A9E9"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Data loss</w:t>
            </w:r>
          </w:p>
        </w:tc>
        <w:tc>
          <w:tcPr>
            <w:tcW w:w="1134" w:type="dxa"/>
          </w:tcPr>
          <w:p w14:paraId="1208419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 xml:space="preserve">Abnormal display </w:t>
            </w:r>
          </w:p>
        </w:tc>
        <w:tc>
          <w:tcPr>
            <w:tcW w:w="1003" w:type="dxa"/>
          </w:tcPr>
          <w:p w14:paraId="61C9E213"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Abnormal performance</w:t>
            </w:r>
          </w:p>
        </w:tc>
        <w:tc>
          <w:tcPr>
            <w:tcW w:w="1276" w:type="dxa"/>
          </w:tcPr>
          <w:p w14:paraId="18F2DC0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Poor user friendliness</w:t>
            </w:r>
          </w:p>
        </w:tc>
        <w:tc>
          <w:tcPr>
            <w:tcW w:w="934" w:type="dxa"/>
          </w:tcPr>
          <w:p w14:paraId="37EFCC50"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message is incorrect</w:t>
            </w:r>
          </w:p>
        </w:tc>
        <w:tc>
          <w:tcPr>
            <w:tcW w:w="709" w:type="dxa"/>
            <w:vAlign w:val="center"/>
          </w:tcPr>
          <w:p w14:paraId="057DF5C1"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issues</w:t>
            </w:r>
          </w:p>
        </w:tc>
        <w:tc>
          <w:tcPr>
            <w:tcW w:w="1475" w:type="dxa"/>
            <w:tcBorders>
              <w:right w:val="double" w:sz="4" w:space="0" w:color="auto"/>
            </w:tcBorders>
            <w:vAlign w:val="center"/>
          </w:tcPr>
          <w:p w14:paraId="4C4994A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Number of remaining problems</w:t>
            </w:r>
          </w:p>
        </w:tc>
      </w:tr>
      <w:tr w:rsidR="00BE764E" w:rsidRPr="000266A4" w14:paraId="50C7CFA3" w14:textId="77777777" w:rsidTr="002170F3">
        <w:tc>
          <w:tcPr>
            <w:tcW w:w="959" w:type="dxa"/>
            <w:vAlign w:val="center"/>
          </w:tcPr>
          <w:p w14:paraId="5D2059D1"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893" w:type="dxa"/>
            <w:vAlign w:val="center"/>
          </w:tcPr>
          <w:p w14:paraId="3D22864F"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8</w:t>
            </w:r>
          </w:p>
        </w:tc>
        <w:tc>
          <w:tcPr>
            <w:tcW w:w="1233" w:type="dxa"/>
            <w:vAlign w:val="center"/>
          </w:tcPr>
          <w:p w14:paraId="7087674D"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1134" w:type="dxa"/>
            <w:vAlign w:val="center"/>
          </w:tcPr>
          <w:p w14:paraId="1592F6AD"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2</w:t>
            </w:r>
          </w:p>
        </w:tc>
        <w:tc>
          <w:tcPr>
            <w:tcW w:w="1003" w:type="dxa"/>
            <w:vAlign w:val="center"/>
          </w:tcPr>
          <w:p w14:paraId="420E0E82"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2</w:t>
            </w:r>
          </w:p>
        </w:tc>
        <w:tc>
          <w:tcPr>
            <w:tcW w:w="1276" w:type="dxa"/>
          </w:tcPr>
          <w:p w14:paraId="304F6BE4"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2</w:t>
            </w:r>
          </w:p>
        </w:tc>
        <w:tc>
          <w:tcPr>
            <w:tcW w:w="934" w:type="dxa"/>
          </w:tcPr>
          <w:p w14:paraId="71EADB6C"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709" w:type="dxa"/>
          </w:tcPr>
          <w:p w14:paraId="59F0B704"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14</w:t>
            </w:r>
          </w:p>
        </w:tc>
        <w:tc>
          <w:tcPr>
            <w:tcW w:w="1475" w:type="dxa"/>
            <w:tcBorders>
              <w:top w:val="nil"/>
              <w:bottom w:val="double" w:sz="4" w:space="0" w:color="auto"/>
              <w:right w:val="double" w:sz="4" w:space="0" w:color="auto"/>
            </w:tcBorders>
          </w:tcPr>
          <w:p w14:paraId="02AA0D2B"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r>
      <w:bookmarkEnd w:id="24"/>
    </w:tbl>
    <w:p w14:paraId="6F67D5D6" w14:textId="58ACBABC" w:rsidR="00BE764E" w:rsidRPr="000266A4" w:rsidRDefault="00BE764E" w:rsidP="000266A4">
      <w:pPr>
        <w:spacing w:line="360" w:lineRule="auto"/>
        <w:rPr>
          <w:rFonts w:ascii="Arial" w:hAnsi="Arial" w:cs="Arial"/>
        </w:rPr>
      </w:pPr>
    </w:p>
    <w:p w14:paraId="75849656" w14:textId="63E48561" w:rsidR="00BE764E" w:rsidRPr="000266A4" w:rsidRDefault="00BE764E" w:rsidP="000266A4">
      <w:pPr>
        <w:spacing w:line="360" w:lineRule="auto"/>
        <w:rPr>
          <w:rFonts w:ascii="Arial" w:hAnsi="Arial" w:cs="Arial"/>
        </w:rPr>
      </w:pPr>
      <w:r w:rsidRPr="000266A4">
        <w:rPr>
          <w:rFonts w:ascii="Arial" w:hAnsi="Arial" w:cs="Arial"/>
          <w:noProof/>
        </w:rPr>
        <w:drawing>
          <wp:inline distT="0" distB="0" distL="0" distR="0" wp14:anchorId="06261B12" wp14:editId="7EE94618">
            <wp:extent cx="4572000" cy="2743200"/>
            <wp:effectExtent l="0" t="0" r="12700" b="12700"/>
            <wp:docPr id="3" name="Chart 3">
              <a:extLst xmlns:a="http://schemas.openxmlformats.org/drawingml/2006/main">
                <a:ext uri="{FF2B5EF4-FFF2-40B4-BE49-F238E27FC236}">
                  <a16:creationId xmlns:a16="http://schemas.microsoft.com/office/drawing/2014/main" id="{F0CC656A-B16A-8F46-A47D-320CFAC1B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DDB6A0" w14:textId="6BD006E2" w:rsidR="00D207A7" w:rsidRPr="000266A4" w:rsidRDefault="00D207A7" w:rsidP="000266A4">
      <w:pPr>
        <w:spacing w:line="360" w:lineRule="auto"/>
        <w:rPr>
          <w:rFonts w:ascii="Arial" w:hAnsi="Arial" w:cs="Arial"/>
        </w:rPr>
      </w:pPr>
    </w:p>
    <w:p w14:paraId="26A4F993" w14:textId="37AE94F2" w:rsidR="00D207A7" w:rsidRPr="000266A4" w:rsidRDefault="00D207A7" w:rsidP="000266A4">
      <w:pPr>
        <w:spacing w:line="360" w:lineRule="auto"/>
        <w:rPr>
          <w:rFonts w:ascii="Arial" w:hAnsi="Arial" w:cs="Arial"/>
          <w:lang w:val="en-US"/>
        </w:rPr>
      </w:pPr>
      <w:r w:rsidRPr="000266A4">
        <w:rPr>
          <w:rFonts w:ascii="Arial" w:eastAsia="SimSun" w:hAnsi="Arial" w:cs="Arial"/>
          <w:kern w:val="2"/>
          <w:lang w:val="en-US"/>
        </w:rPr>
        <w:t>During the integration test, our test results are shown in the figure.</w:t>
      </w:r>
    </w:p>
    <w:p w14:paraId="334F24E2" w14:textId="3A67D657" w:rsidR="00BE764E" w:rsidRPr="000266A4" w:rsidRDefault="00BE764E" w:rsidP="000266A4">
      <w:pPr>
        <w:spacing w:line="360" w:lineRule="auto"/>
        <w:rPr>
          <w:rFonts w:ascii="Arial" w:hAnsi="Arial" w:cs="Arial"/>
        </w:rPr>
      </w:pPr>
    </w:p>
    <w:p w14:paraId="3C9693BC" w14:textId="684695AC" w:rsidR="00D207A7" w:rsidRPr="000266A4" w:rsidRDefault="00D207A7" w:rsidP="000266A4">
      <w:pPr>
        <w:spacing w:line="360" w:lineRule="auto"/>
        <w:rPr>
          <w:rFonts w:ascii="Arial" w:hAnsi="Arial" w:cs="Arial"/>
        </w:rPr>
      </w:pPr>
      <w:r w:rsidRPr="000266A4">
        <w:rPr>
          <w:rFonts w:ascii="Arial" w:hAnsi="Arial" w:cs="Arial"/>
          <w:noProof/>
        </w:rPr>
        <w:lastRenderedPageBreak/>
        <w:drawing>
          <wp:inline distT="0" distB="0" distL="0" distR="0" wp14:anchorId="1EB2E074" wp14:editId="766A54DD">
            <wp:extent cx="5731510" cy="405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57650"/>
                    </a:xfrm>
                    <a:prstGeom prst="rect">
                      <a:avLst/>
                    </a:prstGeom>
                  </pic:spPr>
                </pic:pic>
              </a:graphicData>
            </a:graphic>
          </wp:inline>
        </w:drawing>
      </w:r>
    </w:p>
    <w:p w14:paraId="76E8DD32" w14:textId="74485181" w:rsidR="00D207A7" w:rsidRPr="000266A4" w:rsidRDefault="00D207A7" w:rsidP="000266A4">
      <w:pPr>
        <w:spacing w:line="360" w:lineRule="auto"/>
        <w:rPr>
          <w:rFonts w:ascii="Arial" w:hAnsi="Arial" w:cs="Arial"/>
        </w:rPr>
      </w:pPr>
    </w:p>
    <w:p w14:paraId="4A0C4752" w14:textId="3FF3E8C7" w:rsidR="00D207A7" w:rsidRPr="000266A4" w:rsidRDefault="00D207A7" w:rsidP="000266A4">
      <w:pPr>
        <w:spacing w:line="360" w:lineRule="auto"/>
        <w:rPr>
          <w:rFonts w:ascii="Arial" w:hAnsi="Arial" w:cs="Arial"/>
        </w:rPr>
      </w:pPr>
      <w:r w:rsidRPr="000266A4">
        <w:rPr>
          <w:rFonts w:ascii="Arial" w:hAnsi="Arial" w:cs="Arial"/>
        </w:rPr>
        <w:t xml:space="preserve">From the results of the first round of integrated test, we can see that the main problems focus on the operational functions, including system error caused by inconsistent data types, and the lack of required input field validation. </w:t>
      </w:r>
      <w:bookmarkStart w:id="25" w:name="OLE_LINK11"/>
      <w:bookmarkStart w:id="26" w:name="OLE_LINK12"/>
      <w:r w:rsidRPr="000266A4">
        <w:rPr>
          <w:rFonts w:ascii="Arial" w:hAnsi="Arial" w:cs="Arial"/>
        </w:rPr>
        <w:t xml:space="preserve">After the bug was fixed, we performed a second validation. In the second validation, all the major issues were fixed </w:t>
      </w:r>
      <w:bookmarkEnd w:id="25"/>
      <w:bookmarkEnd w:id="26"/>
      <w:r w:rsidRPr="000266A4">
        <w:rPr>
          <w:rFonts w:ascii="Arial" w:hAnsi="Arial" w:cs="Arial"/>
        </w:rPr>
        <w:t>except for one friendliness issue. After the discussion of the project team, it has reached the requirements of entering the system test.</w:t>
      </w:r>
    </w:p>
    <w:p w14:paraId="5C3C8003" w14:textId="4B16CA4B" w:rsidR="00D207A7" w:rsidRPr="000266A4" w:rsidRDefault="00D207A7" w:rsidP="000266A4">
      <w:pPr>
        <w:spacing w:line="360" w:lineRule="auto"/>
        <w:rPr>
          <w:rFonts w:ascii="Arial" w:hAnsi="Arial" w:cs="Arial"/>
        </w:rPr>
      </w:pPr>
      <w:r w:rsidRPr="000266A4">
        <w:rPr>
          <w:rFonts w:ascii="Arial" w:hAnsi="Arial" w:cs="Arial"/>
          <w:noProof/>
        </w:rPr>
        <w:lastRenderedPageBreak/>
        <w:drawing>
          <wp:inline distT="0" distB="0" distL="0" distR="0" wp14:anchorId="61EE5A4F" wp14:editId="73061314">
            <wp:extent cx="573151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2785"/>
                    </a:xfrm>
                    <a:prstGeom prst="rect">
                      <a:avLst/>
                    </a:prstGeom>
                  </pic:spPr>
                </pic:pic>
              </a:graphicData>
            </a:graphic>
          </wp:inline>
        </w:drawing>
      </w:r>
    </w:p>
    <w:p w14:paraId="445B8BF8" w14:textId="00CE04A6" w:rsidR="00D207A7" w:rsidRPr="000266A4" w:rsidRDefault="00D207A7" w:rsidP="000266A4">
      <w:pPr>
        <w:spacing w:line="360" w:lineRule="auto"/>
        <w:rPr>
          <w:rFonts w:ascii="Arial" w:hAnsi="Arial" w:cs="Arial"/>
        </w:rPr>
      </w:pPr>
    </w:p>
    <w:p w14:paraId="7A9512CB" w14:textId="77777777" w:rsidR="00D207A7" w:rsidRPr="000266A4" w:rsidRDefault="00D207A7" w:rsidP="000266A4">
      <w:pPr>
        <w:spacing w:line="360" w:lineRule="auto"/>
        <w:rPr>
          <w:rFonts w:ascii="Arial" w:hAnsi="Arial" w:cs="Arial"/>
        </w:rPr>
      </w:pPr>
    </w:p>
    <w:p w14:paraId="32376177" w14:textId="11A2CEB3" w:rsidR="00BE764E" w:rsidRPr="000266A4" w:rsidRDefault="00BE764E" w:rsidP="000266A4">
      <w:pPr>
        <w:spacing w:line="360" w:lineRule="auto"/>
        <w:rPr>
          <w:rFonts w:ascii="Arial" w:eastAsia="SimSun" w:hAnsi="Arial" w:cs="Arial"/>
        </w:rPr>
      </w:pPr>
    </w:p>
    <w:p w14:paraId="16A50BDF" w14:textId="51C8EB6B" w:rsidR="00BE764E" w:rsidRPr="000266A4" w:rsidRDefault="00BE764E" w:rsidP="00851250">
      <w:pPr>
        <w:rPr>
          <w:rFonts w:ascii="Arial" w:hAnsi="Arial" w:cs="Arial"/>
        </w:rPr>
      </w:pPr>
      <w:r w:rsidRPr="000266A4">
        <w:rPr>
          <w:rFonts w:ascii="Arial" w:hAnsi="Arial" w:cs="Arial"/>
        </w:rPr>
        <w:t>System Testing</w:t>
      </w:r>
    </w:p>
    <w:p w14:paraId="23FC54E5" w14:textId="225193AF" w:rsidR="00BE764E" w:rsidRPr="000266A4" w:rsidRDefault="00BE764E" w:rsidP="000266A4">
      <w:pPr>
        <w:spacing w:line="360" w:lineRule="auto"/>
        <w:rPr>
          <w:rFonts w:ascii="Arial" w:eastAsia="SimSun" w:hAnsi="Arial" w:cs="Arial"/>
        </w:rPr>
      </w:pPr>
    </w:p>
    <w:p w14:paraId="3D3BFA8F" w14:textId="556AF8CB"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 xml:space="preserve">Testing case </w:t>
      </w:r>
      <w:r w:rsidR="007E5060">
        <w:rPr>
          <w:rFonts w:ascii="Arial" w:hAnsi="Arial" w:cs="Arial"/>
          <w:b/>
          <w:bCs/>
          <w:sz w:val="24"/>
          <w:szCs w:val="24"/>
        </w:rPr>
        <w:t>s</w:t>
      </w:r>
      <w:r w:rsidRPr="000266A4">
        <w:rPr>
          <w:rFonts w:ascii="Arial" w:hAnsi="Arial" w:cs="Arial"/>
          <w:b/>
          <w:bCs/>
          <w:sz w:val="24"/>
          <w:szCs w:val="24"/>
        </w:rPr>
        <w:t>tatistics</w:t>
      </w:r>
      <w:r w:rsidRPr="000266A4">
        <w:rPr>
          <w:rFonts w:ascii="Arial" w:hAnsi="Arial" w:cs="Arial"/>
          <w:sz w:val="24"/>
          <w:szCs w:val="24"/>
        </w:rPr>
        <w:t>】</w:t>
      </w:r>
    </w:p>
    <w:tbl>
      <w:tblPr>
        <w:tblW w:w="9922"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418"/>
        <w:gridCol w:w="1418"/>
        <w:gridCol w:w="1134"/>
        <w:gridCol w:w="1134"/>
        <w:gridCol w:w="1984"/>
        <w:gridCol w:w="1842"/>
      </w:tblGrid>
      <w:tr w:rsidR="00BE764E" w:rsidRPr="000266A4" w14:paraId="763CE166" w14:textId="77777777" w:rsidTr="0053116B">
        <w:trPr>
          <w:trHeight w:val="2845"/>
        </w:trPr>
        <w:tc>
          <w:tcPr>
            <w:tcW w:w="992" w:type="dxa"/>
          </w:tcPr>
          <w:p w14:paraId="41080D80" w14:textId="77777777" w:rsidR="00BE764E" w:rsidRPr="000266A4" w:rsidRDefault="00BE764E" w:rsidP="000266A4">
            <w:pPr>
              <w:pStyle w:val="BodyText"/>
              <w:spacing w:beforeLines="50" w:before="120" w:line="360" w:lineRule="auto"/>
              <w:rPr>
                <w:rFonts w:ascii="Arial" w:eastAsia="FangSong_GB2312" w:hAnsi="Arial" w:cs="Arial"/>
              </w:rPr>
            </w:pPr>
          </w:p>
          <w:p w14:paraId="6CFAC143" w14:textId="77777777" w:rsidR="00BE764E" w:rsidRPr="000266A4" w:rsidRDefault="00BE764E" w:rsidP="000266A4">
            <w:pPr>
              <w:pStyle w:val="BodyText"/>
              <w:spacing w:beforeLines="50" w:before="120" w:line="360" w:lineRule="auto"/>
              <w:rPr>
                <w:rFonts w:ascii="Arial" w:eastAsia="FangSong_GB2312" w:hAnsi="Arial" w:cs="Arial"/>
              </w:rPr>
            </w:pPr>
          </w:p>
          <w:p w14:paraId="6AD5186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Date</w:t>
            </w:r>
          </w:p>
        </w:tc>
        <w:tc>
          <w:tcPr>
            <w:tcW w:w="1418" w:type="dxa"/>
            <w:vAlign w:val="center"/>
          </w:tcPr>
          <w:p w14:paraId="0C162B5F"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testing cases</w:t>
            </w:r>
          </w:p>
        </w:tc>
        <w:tc>
          <w:tcPr>
            <w:tcW w:w="1418" w:type="dxa"/>
            <w:vAlign w:val="center"/>
          </w:tcPr>
          <w:p w14:paraId="498A8A0B"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cases found</w:t>
            </w:r>
          </w:p>
        </w:tc>
        <w:tc>
          <w:tcPr>
            <w:tcW w:w="1134" w:type="dxa"/>
            <w:vAlign w:val="center"/>
          </w:tcPr>
          <w:p w14:paraId="62DE9A1E"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resolved</w:t>
            </w:r>
          </w:p>
        </w:tc>
        <w:tc>
          <w:tcPr>
            <w:tcW w:w="1134" w:type="dxa"/>
            <w:vAlign w:val="center"/>
          </w:tcPr>
          <w:p w14:paraId="10CB4DB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with legacy issues</w:t>
            </w:r>
          </w:p>
        </w:tc>
        <w:tc>
          <w:tcPr>
            <w:tcW w:w="1984" w:type="dxa"/>
          </w:tcPr>
          <w:p w14:paraId="6272012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General Error rate (number of cases found/total number of cases)</w:t>
            </w:r>
          </w:p>
        </w:tc>
        <w:tc>
          <w:tcPr>
            <w:tcW w:w="1842" w:type="dxa"/>
            <w:vAlign w:val="center"/>
          </w:tcPr>
          <w:p w14:paraId="4AA34FE5"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Serious Error rate (number of cases found/total number of cases)</w:t>
            </w:r>
          </w:p>
        </w:tc>
      </w:tr>
      <w:tr w:rsidR="00BE764E" w:rsidRPr="000266A4" w14:paraId="7EB61CE5" w14:textId="77777777" w:rsidTr="0053116B">
        <w:tc>
          <w:tcPr>
            <w:tcW w:w="992" w:type="dxa"/>
          </w:tcPr>
          <w:p w14:paraId="18A004C3"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17</w:t>
            </w:r>
            <w:r w:rsidRPr="000266A4">
              <w:rPr>
                <w:rFonts w:ascii="Arial" w:eastAsia="FangSong_GB2312" w:hAnsi="Arial" w:cs="Arial"/>
                <w:sz w:val="24"/>
                <w:szCs w:val="24"/>
                <w:vertAlign w:val="superscript"/>
              </w:rPr>
              <w:t>th</w:t>
            </w:r>
            <w:r w:rsidRPr="000266A4">
              <w:rPr>
                <w:rFonts w:ascii="Arial" w:eastAsia="FangSong_GB2312" w:hAnsi="Arial" w:cs="Arial"/>
                <w:sz w:val="24"/>
                <w:szCs w:val="24"/>
              </w:rPr>
              <w:t xml:space="preserve"> May 2020</w:t>
            </w:r>
          </w:p>
        </w:tc>
        <w:tc>
          <w:tcPr>
            <w:tcW w:w="1418" w:type="dxa"/>
            <w:vAlign w:val="center"/>
          </w:tcPr>
          <w:p w14:paraId="4DE3664F"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17</w:t>
            </w:r>
          </w:p>
        </w:tc>
        <w:tc>
          <w:tcPr>
            <w:tcW w:w="1418" w:type="dxa"/>
            <w:vAlign w:val="center"/>
          </w:tcPr>
          <w:p w14:paraId="27D8CAC1"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2</w:t>
            </w:r>
          </w:p>
        </w:tc>
        <w:tc>
          <w:tcPr>
            <w:tcW w:w="1134" w:type="dxa"/>
            <w:vAlign w:val="center"/>
          </w:tcPr>
          <w:p w14:paraId="42E710BA"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2</w:t>
            </w:r>
          </w:p>
        </w:tc>
        <w:tc>
          <w:tcPr>
            <w:tcW w:w="1134" w:type="dxa"/>
            <w:vAlign w:val="center"/>
          </w:tcPr>
          <w:p w14:paraId="35797568"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0</w:t>
            </w:r>
          </w:p>
        </w:tc>
        <w:tc>
          <w:tcPr>
            <w:tcW w:w="1984" w:type="dxa"/>
          </w:tcPr>
          <w:p w14:paraId="0F99D55A"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p>
          <w:p w14:paraId="1B9A8483"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11%</w:t>
            </w:r>
          </w:p>
        </w:tc>
        <w:tc>
          <w:tcPr>
            <w:tcW w:w="1842" w:type="dxa"/>
            <w:vAlign w:val="center"/>
          </w:tcPr>
          <w:p w14:paraId="11DA4C84"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2%</w:t>
            </w:r>
          </w:p>
        </w:tc>
      </w:tr>
    </w:tbl>
    <w:p w14:paraId="2E9B66C9" w14:textId="7A795F6B" w:rsidR="00BE764E" w:rsidRPr="000266A4" w:rsidRDefault="00BE764E" w:rsidP="000266A4">
      <w:pPr>
        <w:spacing w:line="360" w:lineRule="auto"/>
        <w:rPr>
          <w:rFonts w:ascii="Arial" w:eastAsia="SimSun" w:hAnsi="Arial" w:cs="Arial"/>
        </w:rPr>
      </w:pPr>
    </w:p>
    <w:p w14:paraId="1D4E8555" w14:textId="685DD249" w:rsidR="00BE764E" w:rsidRPr="000266A4" w:rsidRDefault="00BE764E" w:rsidP="000266A4">
      <w:pPr>
        <w:spacing w:line="360" w:lineRule="auto"/>
        <w:rPr>
          <w:rFonts w:ascii="Arial" w:eastAsia="SimSun" w:hAnsi="Arial" w:cs="Arial"/>
        </w:rPr>
      </w:pPr>
    </w:p>
    <w:p w14:paraId="4A2EDC16" w14:textId="77777777"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Issue category statistics</w:t>
      </w:r>
      <w:r w:rsidRPr="000266A4">
        <w:rPr>
          <w:rFonts w:ascii="Arial" w:hAnsi="Arial" w:cs="Arial"/>
          <w:sz w:val="24"/>
          <w:szCs w:val="24"/>
        </w:rPr>
        <w:t>】</w:t>
      </w:r>
    </w:p>
    <w:tbl>
      <w:tblPr>
        <w:tblW w:w="899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893"/>
        <w:gridCol w:w="1233"/>
        <w:gridCol w:w="1134"/>
        <w:gridCol w:w="1003"/>
        <w:gridCol w:w="1276"/>
        <w:gridCol w:w="934"/>
        <w:gridCol w:w="709"/>
        <w:gridCol w:w="850"/>
      </w:tblGrid>
      <w:tr w:rsidR="00BE764E" w:rsidRPr="000266A4" w14:paraId="39F93581" w14:textId="77777777" w:rsidTr="0053116B">
        <w:tc>
          <w:tcPr>
            <w:tcW w:w="959" w:type="dxa"/>
          </w:tcPr>
          <w:p w14:paraId="02BE02E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lastRenderedPageBreak/>
              <w:t>Requirement unfulfilled</w:t>
            </w:r>
          </w:p>
        </w:tc>
        <w:tc>
          <w:tcPr>
            <w:tcW w:w="893" w:type="dxa"/>
          </w:tcPr>
          <w:p w14:paraId="4E82EF40"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Function failure</w:t>
            </w:r>
          </w:p>
        </w:tc>
        <w:tc>
          <w:tcPr>
            <w:tcW w:w="1233" w:type="dxa"/>
          </w:tcPr>
          <w:p w14:paraId="10214A17"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Data loss</w:t>
            </w:r>
          </w:p>
        </w:tc>
        <w:tc>
          <w:tcPr>
            <w:tcW w:w="1134" w:type="dxa"/>
          </w:tcPr>
          <w:p w14:paraId="682404AF"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 xml:space="preserve">Abnormal display </w:t>
            </w:r>
          </w:p>
        </w:tc>
        <w:tc>
          <w:tcPr>
            <w:tcW w:w="1003" w:type="dxa"/>
          </w:tcPr>
          <w:p w14:paraId="48D48D7B"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Abnormal performance</w:t>
            </w:r>
          </w:p>
        </w:tc>
        <w:tc>
          <w:tcPr>
            <w:tcW w:w="1276" w:type="dxa"/>
          </w:tcPr>
          <w:p w14:paraId="1D4494B5"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Poor user friendliness</w:t>
            </w:r>
          </w:p>
        </w:tc>
        <w:tc>
          <w:tcPr>
            <w:tcW w:w="934" w:type="dxa"/>
          </w:tcPr>
          <w:p w14:paraId="6B09A23E"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message is incorrect</w:t>
            </w:r>
          </w:p>
        </w:tc>
        <w:tc>
          <w:tcPr>
            <w:tcW w:w="709" w:type="dxa"/>
            <w:vAlign w:val="center"/>
          </w:tcPr>
          <w:p w14:paraId="6BA2111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issues</w:t>
            </w:r>
          </w:p>
        </w:tc>
        <w:tc>
          <w:tcPr>
            <w:tcW w:w="850" w:type="dxa"/>
            <w:tcBorders>
              <w:right w:val="double" w:sz="4" w:space="0" w:color="auto"/>
            </w:tcBorders>
            <w:vAlign w:val="center"/>
          </w:tcPr>
          <w:p w14:paraId="4376A733"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Number of remaining problems</w:t>
            </w:r>
          </w:p>
        </w:tc>
      </w:tr>
      <w:tr w:rsidR="00BE764E" w:rsidRPr="000266A4" w14:paraId="3667CF63" w14:textId="77777777" w:rsidTr="0053116B">
        <w:tc>
          <w:tcPr>
            <w:tcW w:w="959" w:type="dxa"/>
            <w:vAlign w:val="center"/>
          </w:tcPr>
          <w:p w14:paraId="288677DF"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893" w:type="dxa"/>
            <w:vAlign w:val="center"/>
          </w:tcPr>
          <w:p w14:paraId="49B16FF7"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3</w:t>
            </w:r>
          </w:p>
        </w:tc>
        <w:tc>
          <w:tcPr>
            <w:tcW w:w="1233" w:type="dxa"/>
            <w:vAlign w:val="center"/>
          </w:tcPr>
          <w:p w14:paraId="37213B49"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1134" w:type="dxa"/>
            <w:vAlign w:val="center"/>
          </w:tcPr>
          <w:p w14:paraId="10EC3038"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w:t>
            </w:r>
          </w:p>
        </w:tc>
        <w:tc>
          <w:tcPr>
            <w:tcW w:w="1003" w:type="dxa"/>
            <w:vAlign w:val="center"/>
          </w:tcPr>
          <w:p w14:paraId="50029FDF"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w:t>
            </w:r>
          </w:p>
        </w:tc>
        <w:tc>
          <w:tcPr>
            <w:tcW w:w="1276" w:type="dxa"/>
          </w:tcPr>
          <w:p w14:paraId="0FBC0B73"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w:t>
            </w:r>
          </w:p>
        </w:tc>
        <w:tc>
          <w:tcPr>
            <w:tcW w:w="934" w:type="dxa"/>
          </w:tcPr>
          <w:p w14:paraId="3C1001A9"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709" w:type="dxa"/>
          </w:tcPr>
          <w:p w14:paraId="4D1C83CA"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6</w:t>
            </w:r>
          </w:p>
        </w:tc>
        <w:tc>
          <w:tcPr>
            <w:tcW w:w="850" w:type="dxa"/>
            <w:tcBorders>
              <w:top w:val="nil"/>
              <w:bottom w:val="double" w:sz="4" w:space="0" w:color="auto"/>
              <w:right w:val="double" w:sz="4" w:space="0" w:color="auto"/>
            </w:tcBorders>
          </w:tcPr>
          <w:p w14:paraId="59F8BC97"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r>
    </w:tbl>
    <w:p w14:paraId="72593480" w14:textId="14B9849A" w:rsidR="00BE764E" w:rsidRPr="000266A4" w:rsidRDefault="00BE764E" w:rsidP="000266A4">
      <w:pPr>
        <w:spacing w:line="360" w:lineRule="auto"/>
        <w:rPr>
          <w:rFonts w:ascii="Arial" w:eastAsia="SimSun" w:hAnsi="Arial" w:cs="Arial"/>
        </w:rPr>
      </w:pPr>
    </w:p>
    <w:p w14:paraId="2C20BAD3" w14:textId="7EABF0F0" w:rsidR="00BE764E" w:rsidRPr="000266A4" w:rsidRDefault="00BE764E" w:rsidP="000266A4">
      <w:pPr>
        <w:spacing w:line="360" w:lineRule="auto"/>
        <w:rPr>
          <w:rFonts w:ascii="Arial" w:eastAsia="SimSun" w:hAnsi="Arial" w:cs="Arial"/>
        </w:rPr>
      </w:pPr>
    </w:p>
    <w:p w14:paraId="2547218C" w14:textId="0ECED7E0" w:rsidR="00BE764E" w:rsidRPr="000266A4" w:rsidRDefault="00BE764E" w:rsidP="000266A4">
      <w:pPr>
        <w:spacing w:line="360" w:lineRule="auto"/>
        <w:rPr>
          <w:rFonts w:ascii="Arial" w:eastAsia="SimSun" w:hAnsi="Arial" w:cs="Arial"/>
        </w:rPr>
      </w:pPr>
      <w:r w:rsidRPr="000266A4">
        <w:rPr>
          <w:rFonts w:ascii="Arial" w:hAnsi="Arial" w:cs="Arial"/>
          <w:noProof/>
        </w:rPr>
        <w:drawing>
          <wp:inline distT="0" distB="0" distL="0" distR="0" wp14:anchorId="303C54C3" wp14:editId="158C9303">
            <wp:extent cx="4572000" cy="2743200"/>
            <wp:effectExtent l="0" t="0" r="12700" b="12700"/>
            <wp:docPr id="4" name="Chart 4">
              <a:extLst xmlns:a="http://schemas.openxmlformats.org/drawingml/2006/main">
                <a:ext uri="{FF2B5EF4-FFF2-40B4-BE49-F238E27FC236}">
                  <a16:creationId xmlns:a16="http://schemas.microsoft.com/office/drawing/2014/main" id="{1777F1A9-C6A7-424F-8AE5-4EFB317CA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E072E8" w14:textId="54C51877" w:rsidR="00BE764E" w:rsidRPr="000266A4" w:rsidRDefault="00BE764E" w:rsidP="000266A4">
      <w:pPr>
        <w:spacing w:line="360" w:lineRule="auto"/>
        <w:rPr>
          <w:rFonts w:ascii="Arial" w:eastAsia="SimSun" w:hAnsi="Arial" w:cs="Arial"/>
        </w:rPr>
      </w:pPr>
    </w:p>
    <w:p w14:paraId="28487EC0" w14:textId="40685449" w:rsidR="00BE764E" w:rsidRPr="000266A4" w:rsidRDefault="00D207A7" w:rsidP="000266A4">
      <w:pPr>
        <w:spacing w:line="360" w:lineRule="auto"/>
        <w:rPr>
          <w:rFonts w:ascii="Arial" w:eastAsia="SimSun" w:hAnsi="Arial" w:cs="Arial"/>
        </w:rPr>
      </w:pPr>
      <w:r w:rsidRPr="000266A4">
        <w:rPr>
          <w:rFonts w:ascii="Arial" w:hAnsi="Arial" w:cs="Arial"/>
        </w:rPr>
        <w:t>After the</w:t>
      </w:r>
      <w:r w:rsidR="007E5060">
        <w:rPr>
          <w:rFonts w:ascii="Arial" w:hAnsi="Arial" w:cs="Arial"/>
        </w:rPr>
        <w:t>se</w:t>
      </w:r>
      <w:r w:rsidRPr="000266A4">
        <w:rPr>
          <w:rFonts w:ascii="Arial" w:hAnsi="Arial" w:cs="Arial"/>
        </w:rPr>
        <w:t xml:space="preserve"> bug</w:t>
      </w:r>
      <w:r w:rsidR="007E5060">
        <w:rPr>
          <w:rFonts w:ascii="Arial" w:hAnsi="Arial" w:cs="Arial"/>
        </w:rPr>
        <w:t>s</w:t>
      </w:r>
      <w:r w:rsidRPr="000266A4">
        <w:rPr>
          <w:rFonts w:ascii="Arial" w:hAnsi="Arial" w:cs="Arial"/>
        </w:rPr>
        <w:t xml:space="preserve"> w</w:t>
      </w:r>
      <w:r w:rsidR="007E5060">
        <w:rPr>
          <w:rFonts w:ascii="Arial" w:hAnsi="Arial" w:cs="Arial"/>
        </w:rPr>
        <w:t>ere</w:t>
      </w:r>
      <w:r w:rsidRPr="000266A4">
        <w:rPr>
          <w:rFonts w:ascii="Arial" w:hAnsi="Arial" w:cs="Arial"/>
        </w:rPr>
        <w:t xml:space="preserve"> fixed, we performed a second validation. In the second validation, all issues were fixed.</w:t>
      </w:r>
    </w:p>
    <w:p w14:paraId="6E0850EF" w14:textId="77777777" w:rsidR="00D207A7" w:rsidRPr="000266A4" w:rsidRDefault="00D207A7" w:rsidP="000266A4">
      <w:pPr>
        <w:spacing w:line="360" w:lineRule="auto"/>
        <w:rPr>
          <w:rFonts w:ascii="Arial" w:eastAsia="SimSun" w:hAnsi="Arial" w:cs="Arial"/>
        </w:rPr>
      </w:pPr>
    </w:p>
    <w:p w14:paraId="0E264F08" w14:textId="4CF38F00" w:rsidR="00BE764E" w:rsidRPr="000266A4" w:rsidRDefault="00BE764E" w:rsidP="00851250">
      <w:pPr>
        <w:rPr>
          <w:rFonts w:ascii="Arial" w:hAnsi="Arial" w:cs="Arial"/>
        </w:rPr>
      </w:pPr>
      <w:r w:rsidRPr="000266A4">
        <w:rPr>
          <w:rFonts w:ascii="Arial" w:hAnsi="Arial" w:cs="Arial"/>
        </w:rPr>
        <w:t>User Acceptance Testing</w:t>
      </w:r>
    </w:p>
    <w:p w14:paraId="4A1E7975" w14:textId="77777777" w:rsidR="00BE764E" w:rsidRPr="000266A4" w:rsidRDefault="00BE764E" w:rsidP="000266A4">
      <w:pPr>
        <w:spacing w:line="360" w:lineRule="auto"/>
        <w:rPr>
          <w:rFonts w:ascii="Arial" w:eastAsia="SimSun" w:hAnsi="Arial" w:cs="Arial"/>
        </w:rPr>
      </w:pPr>
    </w:p>
    <w:p w14:paraId="39059D18" w14:textId="3C084F5B"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 xml:space="preserve">Testing case </w:t>
      </w:r>
      <w:r w:rsidR="007E5060">
        <w:rPr>
          <w:rFonts w:ascii="Arial" w:hAnsi="Arial" w:cs="Arial"/>
          <w:b/>
          <w:bCs/>
          <w:sz w:val="24"/>
          <w:szCs w:val="24"/>
        </w:rPr>
        <w:t>s</w:t>
      </w:r>
      <w:r w:rsidRPr="000266A4">
        <w:rPr>
          <w:rFonts w:ascii="Arial" w:hAnsi="Arial" w:cs="Arial"/>
          <w:b/>
          <w:bCs/>
          <w:sz w:val="24"/>
          <w:szCs w:val="24"/>
        </w:rPr>
        <w:t>tatistics</w:t>
      </w:r>
      <w:r w:rsidRPr="000266A4">
        <w:rPr>
          <w:rFonts w:ascii="Arial" w:hAnsi="Arial" w:cs="Arial"/>
          <w:sz w:val="24"/>
          <w:szCs w:val="24"/>
        </w:rPr>
        <w:t>】</w:t>
      </w:r>
    </w:p>
    <w:tbl>
      <w:tblPr>
        <w:tblW w:w="9922"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418"/>
        <w:gridCol w:w="1418"/>
        <w:gridCol w:w="1134"/>
        <w:gridCol w:w="1134"/>
        <w:gridCol w:w="1984"/>
        <w:gridCol w:w="1842"/>
      </w:tblGrid>
      <w:tr w:rsidR="00BE764E" w:rsidRPr="000266A4" w14:paraId="3CF6876C" w14:textId="77777777" w:rsidTr="0053116B">
        <w:trPr>
          <w:trHeight w:val="2845"/>
        </w:trPr>
        <w:tc>
          <w:tcPr>
            <w:tcW w:w="992" w:type="dxa"/>
          </w:tcPr>
          <w:p w14:paraId="27686E39" w14:textId="77777777" w:rsidR="00BE764E" w:rsidRPr="000266A4" w:rsidRDefault="00BE764E" w:rsidP="000266A4">
            <w:pPr>
              <w:pStyle w:val="BodyText"/>
              <w:spacing w:beforeLines="50" w:before="120" w:line="360" w:lineRule="auto"/>
              <w:rPr>
                <w:rFonts w:ascii="Arial" w:eastAsia="FangSong_GB2312" w:hAnsi="Arial" w:cs="Arial"/>
              </w:rPr>
            </w:pPr>
          </w:p>
          <w:p w14:paraId="6C5945A4" w14:textId="77777777" w:rsidR="00BE764E" w:rsidRPr="000266A4" w:rsidRDefault="00BE764E" w:rsidP="000266A4">
            <w:pPr>
              <w:pStyle w:val="BodyText"/>
              <w:spacing w:beforeLines="50" w:before="120" w:line="360" w:lineRule="auto"/>
              <w:rPr>
                <w:rFonts w:ascii="Arial" w:eastAsia="FangSong_GB2312" w:hAnsi="Arial" w:cs="Arial"/>
              </w:rPr>
            </w:pPr>
          </w:p>
          <w:p w14:paraId="37D1829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Date</w:t>
            </w:r>
          </w:p>
        </w:tc>
        <w:tc>
          <w:tcPr>
            <w:tcW w:w="1418" w:type="dxa"/>
            <w:vAlign w:val="center"/>
          </w:tcPr>
          <w:p w14:paraId="7B8C995F"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testing cases</w:t>
            </w:r>
          </w:p>
        </w:tc>
        <w:tc>
          <w:tcPr>
            <w:tcW w:w="1418" w:type="dxa"/>
            <w:vAlign w:val="center"/>
          </w:tcPr>
          <w:p w14:paraId="5BE4D7A2"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cases found</w:t>
            </w:r>
          </w:p>
        </w:tc>
        <w:tc>
          <w:tcPr>
            <w:tcW w:w="1134" w:type="dxa"/>
            <w:vAlign w:val="center"/>
          </w:tcPr>
          <w:p w14:paraId="75314115"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resolved</w:t>
            </w:r>
          </w:p>
        </w:tc>
        <w:tc>
          <w:tcPr>
            <w:tcW w:w="1134" w:type="dxa"/>
            <w:vAlign w:val="center"/>
          </w:tcPr>
          <w:p w14:paraId="7D9ABDA8"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Total number of cases with legacy issues</w:t>
            </w:r>
          </w:p>
        </w:tc>
        <w:tc>
          <w:tcPr>
            <w:tcW w:w="1984" w:type="dxa"/>
          </w:tcPr>
          <w:p w14:paraId="346AE020"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General Error rate (number of cases found/total number of cases)</w:t>
            </w:r>
          </w:p>
        </w:tc>
        <w:tc>
          <w:tcPr>
            <w:tcW w:w="1842" w:type="dxa"/>
            <w:vAlign w:val="center"/>
          </w:tcPr>
          <w:p w14:paraId="0324FC7A"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Serious Error rate (number of cases found/total number of cases)</w:t>
            </w:r>
          </w:p>
        </w:tc>
      </w:tr>
      <w:tr w:rsidR="00BE764E" w:rsidRPr="000266A4" w14:paraId="2CAB8E31" w14:textId="77777777" w:rsidTr="0053116B">
        <w:tc>
          <w:tcPr>
            <w:tcW w:w="992" w:type="dxa"/>
          </w:tcPr>
          <w:p w14:paraId="58B60F6E"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22</w:t>
            </w:r>
            <w:r w:rsidRPr="000266A4">
              <w:rPr>
                <w:rFonts w:ascii="Arial" w:eastAsia="FangSong_GB2312" w:hAnsi="Arial" w:cs="Arial"/>
                <w:sz w:val="24"/>
                <w:szCs w:val="24"/>
                <w:vertAlign w:val="superscript"/>
              </w:rPr>
              <w:t>th</w:t>
            </w:r>
            <w:r w:rsidRPr="000266A4">
              <w:rPr>
                <w:rFonts w:ascii="Arial" w:eastAsia="FangSong_GB2312" w:hAnsi="Arial" w:cs="Arial"/>
                <w:sz w:val="24"/>
                <w:szCs w:val="24"/>
              </w:rPr>
              <w:t xml:space="preserve"> May 2020</w:t>
            </w:r>
          </w:p>
        </w:tc>
        <w:tc>
          <w:tcPr>
            <w:tcW w:w="1418" w:type="dxa"/>
            <w:vAlign w:val="center"/>
          </w:tcPr>
          <w:p w14:paraId="5B7ACD98"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19</w:t>
            </w:r>
          </w:p>
        </w:tc>
        <w:tc>
          <w:tcPr>
            <w:tcW w:w="1418" w:type="dxa"/>
            <w:vAlign w:val="center"/>
          </w:tcPr>
          <w:p w14:paraId="112E29DF"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w:t>
            </w:r>
          </w:p>
        </w:tc>
        <w:tc>
          <w:tcPr>
            <w:tcW w:w="1134" w:type="dxa"/>
            <w:vAlign w:val="center"/>
          </w:tcPr>
          <w:p w14:paraId="330907D6"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1</w:t>
            </w:r>
          </w:p>
        </w:tc>
        <w:tc>
          <w:tcPr>
            <w:tcW w:w="1134" w:type="dxa"/>
            <w:vAlign w:val="center"/>
          </w:tcPr>
          <w:p w14:paraId="7C7E5C94"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0</w:t>
            </w:r>
          </w:p>
        </w:tc>
        <w:tc>
          <w:tcPr>
            <w:tcW w:w="1984" w:type="dxa"/>
          </w:tcPr>
          <w:p w14:paraId="16B290AE"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p>
          <w:p w14:paraId="5B6520E0"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5%</w:t>
            </w:r>
          </w:p>
        </w:tc>
        <w:tc>
          <w:tcPr>
            <w:tcW w:w="1842" w:type="dxa"/>
            <w:vAlign w:val="center"/>
          </w:tcPr>
          <w:p w14:paraId="51AB1E05" w14:textId="77777777" w:rsidR="00BE764E" w:rsidRPr="000266A4" w:rsidRDefault="00BE764E" w:rsidP="000266A4">
            <w:pPr>
              <w:pStyle w:val="NormalIndent"/>
              <w:spacing w:line="360" w:lineRule="auto"/>
              <w:ind w:firstLine="0"/>
              <w:jc w:val="left"/>
              <w:rPr>
                <w:rFonts w:ascii="Arial" w:eastAsia="FangSong_GB2312" w:hAnsi="Arial" w:cs="Arial"/>
                <w:sz w:val="24"/>
                <w:szCs w:val="24"/>
              </w:rPr>
            </w:pPr>
            <w:r w:rsidRPr="000266A4">
              <w:rPr>
                <w:rFonts w:ascii="Arial" w:eastAsia="FangSong_GB2312" w:hAnsi="Arial" w:cs="Arial"/>
                <w:sz w:val="24"/>
                <w:szCs w:val="24"/>
              </w:rPr>
              <w:t>0%</w:t>
            </w:r>
          </w:p>
        </w:tc>
      </w:tr>
    </w:tbl>
    <w:p w14:paraId="567E4DB7" w14:textId="488EC138" w:rsidR="00BE764E" w:rsidRPr="000266A4" w:rsidRDefault="00BE764E" w:rsidP="000266A4">
      <w:pPr>
        <w:spacing w:line="360" w:lineRule="auto"/>
        <w:rPr>
          <w:rFonts w:ascii="Arial" w:eastAsia="SimSun" w:hAnsi="Arial" w:cs="Arial"/>
        </w:rPr>
      </w:pPr>
    </w:p>
    <w:p w14:paraId="5854E2C2" w14:textId="77777777" w:rsidR="00BE764E" w:rsidRPr="000266A4" w:rsidRDefault="00BE764E" w:rsidP="000266A4">
      <w:pPr>
        <w:pStyle w:val="NormalIndent"/>
        <w:spacing w:line="360" w:lineRule="auto"/>
        <w:ind w:firstLine="0"/>
        <w:rPr>
          <w:rFonts w:ascii="Arial" w:hAnsi="Arial" w:cs="Arial"/>
          <w:sz w:val="24"/>
          <w:szCs w:val="24"/>
        </w:rPr>
      </w:pPr>
      <w:r w:rsidRPr="000266A4">
        <w:rPr>
          <w:rFonts w:ascii="Arial" w:hAnsi="Arial" w:cs="Arial"/>
          <w:sz w:val="24"/>
          <w:szCs w:val="24"/>
        </w:rPr>
        <w:t>【</w:t>
      </w:r>
      <w:r w:rsidRPr="000266A4">
        <w:rPr>
          <w:rFonts w:ascii="Arial" w:hAnsi="Arial" w:cs="Arial"/>
          <w:b/>
          <w:bCs/>
          <w:sz w:val="24"/>
          <w:szCs w:val="24"/>
        </w:rPr>
        <w:t>Issue category statistics</w:t>
      </w:r>
      <w:r w:rsidRPr="000266A4">
        <w:rPr>
          <w:rFonts w:ascii="Arial" w:hAnsi="Arial" w:cs="Arial"/>
          <w:sz w:val="24"/>
          <w:szCs w:val="24"/>
        </w:rPr>
        <w:t>】</w:t>
      </w:r>
    </w:p>
    <w:tbl>
      <w:tblPr>
        <w:tblW w:w="899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893"/>
        <w:gridCol w:w="1233"/>
        <w:gridCol w:w="1134"/>
        <w:gridCol w:w="1003"/>
        <w:gridCol w:w="1276"/>
        <w:gridCol w:w="934"/>
        <w:gridCol w:w="709"/>
        <w:gridCol w:w="850"/>
      </w:tblGrid>
      <w:tr w:rsidR="00BE764E" w:rsidRPr="000266A4" w14:paraId="0BE7DA43" w14:textId="77777777" w:rsidTr="0053116B">
        <w:tc>
          <w:tcPr>
            <w:tcW w:w="959" w:type="dxa"/>
          </w:tcPr>
          <w:p w14:paraId="4B8C1573" w14:textId="77777777" w:rsidR="00BE764E" w:rsidRPr="000266A4" w:rsidRDefault="00BE764E" w:rsidP="000266A4">
            <w:pPr>
              <w:pStyle w:val="BodyText"/>
              <w:spacing w:beforeLines="50" w:before="120" w:line="360" w:lineRule="auto"/>
              <w:rPr>
                <w:rFonts w:ascii="Arial" w:eastAsia="FangSong_GB2312" w:hAnsi="Arial" w:cs="Arial"/>
              </w:rPr>
            </w:pPr>
            <w:bookmarkStart w:id="27" w:name="_Hlk41985724"/>
            <w:r w:rsidRPr="000266A4">
              <w:rPr>
                <w:rFonts w:ascii="Arial" w:eastAsia="FangSong_GB2312" w:hAnsi="Arial" w:cs="Arial"/>
              </w:rPr>
              <w:t>Requirement unfulfilled</w:t>
            </w:r>
          </w:p>
        </w:tc>
        <w:tc>
          <w:tcPr>
            <w:tcW w:w="893" w:type="dxa"/>
          </w:tcPr>
          <w:p w14:paraId="581FC8F9"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Function failure</w:t>
            </w:r>
          </w:p>
        </w:tc>
        <w:tc>
          <w:tcPr>
            <w:tcW w:w="1233" w:type="dxa"/>
          </w:tcPr>
          <w:p w14:paraId="566DDD62"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Data loss</w:t>
            </w:r>
          </w:p>
        </w:tc>
        <w:tc>
          <w:tcPr>
            <w:tcW w:w="1134" w:type="dxa"/>
          </w:tcPr>
          <w:p w14:paraId="4FD2EC24"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 xml:space="preserve">Abnormal display </w:t>
            </w:r>
          </w:p>
        </w:tc>
        <w:tc>
          <w:tcPr>
            <w:tcW w:w="1003" w:type="dxa"/>
          </w:tcPr>
          <w:p w14:paraId="69B9FE5D"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Abnormal performance</w:t>
            </w:r>
          </w:p>
        </w:tc>
        <w:tc>
          <w:tcPr>
            <w:tcW w:w="1276" w:type="dxa"/>
          </w:tcPr>
          <w:p w14:paraId="1F601519"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Poor user friendliness</w:t>
            </w:r>
          </w:p>
        </w:tc>
        <w:tc>
          <w:tcPr>
            <w:tcW w:w="934" w:type="dxa"/>
          </w:tcPr>
          <w:p w14:paraId="4416155B"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message is incorrect</w:t>
            </w:r>
          </w:p>
        </w:tc>
        <w:tc>
          <w:tcPr>
            <w:tcW w:w="709" w:type="dxa"/>
            <w:vAlign w:val="center"/>
          </w:tcPr>
          <w:p w14:paraId="1E3E2385"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The total number of issues</w:t>
            </w:r>
          </w:p>
        </w:tc>
        <w:tc>
          <w:tcPr>
            <w:tcW w:w="850" w:type="dxa"/>
            <w:tcBorders>
              <w:right w:val="double" w:sz="4" w:space="0" w:color="auto"/>
            </w:tcBorders>
            <w:vAlign w:val="center"/>
          </w:tcPr>
          <w:p w14:paraId="50E56887" w14:textId="77777777" w:rsidR="00BE764E" w:rsidRPr="000266A4" w:rsidRDefault="00BE764E" w:rsidP="000266A4">
            <w:pPr>
              <w:pStyle w:val="BodyText"/>
              <w:spacing w:beforeLines="50" w:before="120" w:line="360" w:lineRule="auto"/>
              <w:rPr>
                <w:rFonts w:ascii="Arial" w:eastAsia="FangSong_GB2312" w:hAnsi="Arial" w:cs="Arial"/>
              </w:rPr>
            </w:pPr>
            <w:r w:rsidRPr="000266A4">
              <w:rPr>
                <w:rFonts w:ascii="Arial" w:eastAsia="FangSong_GB2312" w:hAnsi="Arial" w:cs="Arial"/>
              </w:rPr>
              <w:t>Number of remaining problems</w:t>
            </w:r>
          </w:p>
        </w:tc>
      </w:tr>
      <w:tr w:rsidR="00BE764E" w:rsidRPr="000266A4" w14:paraId="28A6FE79" w14:textId="77777777" w:rsidTr="0053116B">
        <w:tc>
          <w:tcPr>
            <w:tcW w:w="959" w:type="dxa"/>
            <w:vAlign w:val="center"/>
          </w:tcPr>
          <w:p w14:paraId="58AD004C"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893" w:type="dxa"/>
            <w:vAlign w:val="center"/>
          </w:tcPr>
          <w:p w14:paraId="7FF15A24"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1233" w:type="dxa"/>
            <w:vAlign w:val="center"/>
          </w:tcPr>
          <w:p w14:paraId="691C24EA"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1134" w:type="dxa"/>
            <w:vAlign w:val="center"/>
          </w:tcPr>
          <w:p w14:paraId="77C11F5D"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w:t>
            </w:r>
          </w:p>
        </w:tc>
        <w:tc>
          <w:tcPr>
            <w:tcW w:w="1003" w:type="dxa"/>
            <w:vAlign w:val="center"/>
          </w:tcPr>
          <w:p w14:paraId="46DD2460"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1276" w:type="dxa"/>
          </w:tcPr>
          <w:p w14:paraId="2CC95ECD"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934" w:type="dxa"/>
          </w:tcPr>
          <w:p w14:paraId="4446B5D7"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c>
          <w:tcPr>
            <w:tcW w:w="709" w:type="dxa"/>
          </w:tcPr>
          <w:p w14:paraId="67BACB00"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1</w:t>
            </w:r>
          </w:p>
        </w:tc>
        <w:tc>
          <w:tcPr>
            <w:tcW w:w="850" w:type="dxa"/>
            <w:tcBorders>
              <w:top w:val="nil"/>
              <w:bottom w:val="double" w:sz="4" w:space="0" w:color="auto"/>
              <w:right w:val="double" w:sz="4" w:space="0" w:color="auto"/>
            </w:tcBorders>
          </w:tcPr>
          <w:p w14:paraId="040AAD4C" w14:textId="77777777" w:rsidR="00BE764E" w:rsidRPr="000266A4" w:rsidRDefault="00BE764E" w:rsidP="000266A4">
            <w:pPr>
              <w:pStyle w:val="NormalIndent"/>
              <w:spacing w:line="360" w:lineRule="auto"/>
              <w:ind w:firstLine="0"/>
              <w:jc w:val="center"/>
              <w:rPr>
                <w:rFonts w:ascii="Arial" w:eastAsia="FangSong_GB2312" w:hAnsi="Arial" w:cs="Arial"/>
                <w:sz w:val="24"/>
                <w:szCs w:val="24"/>
              </w:rPr>
            </w:pPr>
            <w:r w:rsidRPr="000266A4">
              <w:rPr>
                <w:rFonts w:ascii="Arial" w:eastAsia="FangSong_GB2312" w:hAnsi="Arial" w:cs="Arial"/>
                <w:sz w:val="24"/>
                <w:szCs w:val="24"/>
              </w:rPr>
              <w:t>0</w:t>
            </w:r>
          </w:p>
        </w:tc>
      </w:tr>
      <w:bookmarkEnd w:id="27"/>
    </w:tbl>
    <w:p w14:paraId="27975471" w14:textId="4438FBA5" w:rsidR="00BE764E" w:rsidRPr="000266A4" w:rsidRDefault="00BE764E" w:rsidP="000266A4">
      <w:pPr>
        <w:spacing w:line="360" w:lineRule="auto"/>
        <w:rPr>
          <w:rFonts w:ascii="Arial" w:eastAsia="SimSun" w:hAnsi="Arial" w:cs="Arial"/>
        </w:rPr>
      </w:pPr>
    </w:p>
    <w:p w14:paraId="591AD211" w14:textId="737F675E" w:rsidR="00BE764E" w:rsidRPr="000266A4" w:rsidRDefault="00BE764E" w:rsidP="000266A4">
      <w:pPr>
        <w:spacing w:line="360" w:lineRule="auto"/>
        <w:rPr>
          <w:rFonts w:ascii="Arial" w:eastAsia="SimSun" w:hAnsi="Arial" w:cs="Arial"/>
        </w:rPr>
      </w:pPr>
    </w:p>
    <w:p w14:paraId="5F8E2106" w14:textId="37701638" w:rsidR="00D207A7" w:rsidRPr="000266A4" w:rsidRDefault="00D207A7" w:rsidP="000266A4">
      <w:pPr>
        <w:spacing w:line="360" w:lineRule="auto"/>
        <w:rPr>
          <w:rFonts w:ascii="Arial" w:eastAsia="SimSun" w:hAnsi="Arial" w:cs="Arial"/>
        </w:rPr>
      </w:pPr>
      <w:r w:rsidRPr="000266A4">
        <w:rPr>
          <w:rFonts w:ascii="Arial" w:hAnsi="Arial" w:cs="Arial"/>
          <w:noProof/>
        </w:rPr>
        <w:lastRenderedPageBreak/>
        <w:drawing>
          <wp:inline distT="0" distB="0" distL="0" distR="0" wp14:anchorId="62114373" wp14:editId="08CD7CB2">
            <wp:extent cx="4572000" cy="2743200"/>
            <wp:effectExtent l="0" t="0" r="12700" b="12700"/>
            <wp:docPr id="8" name="Chart 8">
              <a:extLst xmlns:a="http://schemas.openxmlformats.org/drawingml/2006/main">
                <a:ext uri="{FF2B5EF4-FFF2-40B4-BE49-F238E27FC236}">
                  <a16:creationId xmlns:a16="http://schemas.microsoft.com/office/drawing/2014/main" id="{34CF1095-D958-7644-BD15-3A13ACA1F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90AAFA" w14:textId="16D37A27" w:rsidR="00352052" w:rsidRPr="000266A4" w:rsidRDefault="00352052" w:rsidP="000266A4">
      <w:pPr>
        <w:spacing w:line="360" w:lineRule="auto"/>
        <w:rPr>
          <w:rFonts w:ascii="Arial" w:hAnsi="Arial" w:cs="Arial"/>
        </w:rPr>
      </w:pPr>
    </w:p>
    <w:p w14:paraId="4A01EA15" w14:textId="4BDA797B" w:rsidR="00D207A7" w:rsidRPr="000266A4" w:rsidRDefault="00D207A7" w:rsidP="000266A4">
      <w:pPr>
        <w:spacing w:line="360" w:lineRule="auto"/>
        <w:rPr>
          <w:rFonts w:ascii="Arial" w:hAnsi="Arial" w:cs="Arial"/>
        </w:rPr>
      </w:pPr>
      <w:r w:rsidRPr="000266A4">
        <w:rPr>
          <w:rFonts w:ascii="Arial" w:hAnsi="Arial" w:cs="Arial"/>
        </w:rPr>
        <w:t>The project successfully completed all the testing steps and fixed all the defects and bugs found in the testing process. The project team made a statistical analysis of the data in the output test report for each stage of the test. There are no unmet requirements in the whole project test. Functional defects and interface friendliness have been fixed without affecting the delivery schedule of the project.</w:t>
      </w:r>
    </w:p>
    <w:p w14:paraId="0C22FAF2" w14:textId="3501DB13" w:rsidR="000F6E1E" w:rsidRPr="000266A4" w:rsidRDefault="000F6E1E" w:rsidP="000266A4">
      <w:pPr>
        <w:spacing w:line="360" w:lineRule="auto"/>
        <w:rPr>
          <w:rFonts w:ascii="Arial" w:hAnsi="Arial" w:cs="Arial"/>
        </w:rPr>
      </w:pPr>
    </w:p>
    <w:p w14:paraId="233E347B" w14:textId="77777777" w:rsidR="000F6E1E" w:rsidRPr="000266A4" w:rsidRDefault="000F6E1E" w:rsidP="000266A4">
      <w:pPr>
        <w:spacing w:line="360" w:lineRule="auto"/>
        <w:rPr>
          <w:rFonts w:ascii="Arial" w:hAnsi="Arial" w:cs="Arial"/>
        </w:rPr>
      </w:pPr>
    </w:p>
    <w:p w14:paraId="59384DB1" w14:textId="2A329213" w:rsidR="000E1534" w:rsidRPr="000A7DD1" w:rsidRDefault="00F507BC" w:rsidP="000266A4">
      <w:pPr>
        <w:pStyle w:val="Heading2"/>
        <w:spacing w:line="360" w:lineRule="auto"/>
        <w:rPr>
          <w:rFonts w:ascii="Arial" w:hAnsi="Arial" w:cs="Arial"/>
          <w:szCs w:val="24"/>
        </w:rPr>
      </w:pPr>
      <w:bookmarkStart w:id="28" w:name="_Toc42041265"/>
      <w:r w:rsidRPr="000266A4">
        <w:rPr>
          <w:rFonts w:ascii="Arial" w:hAnsi="Arial" w:cs="Arial"/>
          <w:szCs w:val="24"/>
        </w:rPr>
        <w:t>C</w:t>
      </w:r>
      <w:r w:rsidR="00024C2F" w:rsidRPr="000266A4">
        <w:rPr>
          <w:rFonts w:ascii="Arial" w:hAnsi="Arial" w:cs="Arial"/>
          <w:szCs w:val="24"/>
        </w:rPr>
        <w:t>ommunication</w:t>
      </w:r>
      <w:r w:rsidRPr="000266A4">
        <w:rPr>
          <w:rFonts w:ascii="Arial" w:hAnsi="Arial" w:cs="Arial"/>
          <w:szCs w:val="24"/>
        </w:rPr>
        <w:t xml:space="preserve"> Management</w:t>
      </w:r>
      <w:bookmarkEnd w:id="28"/>
    </w:p>
    <w:p w14:paraId="47D52DCD" w14:textId="12A45BD5" w:rsidR="00D207A7" w:rsidRPr="002D44E9" w:rsidRDefault="00D207A7" w:rsidP="000266A4">
      <w:pPr>
        <w:spacing w:line="360" w:lineRule="auto"/>
        <w:rPr>
          <w:rFonts w:ascii="Arial" w:eastAsia="SimSun" w:hAnsi="Arial" w:cs="Arial"/>
          <w:lang w:val="en-US"/>
        </w:rPr>
      </w:pPr>
      <w:r w:rsidRPr="000266A4">
        <w:rPr>
          <w:rFonts w:ascii="Arial" w:eastAsia="SimSun" w:hAnsi="Arial" w:cs="Arial"/>
        </w:rPr>
        <w:t xml:space="preserve">There are three types of project meetings: team meeting, </w:t>
      </w:r>
      <w:r w:rsidR="00A145F4">
        <w:rPr>
          <w:rFonts w:ascii="Arial" w:eastAsia="SimSun" w:hAnsi="Arial" w:cs="Arial" w:hint="eastAsia"/>
        </w:rPr>
        <w:t>ad</w:t>
      </w:r>
      <w:r w:rsidR="00A145F4">
        <w:rPr>
          <w:rFonts w:ascii="Arial" w:eastAsia="SimSun" w:hAnsi="Arial" w:cs="Arial"/>
        </w:rPr>
        <w:t>visor</w:t>
      </w:r>
      <w:r w:rsidRPr="000266A4">
        <w:rPr>
          <w:rFonts w:ascii="Arial" w:eastAsia="SimSun" w:hAnsi="Arial" w:cs="Arial"/>
        </w:rPr>
        <w:t xml:space="preserve"> meeting and client meeting. Team meeting</w:t>
      </w:r>
      <w:r w:rsidR="00A145F4">
        <w:rPr>
          <w:rFonts w:ascii="Arial" w:eastAsia="SimSun" w:hAnsi="Arial" w:cs="Arial"/>
        </w:rPr>
        <w:t xml:space="preserve"> is</w:t>
      </w:r>
      <w:r w:rsidRPr="000266A4">
        <w:rPr>
          <w:rFonts w:ascii="Arial" w:eastAsia="SimSun" w:hAnsi="Arial" w:cs="Arial"/>
        </w:rPr>
        <w:t xml:space="preserve"> held  </w:t>
      </w:r>
      <w:r w:rsidR="007E6212">
        <w:rPr>
          <w:rFonts w:ascii="Arial" w:eastAsia="SimSun" w:hAnsi="Arial" w:cs="Arial" w:hint="eastAsia"/>
        </w:rPr>
        <w:t>on</w:t>
      </w:r>
      <w:r w:rsidR="007E6212">
        <w:rPr>
          <w:rFonts w:ascii="Arial" w:eastAsia="SimSun" w:hAnsi="Arial" w:cs="Arial"/>
        </w:rPr>
        <w:t>ce</w:t>
      </w:r>
      <w:r w:rsidRPr="000266A4">
        <w:rPr>
          <w:rFonts w:ascii="Arial" w:eastAsia="SimSun" w:hAnsi="Arial" w:cs="Arial"/>
        </w:rPr>
        <w:t xml:space="preserve"> a week using the WeChat tool. I</w:t>
      </w:r>
      <w:r w:rsidR="00A145F4">
        <w:rPr>
          <w:rFonts w:ascii="Arial" w:eastAsia="SimSun" w:hAnsi="Arial" w:cs="Arial"/>
        </w:rPr>
        <w:t>t</w:t>
      </w:r>
      <w:r w:rsidRPr="000266A4">
        <w:rPr>
          <w:rFonts w:ascii="Arial" w:eastAsia="SimSun" w:hAnsi="Arial" w:cs="Arial"/>
        </w:rPr>
        <w:t xml:space="preserve"> </w:t>
      </w:r>
      <w:r w:rsidR="00A145F4">
        <w:rPr>
          <w:rFonts w:ascii="Arial" w:eastAsia="SimSun" w:hAnsi="Arial" w:cs="Arial"/>
        </w:rPr>
        <w:t xml:space="preserve">is </w:t>
      </w:r>
      <w:r w:rsidRPr="000266A4">
        <w:rPr>
          <w:rFonts w:ascii="Arial" w:eastAsia="SimSun" w:hAnsi="Arial" w:cs="Arial"/>
        </w:rPr>
        <w:t xml:space="preserve">mainly </w:t>
      </w:r>
      <w:r w:rsidR="00A145F4">
        <w:rPr>
          <w:rFonts w:ascii="Arial" w:eastAsia="SimSun" w:hAnsi="Arial" w:cs="Arial"/>
        </w:rPr>
        <w:t xml:space="preserve">to </w:t>
      </w:r>
      <w:r w:rsidRPr="000266A4">
        <w:rPr>
          <w:rFonts w:ascii="Arial" w:eastAsia="SimSun" w:hAnsi="Arial" w:cs="Arial"/>
        </w:rPr>
        <w:t xml:space="preserve">confirm the work tasks , report the progress and discuss the temporary problems. </w:t>
      </w:r>
      <w:r w:rsidR="00A145F4">
        <w:rPr>
          <w:rFonts w:ascii="Arial" w:eastAsia="SimSun" w:hAnsi="Arial" w:cs="Arial"/>
        </w:rPr>
        <w:t xml:space="preserve">Advisor </w:t>
      </w:r>
      <w:r w:rsidRPr="000266A4">
        <w:rPr>
          <w:rFonts w:ascii="Arial" w:eastAsia="SimSun" w:hAnsi="Arial" w:cs="Arial"/>
        </w:rPr>
        <w:t xml:space="preserve">meetings </w:t>
      </w:r>
      <w:r w:rsidR="00A145F4">
        <w:rPr>
          <w:rFonts w:ascii="Arial" w:eastAsia="SimSun" w:hAnsi="Arial" w:cs="Arial"/>
        </w:rPr>
        <w:t>is</w:t>
      </w:r>
      <w:r w:rsidRPr="000266A4">
        <w:rPr>
          <w:rFonts w:ascii="Arial" w:eastAsia="SimSun" w:hAnsi="Arial" w:cs="Arial"/>
        </w:rPr>
        <w:t xml:space="preserve"> held once a week through the Zoom tool. Mainly report the project progress of last week</w:t>
      </w:r>
      <w:r w:rsidR="00A145F4">
        <w:rPr>
          <w:rFonts w:ascii="Arial" w:eastAsia="SimSun" w:hAnsi="Arial" w:cs="Arial"/>
        </w:rPr>
        <w:t xml:space="preserve"> </w:t>
      </w:r>
      <w:r w:rsidRPr="000266A4">
        <w:rPr>
          <w:rFonts w:ascii="Arial" w:eastAsia="SimSun" w:hAnsi="Arial" w:cs="Arial"/>
        </w:rPr>
        <w:t>and the project schedule of next week, as well as the external business cooperation and problems, and discuss the solutions according to the relevant problems. C</w:t>
      </w:r>
      <w:r w:rsidR="00A145F4">
        <w:rPr>
          <w:rFonts w:ascii="Arial" w:eastAsia="SimSun" w:hAnsi="Arial" w:cs="Arial"/>
        </w:rPr>
        <w:t>lient</w:t>
      </w:r>
      <w:r w:rsidRPr="000266A4">
        <w:rPr>
          <w:rFonts w:ascii="Arial" w:eastAsia="SimSun" w:hAnsi="Arial" w:cs="Arial"/>
        </w:rPr>
        <w:t xml:space="preserve"> meeting</w:t>
      </w:r>
      <w:r w:rsidR="00A145F4">
        <w:rPr>
          <w:rFonts w:ascii="Arial" w:eastAsia="SimSun" w:hAnsi="Arial" w:cs="Arial"/>
        </w:rPr>
        <w:t xml:space="preserve"> is held </w:t>
      </w:r>
      <w:r w:rsidRPr="000266A4">
        <w:rPr>
          <w:rFonts w:ascii="Arial" w:eastAsia="SimSun" w:hAnsi="Arial" w:cs="Arial"/>
        </w:rPr>
        <w:t xml:space="preserve">through the WeChat tool. It is mainly about the requirement discussion, requirement confirmation, function discussion and function confirmation, the </w:t>
      </w:r>
      <w:r w:rsidR="00A145F4">
        <w:rPr>
          <w:rFonts w:ascii="Arial" w:eastAsia="SimSun" w:hAnsi="Arial" w:cs="Arial"/>
        </w:rPr>
        <w:t>client</w:t>
      </w:r>
      <w:r w:rsidRPr="000266A4">
        <w:rPr>
          <w:rFonts w:ascii="Arial" w:eastAsia="SimSun" w:hAnsi="Arial" w:cs="Arial"/>
        </w:rPr>
        <w:t xml:space="preserve"> acceptance test and training</w:t>
      </w:r>
      <w:r w:rsidR="00A145F4">
        <w:rPr>
          <w:rFonts w:ascii="Arial" w:eastAsia="SimSun" w:hAnsi="Arial" w:cs="Arial"/>
        </w:rPr>
        <w:t>, as well as the client handover.</w:t>
      </w:r>
      <w:r w:rsidRPr="000266A4">
        <w:rPr>
          <w:rFonts w:ascii="Arial" w:eastAsia="SimSun" w:hAnsi="Arial" w:cs="Arial"/>
        </w:rPr>
        <w:t xml:space="preserve"> </w:t>
      </w:r>
    </w:p>
    <w:p w14:paraId="50825C66" w14:textId="11C03F39" w:rsidR="00D207A7" w:rsidRPr="000266A4" w:rsidRDefault="00D207A7" w:rsidP="000266A4">
      <w:pPr>
        <w:spacing w:line="360" w:lineRule="auto"/>
        <w:rPr>
          <w:rFonts w:ascii="Arial" w:eastAsia="SimSun" w:hAnsi="Arial" w:cs="Arial"/>
        </w:rPr>
      </w:pPr>
      <w:r w:rsidRPr="000266A4">
        <w:rPr>
          <w:rFonts w:ascii="Arial" w:eastAsia="SimSun" w:hAnsi="Arial" w:cs="Arial"/>
        </w:rPr>
        <w:t>The following figure shows the meeting statistics:</w:t>
      </w:r>
    </w:p>
    <w:p w14:paraId="44268494" w14:textId="4A705D7A" w:rsidR="000F6E1E" w:rsidRPr="000266A4" w:rsidRDefault="000F6E1E" w:rsidP="000266A4">
      <w:pPr>
        <w:spacing w:line="360" w:lineRule="auto"/>
        <w:rPr>
          <w:rFonts w:ascii="Arial" w:hAnsi="Arial" w:cs="Arial"/>
        </w:rPr>
      </w:pPr>
    </w:p>
    <w:tbl>
      <w:tblPr>
        <w:tblStyle w:val="TableGrid"/>
        <w:tblW w:w="0" w:type="auto"/>
        <w:tblLook w:val="04A0" w:firstRow="1" w:lastRow="0" w:firstColumn="1" w:lastColumn="0" w:noHBand="0" w:noVBand="1"/>
      </w:tblPr>
      <w:tblGrid>
        <w:gridCol w:w="1961"/>
        <w:gridCol w:w="2384"/>
        <w:gridCol w:w="2171"/>
        <w:gridCol w:w="1843"/>
      </w:tblGrid>
      <w:tr w:rsidR="000E1534" w:rsidRPr="000266A4" w14:paraId="41DC4633" w14:textId="77777777" w:rsidTr="000E1534">
        <w:tc>
          <w:tcPr>
            <w:tcW w:w="1961" w:type="dxa"/>
          </w:tcPr>
          <w:p w14:paraId="58A958A5" w14:textId="6E80D662" w:rsidR="000E1534" w:rsidRPr="000266A4" w:rsidRDefault="000E1534" w:rsidP="000266A4">
            <w:pPr>
              <w:spacing w:line="360" w:lineRule="auto"/>
              <w:rPr>
                <w:rFonts w:ascii="Arial" w:hAnsi="Arial" w:cs="Arial"/>
              </w:rPr>
            </w:pPr>
            <w:r w:rsidRPr="000266A4">
              <w:rPr>
                <w:rFonts w:ascii="Arial" w:hAnsi="Arial" w:cs="Arial"/>
              </w:rPr>
              <w:lastRenderedPageBreak/>
              <w:t>Meeting Type</w:t>
            </w:r>
          </w:p>
        </w:tc>
        <w:tc>
          <w:tcPr>
            <w:tcW w:w="2384" w:type="dxa"/>
          </w:tcPr>
          <w:p w14:paraId="73BA85EF" w14:textId="38C6D8A4" w:rsidR="000E1534" w:rsidRPr="000266A4" w:rsidRDefault="000E1534" w:rsidP="000266A4">
            <w:pPr>
              <w:spacing w:line="360" w:lineRule="auto"/>
              <w:rPr>
                <w:rFonts w:ascii="Arial" w:hAnsi="Arial" w:cs="Arial"/>
              </w:rPr>
            </w:pPr>
            <w:r w:rsidRPr="000266A4">
              <w:rPr>
                <w:rFonts w:ascii="Arial" w:hAnsi="Arial" w:cs="Arial"/>
              </w:rPr>
              <w:t>Communication Tool</w:t>
            </w:r>
          </w:p>
        </w:tc>
        <w:tc>
          <w:tcPr>
            <w:tcW w:w="2171" w:type="dxa"/>
          </w:tcPr>
          <w:p w14:paraId="55B1136A" w14:textId="18653027" w:rsidR="000E1534" w:rsidRPr="000266A4" w:rsidRDefault="000E1534" w:rsidP="000266A4">
            <w:pPr>
              <w:spacing w:line="360" w:lineRule="auto"/>
              <w:rPr>
                <w:rFonts w:ascii="Arial" w:hAnsi="Arial" w:cs="Arial"/>
              </w:rPr>
            </w:pPr>
            <w:r w:rsidRPr="000266A4">
              <w:rPr>
                <w:rFonts w:ascii="Arial" w:hAnsi="Arial" w:cs="Arial"/>
              </w:rPr>
              <w:t>Meeting Number</w:t>
            </w:r>
          </w:p>
        </w:tc>
        <w:tc>
          <w:tcPr>
            <w:tcW w:w="1843" w:type="dxa"/>
          </w:tcPr>
          <w:p w14:paraId="0542B170" w14:textId="3EF72C19" w:rsidR="000E1534" w:rsidRPr="000266A4" w:rsidRDefault="000E1534" w:rsidP="000266A4">
            <w:pPr>
              <w:spacing w:line="360" w:lineRule="auto"/>
              <w:rPr>
                <w:rFonts w:ascii="Arial" w:hAnsi="Arial" w:cs="Arial"/>
              </w:rPr>
            </w:pPr>
            <w:r w:rsidRPr="000266A4">
              <w:rPr>
                <w:rFonts w:ascii="Arial" w:hAnsi="Arial" w:cs="Arial"/>
              </w:rPr>
              <w:t>Frequency</w:t>
            </w:r>
          </w:p>
        </w:tc>
      </w:tr>
      <w:tr w:rsidR="000E1534" w:rsidRPr="000266A4" w14:paraId="6BF33942" w14:textId="77777777" w:rsidTr="000E1534">
        <w:tc>
          <w:tcPr>
            <w:tcW w:w="1961" w:type="dxa"/>
            <w:vAlign w:val="bottom"/>
          </w:tcPr>
          <w:p w14:paraId="3A7DDA76" w14:textId="70569368" w:rsidR="000E1534" w:rsidRPr="000266A4" w:rsidRDefault="000E1534" w:rsidP="000266A4">
            <w:pPr>
              <w:spacing w:line="360" w:lineRule="auto"/>
              <w:rPr>
                <w:rFonts w:ascii="Arial" w:hAnsi="Arial" w:cs="Arial"/>
              </w:rPr>
            </w:pPr>
            <w:r w:rsidRPr="000266A4">
              <w:rPr>
                <w:rFonts w:ascii="Arial" w:hAnsi="Arial" w:cs="Arial"/>
                <w:color w:val="000000"/>
                <w:lang w:val="en-US"/>
              </w:rPr>
              <w:t>Team meeting</w:t>
            </w:r>
          </w:p>
        </w:tc>
        <w:tc>
          <w:tcPr>
            <w:tcW w:w="2384" w:type="dxa"/>
          </w:tcPr>
          <w:p w14:paraId="0932A2BC" w14:textId="52F65CB0" w:rsidR="000E1534" w:rsidRPr="000266A4" w:rsidRDefault="000E1534" w:rsidP="000266A4">
            <w:pPr>
              <w:spacing w:line="360" w:lineRule="auto"/>
              <w:rPr>
                <w:rFonts w:ascii="Arial" w:hAnsi="Arial" w:cs="Arial"/>
              </w:rPr>
            </w:pPr>
            <w:r w:rsidRPr="000266A4">
              <w:rPr>
                <w:rFonts w:ascii="Arial" w:hAnsi="Arial" w:cs="Arial"/>
              </w:rPr>
              <w:t>WeChat, Email</w:t>
            </w:r>
          </w:p>
        </w:tc>
        <w:tc>
          <w:tcPr>
            <w:tcW w:w="2171" w:type="dxa"/>
          </w:tcPr>
          <w:p w14:paraId="7699ACCF" w14:textId="6FF051DB" w:rsidR="000E1534" w:rsidRPr="000266A4" w:rsidRDefault="000E1534" w:rsidP="000266A4">
            <w:pPr>
              <w:spacing w:line="360" w:lineRule="auto"/>
              <w:rPr>
                <w:rFonts w:ascii="Arial" w:hAnsi="Arial" w:cs="Arial"/>
              </w:rPr>
            </w:pPr>
            <w:r w:rsidRPr="000266A4">
              <w:rPr>
                <w:rFonts w:ascii="Arial" w:hAnsi="Arial" w:cs="Arial"/>
              </w:rPr>
              <w:t xml:space="preserve">          </w:t>
            </w:r>
            <w:r w:rsidR="007E6212">
              <w:rPr>
                <w:rFonts w:ascii="Arial" w:hAnsi="Arial" w:cs="Arial"/>
              </w:rPr>
              <w:t>14</w:t>
            </w:r>
          </w:p>
        </w:tc>
        <w:tc>
          <w:tcPr>
            <w:tcW w:w="1843" w:type="dxa"/>
          </w:tcPr>
          <w:p w14:paraId="008768FB" w14:textId="2C5C672D" w:rsidR="000E1534" w:rsidRPr="000266A4" w:rsidRDefault="007E6212" w:rsidP="000266A4">
            <w:pPr>
              <w:spacing w:line="360" w:lineRule="auto"/>
              <w:rPr>
                <w:rFonts w:ascii="Arial" w:hAnsi="Arial" w:cs="Arial"/>
              </w:rPr>
            </w:pPr>
            <w:r>
              <w:rPr>
                <w:rFonts w:ascii="Arial" w:hAnsi="Arial" w:cs="Arial"/>
              </w:rPr>
              <w:t>1</w:t>
            </w:r>
            <w:r w:rsidR="000E1534" w:rsidRPr="000266A4">
              <w:rPr>
                <w:rFonts w:ascii="Arial" w:hAnsi="Arial" w:cs="Arial"/>
              </w:rPr>
              <w:t>/ week</w:t>
            </w:r>
          </w:p>
        </w:tc>
      </w:tr>
      <w:tr w:rsidR="000E1534" w:rsidRPr="000266A4" w14:paraId="1B6E65EC" w14:textId="77777777" w:rsidTr="000E1534">
        <w:tc>
          <w:tcPr>
            <w:tcW w:w="1961" w:type="dxa"/>
            <w:vAlign w:val="bottom"/>
          </w:tcPr>
          <w:p w14:paraId="6CE88DDD" w14:textId="4461E202" w:rsidR="000E1534" w:rsidRPr="000266A4" w:rsidRDefault="000E1534" w:rsidP="000266A4">
            <w:pPr>
              <w:spacing w:line="360" w:lineRule="auto"/>
              <w:rPr>
                <w:rFonts w:ascii="Arial" w:hAnsi="Arial" w:cs="Arial"/>
              </w:rPr>
            </w:pPr>
            <w:r w:rsidRPr="000266A4">
              <w:rPr>
                <w:rFonts w:ascii="Arial" w:hAnsi="Arial" w:cs="Arial"/>
                <w:color w:val="000000"/>
                <w:lang w:val="en-US"/>
              </w:rPr>
              <w:t>Advisor meeting</w:t>
            </w:r>
          </w:p>
        </w:tc>
        <w:tc>
          <w:tcPr>
            <w:tcW w:w="2384" w:type="dxa"/>
          </w:tcPr>
          <w:p w14:paraId="30973EEA" w14:textId="265391CC" w:rsidR="000E1534" w:rsidRPr="000266A4" w:rsidRDefault="000E1534" w:rsidP="000266A4">
            <w:pPr>
              <w:spacing w:line="360" w:lineRule="auto"/>
              <w:rPr>
                <w:rFonts w:ascii="Arial" w:hAnsi="Arial" w:cs="Arial"/>
              </w:rPr>
            </w:pPr>
            <w:r w:rsidRPr="000266A4">
              <w:rPr>
                <w:rFonts w:ascii="Arial" w:hAnsi="Arial" w:cs="Arial"/>
              </w:rPr>
              <w:t>Zoom, Email</w:t>
            </w:r>
          </w:p>
        </w:tc>
        <w:tc>
          <w:tcPr>
            <w:tcW w:w="2171" w:type="dxa"/>
          </w:tcPr>
          <w:p w14:paraId="35555294" w14:textId="0B15A5F7" w:rsidR="000E1534" w:rsidRPr="000266A4" w:rsidRDefault="000E1534" w:rsidP="000266A4">
            <w:pPr>
              <w:spacing w:line="360" w:lineRule="auto"/>
              <w:rPr>
                <w:rFonts w:ascii="Arial" w:hAnsi="Arial" w:cs="Arial"/>
              </w:rPr>
            </w:pPr>
            <w:r w:rsidRPr="000266A4">
              <w:rPr>
                <w:rFonts w:ascii="Arial" w:hAnsi="Arial" w:cs="Arial"/>
              </w:rPr>
              <w:t xml:space="preserve">           9</w:t>
            </w:r>
          </w:p>
        </w:tc>
        <w:tc>
          <w:tcPr>
            <w:tcW w:w="1843" w:type="dxa"/>
          </w:tcPr>
          <w:p w14:paraId="254DBAC1" w14:textId="7FE3F71B" w:rsidR="000E1534" w:rsidRPr="000266A4" w:rsidRDefault="000E1534" w:rsidP="000266A4">
            <w:pPr>
              <w:spacing w:line="360" w:lineRule="auto"/>
              <w:rPr>
                <w:rFonts w:ascii="Arial" w:hAnsi="Arial" w:cs="Arial"/>
              </w:rPr>
            </w:pPr>
            <w:r w:rsidRPr="000266A4">
              <w:rPr>
                <w:rFonts w:ascii="Arial" w:hAnsi="Arial" w:cs="Arial"/>
              </w:rPr>
              <w:t>1/ week</w:t>
            </w:r>
          </w:p>
        </w:tc>
      </w:tr>
      <w:tr w:rsidR="000E1534" w:rsidRPr="000266A4" w14:paraId="30A436F9" w14:textId="77777777" w:rsidTr="000E1534">
        <w:tc>
          <w:tcPr>
            <w:tcW w:w="1961" w:type="dxa"/>
            <w:vAlign w:val="bottom"/>
          </w:tcPr>
          <w:p w14:paraId="7548DDC8" w14:textId="7A284FD9" w:rsidR="000E1534" w:rsidRPr="000266A4" w:rsidRDefault="000E1534" w:rsidP="000266A4">
            <w:pPr>
              <w:spacing w:line="360" w:lineRule="auto"/>
              <w:rPr>
                <w:rFonts w:ascii="Arial" w:hAnsi="Arial" w:cs="Arial"/>
              </w:rPr>
            </w:pPr>
            <w:r w:rsidRPr="000266A4">
              <w:rPr>
                <w:rFonts w:ascii="Arial" w:hAnsi="Arial" w:cs="Arial"/>
                <w:color w:val="000000"/>
                <w:lang w:val="en-US"/>
              </w:rPr>
              <w:t>Client meeting</w:t>
            </w:r>
          </w:p>
        </w:tc>
        <w:tc>
          <w:tcPr>
            <w:tcW w:w="2384" w:type="dxa"/>
          </w:tcPr>
          <w:p w14:paraId="077133B3" w14:textId="4B9C277C" w:rsidR="000E1534" w:rsidRPr="000266A4" w:rsidRDefault="000E1534" w:rsidP="000266A4">
            <w:pPr>
              <w:spacing w:line="360" w:lineRule="auto"/>
              <w:rPr>
                <w:rFonts w:ascii="Arial" w:hAnsi="Arial" w:cs="Arial"/>
              </w:rPr>
            </w:pPr>
            <w:r w:rsidRPr="000266A4">
              <w:rPr>
                <w:rFonts w:ascii="Arial" w:hAnsi="Arial" w:cs="Arial"/>
              </w:rPr>
              <w:t>WeChat, Email</w:t>
            </w:r>
          </w:p>
        </w:tc>
        <w:tc>
          <w:tcPr>
            <w:tcW w:w="2171" w:type="dxa"/>
          </w:tcPr>
          <w:p w14:paraId="1CD91F30" w14:textId="2751E046" w:rsidR="000E1534" w:rsidRPr="000266A4" w:rsidRDefault="000E1534" w:rsidP="000266A4">
            <w:pPr>
              <w:spacing w:line="360" w:lineRule="auto"/>
              <w:rPr>
                <w:rFonts w:ascii="Arial" w:hAnsi="Arial" w:cs="Arial"/>
              </w:rPr>
            </w:pPr>
            <w:r w:rsidRPr="000266A4">
              <w:rPr>
                <w:rFonts w:ascii="Arial" w:hAnsi="Arial" w:cs="Arial"/>
              </w:rPr>
              <w:t xml:space="preserve">           7</w:t>
            </w:r>
          </w:p>
        </w:tc>
        <w:tc>
          <w:tcPr>
            <w:tcW w:w="1843" w:type="dxa"/>
          </w:tcPr>
          <w:p w14:paraId="508E4103" w14:textId="1B22D44E" w:rsidR="000E1534" w:rsidRPr="000266A4" w:rsidRDefault="000E1534" w:rsidP="000266A4">
            <w:pPr>
              <w:spacing w:line="360" w:lineRule="auto"/>
              <w:rPr>
                <w:rFonts w:ascii="Arial" w:hAnsi="Arial" w:cs="Arial"/>
              </w:rPr>
            </w:pPr>
            <w:r w:rsidRPr="000266A4">
              <w:rPr>
                <w:rFonts w:ascii="Arial" w:hAnsi="Arial" w:cs="Arial"/>
              </w:rPr>
              <w:t>1/ two weeks</w:t>
            </w:r>
          </w:p>
        </w:tc>
      </w:tr>
    </w:tbl>
    <w:p w14:paraId="53BEEFBB" w14:textId="77777777" w:rsidR="000E1534" w:rsidRPr="000266A4" w:rsidRDefault="000E1534" w:rsidP="000266A4">
      <w:pPr>
        <w:spacing w:line="360" w:lineRule="auto"/>
        <w:rPr>
          <w:rFonts w:ascii="Arial" w:hAnsi="Arial" w:cs="Arial"/>
        </w:rPr>
      </w:pPr>
    </w:p>
    <w:p w14:paraId="4C98DE7A" w14:textId="77777777" w:rsidR="00F507BC" w:rsidRPr="000266A4" w:rsidRDefault="00F507BC" w:rsidP="000266A4">
      <w:pPr>
        <w:spacing w:line="360" w:lineRule="auto"/>
        <w:rPr>
          <w:rFonts w:ascii="Arial" w:hAnsi="Arial" w:cs="Arial"/>
          <w:lang w:val="en-US"/>
        </w:rPr>
      </w:pPr>
    </w:p>
    <w:p w14:paraId="16F8423A" w14:textId="77777777" w:rsidR="000F6E1E" w:rsidRPr="000266A4" w:rsidRDefault="000F6E1E" w:rsidP="000266A4">
      <w:pPr>
        <w:spacing w:line="360" w:lineRule="auto"/>
        <w:rPr>
          <w:rFonts w:ascii="Arial" w:hAnsi="Arial" w:cs="Arial"/>
        </w:rPr>
      </w:pPr>
    </w:p>
    <w:p w14:paraId="3B3F63AF" w14:textId="37B85EE0" w:rsidR="00024C2F" w:rsidRPr="000266A4" w:rsidRDefault="00F507BC" w:rsidP="000266A4">
      <w:pPr>
        <w:pStyle w:val="Heading2"/>
        <w:spacing w:line="360" w:lineRule="auto"/>
        <w:rPr>
          <w:rFonts w:ascii="Arial" w:hAnsi="Arial" w:cs="Arial"/>
          <w:szCs w:val="24"/>
        </w:rPr>
      </w:pPr>
      <w:bookmarkStart w:id="29" w:name="_Toc42041266"/>
      <w:r w:rsidRPr="000266A4">
        <w:rPr>
          <w:rFonts w:ascii="Arial" w:hAnsi="Arial" w:cs="Arial"/>
          <w:szCs w:val="24"/>
        </w:rPr>
        <w:t>R</w:t>
      </w:r>
      <w:r w:rsidR="00024C2F" w:rsidRPr="000266A4">
        <w:rPr>
          <w:rFonts w:ascii="Arial" w:hAnsi="Arial" w:cs="Arial"/>
          <w:szCs w:val="24"/>
        </w:rPr>
        <w:t>isk</w:t>
      </w:r>
      <w:r w:rsidRPr="000266A4">
        <w:rPr>
          <w:rFonts w:ascii="Arial" w:hAnsi="Arial" w:cs="Arial"/>
          <w:szCs w:val="24"/>
        </w:rPr>
        <w:t xml:space="preserve"> Management</w:t>
      </w:r>
      <w:bookmarkEnd w:id="29"/>
      <w:r w:rsidR="00024C2F" w:rsidRPr="000266A4">
        <w:rPr>
          <w:rFonts w:ascii="Arial" w:hAnsi="Arial" w:cs="Arial"/>
          <w:szCs w:val="24"/>
        </w:rPr>
        <w:t xml:space="preserve"> </w:t>
      </w:r>
    </w:p>
    <w:p w14:paraId="08A68B3F" w14:textId="4B3A3479" w:rsidR="00D207A7" w:rsidRDefault="00D207A7" w:rsidP="000266A4">
      <w:pPr>
        <w:spacing w:line="360" w:lineRule="auto"/>
        <w:rPr>
          <w:rFonts w:ascii="Arial" w:eastAsia="SimSun" w:hAnsi="Arial" w:cs="Arial"/>
        </w:rPr>
      </w:pPr>
      <w:bookmarkStart w:id="30" w:name="OLE_LINK35"/>
      <w:bookmarkStart w:id="31" w:name="OLE_LINK36"/>
      <w:r w:rsidRPr="000266A4">
        <w:rPr>
          <w:rFonts w:ascii="Arial" w:eastAsia="SimSun" w:hAnsi="Arial" w:cs="Arial"/>
        </w:rPr>
        <w:t xml:space="preserve">In the project planning stage, the project team carried out </w:t>
      </w:r>
      <w:r w:rsidR="00D164C4">
        <w:rPr>
          <w:rFonts w:ascii="Arial" w:eastAsia="SimSun" w:hAnsi="Arial" w:cs="Arial"/>
        </w:rPr>
        <w:t xml:space="preserve">a </w:t>
      </w:r>
      <w:r w:rsidRPr="000266A4">
        <w:rPr>
          <w:rFonts w:ascii="Arial" w:eastAsia="SimSun" w:hAnsi="Arial" w:cs="Arial"/>
        </w:rPr>
        <w:t xml:space="preserve">risk analysis on the project, discussed the solution of risk events, and made a reasonable risk event plan. The plan reasonably avoids the risk events that may occur during the execution of the project. However, in the </w:t>
      </w:r>
      <w:r w:rsidR="002D44E9">
        <w:rPr>
          <w:rFonts w:ascii="Arial" w:eastAsia="SimSun" w:hAnsi="Arial" w:cs="Arial"/>
        </w:rPr>
        <w:t>process</w:t>
      </w:r>
      <w:r w:rsidRPr="000266A4">
        <w:rPr>
          <w:rFonts w:ascii="Arial" w:eastAsia="SimSun" w:hAnsi="Arial" w:cs="Arial"/>
        </w:rPr>
        <w:t xml:space="preserve"> of project execution, </w:t>
      </w:r>
      <w:r w:rsidR="002D44E9">
        <w:rPr>
          <w:rFonts w:ascii="Arial" w:eastAsia="SimSun" w:hAnsi="Arial" w:cs="Arial" w:hint="eastAsia"/>
        </w:rPr>
        <w:t>t</w:t>
      </w:r>
      <w:r w:rsidR="002D44E9" w:rsidRPr="002D44E9">
        <w:rPr>
          <w:rFonts w:ascii="Arial" w:eastAsia="SimSun" w:hAnsi="Arial" w:cs="Arial"/>
        </w:rPr>
        <w:t>here are two significant risks, as shown below:</w:t>
      </w:r>
    </w:p>
    <w:bookmarkEnd w:id="30"/>
    <w:bookmarkEnd w:id="31"/>
    <w:p w14:paraId="3CE5B9EA" w14:textId="77777777" w:rsidR="002D44E9" w:rsidRPr="000266A4" w:rsidRDefault="002D44E9" w:rsidP="000266A4">
      <w:pPr>
        <w:spacing w:line="360" w:lineRule="auto"/>
        <w:rPr>
          <w:rFonts w:ascii="Arial" w:eastAsia="SimSun" w:hAnsi="Arial" w:cs="Arial"/>
        </w:rPr>
      </w:pPr>
    </w:p>
    <w:tbl>
      <w:tblPr>
        <w:tblStyle w:val="TableGrid"/>
        <w:tblW w:w="0" w:type="auto"/>
        <w:tblInd w:w="137" w:type="dxa"/>
        <w:tblLook w:val="04A0" w:firstRow="1" w:lastRow="0" w:firstColumn="1" w:lastColumn="0" w:noHBand="0" w:noVBand="1"/>
      </w:tblPr>
      <w:tblGrid>
        <w:gridCol w:w="590"/>
        <w:gridCol w:w="1004"/>
        <w:gridCol w:w="1808"/>
        <w:gridCol w:w="5387"/>
      </w:tblGrid>
      <w:tr w:rsidR="007A32DF" w:rsidRPr="000266A4" w14:paraId="43869E34" w14:textId="77777777" w:rsidTr="007A32DF">
        <w:tc>
          <w:tcPr>
            <w:tcW w:w="590" w:type="dxa"/>
          </w:tcPr>
          <w:p w14:paraId="3A61AD99" w14:textId="66934F64" w:rsidR="007A32DF" w:rsidRPr="000266A4" w:rsidRDefault="007A32DF" w:rsidP="000266A4">
            <w:pPr>
              <w:spacing w:line="360" w:lineRule="auto"/>
              <w:rPr>
                <w:rFonts w:ascii="Arial" w:hAnsi="Arial" w:cs="Arial"/>
                <w:lang w:val="zh-CN"/>
              </w:rPr>
            </w:pPr>
            <w:r w:rsidRPr="000266A4">
              <w:rPr>
                <w:rFonts w:ascii="Arial" w:hAnsi="Arial" w:cs="Arial"/>
                <w:lang w:val="zh-CN"/>
              </w:rPr>
              <w:t>No.</w:t>
            </w:r>
          </w:p>
        </w:tc>
        <w:tc>
          <w:tcPr>
            <w:tcW w:w="1004" w:type="dxa"/>
          </w:tcPr>
          <w:p w14:paraId="7CB33CA7" w14:textId="3A391183" w:rsidR="007A32DF" w:rsidRPr="000266A4" w:rsidRDefault="007A32DF" w:rsidP="000266A4">
            <w:pPr>
              <w:spacing w:line="360" w:lineRule="auto"/>
              <w:rPr>
                <w:rFonts w:ascii="Arial" w:hAnsi="Arial" w:cs="Arial"/>
              </w:rPr>
            </w:pPr>
            <w:r w:rsidRPr="000266A4">
              <w:rPr>
                <w:rFonts w:ascii="Arial" w:hAnsi="Arial" w:cs="Arial"/>
                <w:lang w:val="zh-CN"/>
              </w:rPr>
              <w:t>Grades</w:t>
            </w:r>
          </w:p>
        </w:tc>
        <w:tc>
          <w:tcPr>
            <w:tcW w:w="1808" w:type="dxa"/>
          </w:tcPr>
          <w:p w14:paraId="032AD712" w14:textId="19266E1A" w:rsidR="007A32DF" w:rsidRPr="000266A4" w:rsidRDefault="007A32DF" w:rsidP="000266A4">
            <w:pPr>
              <w:spacing w:line="360" w:lineRule="auto"/>
              <w:rPr>
                <w:rFonts w:ascii="Arial" w:hAnsi="Arial" w:cs="Arial"/>
              </w:rPr>
            </w:pPr>
            <w:r w:rsidRPr="000266A4">
              <w:rPr>
                <w:rFonts w:ascii="Arial" w:hAnsi="Arial" w:cs="Arial"/>
              </w:rPr>
              <w:t>Risk Type</w:t>
            </w:r>
          </w:p>
        </w:tc>
        <w:tc>
          <w:tcPr>
            <w:tcW w:w="5387" w:type="dxa"/>
          </w:tcPr>
          <w:p w14:paraId="1D897F85" w14:textId="61965BD1" w:rsidR="007A32DF" w:rsidRPr="000266A4" w:rsidRDefault="007A32DF" w:rsidP="000266A4">
            <w:pPr>
              <w:spacing w:line="360" w:lineRule="auto"/>
              <w:rPr>
                <w:rFonts w:ascii="Arial" w:hAnsi="Arial" w:cs="Arial"/>
              </w:rPr>
            </w:pPr>
            <w:r w:rsidRPr="000266A4">
              <w:rPr>
                <w:rFonts w:ascii="Arial" w:hAnsi="Arial" w:cs="Arial"/>
              </w:rPr>
              <w:t>Description</w:t>
            </w:r>
          </w:p>
        </w:tc>
      </w:tr>
      <w:tr w:rsidR="007A32DF" w:rsidRPr="000266A4" w14:paraId="5070B88C" w14:textId="77777777" w:rsidTr="007A32DF">
        <w:tc>
          <w:tcPr>
            <w:tcW w:w="590" w:type="dxa"/>
          </w:tcPr>
          <w:p w14:paraId="7E41EBD6" w14:textId="77777777" w:rsidR="007A32DF" w:rsidRDefault="007A32DF" w:rsidP="000266A4">
            <w:pPr>
              <w:spacing w:line="360" w:lineRule="auto"/>
              <w:rPr>
                <w:rFonts w:ascii="Arial" w:hAnsi="Arial" w:cs="Arial"/>
              </w:rPr>
            </w:pPr>
          </w:p>
          <w:p w14:paraId="4B73AFCD" w14:textId="77777777" w:rsidR="007A32DF" w:rsidRDefault="007A32DF" w:rsidP="000266A4">
            <w:pPr>
              <w:spacing w:line="360" w:lineRule="auto"/>
              <w:rPr>
                <w:rFonts w:ascii="Arial" w:hAnsi="Arial" w:cs="Arial"/>
              </w:rPr>
            </w:pPr>
          </w:p>
          <w:p w14:paraId="4EE78BB2" w14:textId="42016B06" w:rsidR="007A32DF" w:rsidRPr="000266A4" w:rsidRDefault="007A32DF" w:rsidP="000266A4">
            <w:pPr>
              <w:spacing w:line="360" w:lineRule="auto"/>
              <w:rPr>
                <w:rFonts w:ascii="Arial" w:hAnsi="Arial" w:cs="Arial"/>
              </w:rPr>
            </w:pPr>
            <w:r w:rsidRPr="000266A4">
              <w:rPr>
                <w:rFonts w:ascii="Arial" w:hAnsi="Arial" w:cs="Arial"/>
              </w:rPr>
              <w:t>1</w:t>
            </w:r>
          </w:p>
        </w:tc>
        <w:tc>
          <w:tcPr>
            <w:tcW w:w="1004" w:type="dxa"/>
          </w:tcPr>
          <w:p w14:paraId="2B5AC04F" w14:textId="77777777" w:rsidR="007A32DF" w:rsidRDefault="007A32DF" w:rsidP="000266A4">
            <w:pPr>
              <w:spacing w:line="360" w:lineRule="auto"/>
              <w:rPr>
                <w:rFonts w:ascii="Arial" w:hAnsi="Arial" w:cs="Arial"/>
              </w:rPr>
            </w:pPr>
          </w:p>
          <w:p w14:paraId="6690976F" w14:textId="77777777" w:rsidR="007A32DF" w:rsidRDefault="007A32DF" w:rsidP="000266A4">
            <w:pPr>
              <w:spacing w:line="360" w:lineRule="auto"/>
              <w:rPr>
                <w:rFonts w:ascii="Arial" w:hAnsi="Arial" w:cs="Arial"/>
              </w:rPr>
            </w:pPr>
          </w:p>
          <w:p w14:paraId="1E7014EC" w14:textId="53906C1E" w:rsidR="007A32DF" w:rsidRPr="000266A4" w:rsidRDefault="007A32DF" w:rsidP="000266A4">
            <w:pPr>
              <w:spacing w:line="360" w:lineRule="auto"/>
              <w:rPr>
                <w:rFonts w:ascii="Arial" w:hAnsi="Arial" w:cs="Arial"/>
              </w:rPr>
            </w:pPr>
            <w:r w:rsidRPr="000266A4">
              <w:rPr>
                <w:rFonts w:ascii="Arial" w:hAnsi="Arial" w:cs="Arial"/>
              </w:rPr>
              <w:t>High</w:t>
            </w:r>
          </w:p>
        </w:tc>
        <w:tc>
          <w:tcPr>
            <w:tcW w:w="1808" w:type="dxa"/>
          </w:tcPr>
          <w:p w14:paraId="4302A552" w14:textId="77777777" w:rsidR="007A32DF" w:rsidRDefault="007A32DF" w:rsidP="000266A4">
            <w:pPr>
              <w:spacing w:line="360" w:lineRule="auto"/>
              <w:rPr>
                <w:rFonts w:ascii="Arial" w:hAnsi="Arial" w:cs="Arial"/>
              </w:rPr>
            </w:pPr>
          </w:p>
          <w:p w14:paraId="5932439C" w14:textId="77777777" w:rsidR="007A32DF" w:rsidRDefault="007A32DF" w:rsidP="000266A4">
            <w:pPr>
              <w:spacing w:line="360" w:lineRule="auto"/>
              <w:rPr>
                <w:rFonts w:ascii="Arial" w:hAnsi="Arial" w:cs="Arial"/>
              </w:rPr>
            </w:pPr>
          </w:p>
          <w:p w14:paraId="4CDF6804" w14:textId="578D0CD6" w:rsidR="007A32DF" w:rsidRPr="000266A4" w:rsidRDefault="007A32DF" w:rsidP="000266A4">
            <w:pPr>
              <w:spacing w:line="360" w:lineRule="auto"/>
              <w:rPr>
                <w:rFonts w:ascii="Arial" w:hAnsi="Arial" w:cs="Arial"/>
              </w:rPr>
            </w:pPr>
            <w:r>
              <w:rPr>
                <w:rFonts w:ascii="Arial" w:hAnsi="Arial" w:cs="Arial" w:hint="eastAsia"/>
              </w:rPr>
              <w:t>E</w:t>
            </w:r>
            <w:r>
              <w:rPr>
                <w:rFonts w:ascii="Arial" w:hAnsi="Arial" w:cs="Arial"/>
              </w:rPr>
              <w:t>xternal risk</w:t>
            </w:r>
          </w:p>
        </w:tc>
        <w:tc>
          <w:tcPr>
            <w:tcW w:w="5387" w:type="dxa"/>
          </w:tcPr>
          <w:p w14:paraId="31A649D4" w14:textId="2EBCAAEB" w:rsidR="007A32DF" w:rsidRPr="000266A4" w:rsidRDefault="007A32DF" w:rsidP="000266A4">
            <w:pPr>
              <w:spacing w:line="360" w:lineRule="auto"/>
              <w:rPr>
                <w:rFonts w:ascii="Arial" w:eastAsia="SimSun" w:hAnsi="Arial" w:cs="Arial"/>
              </w:rPr>
            </w:pPr>
            <w:r w:rsidRPr="000266A4">
              <w:rPr>
                <w:rFonts w:ascii="Arial" w:hAnsi="Arial" w:cs="Arial"/>
              </w:rPr>
              <w:t>COVID-19</w:t>
            </w:r>
            <w:r>
              <w:rPr>
                <w:rFonts w:ascii="Arial" w:hAnsi="Arial" w:cs="Arial" w:hint="eastAsia"/>
              </w:rPr>
              <w:t>.</w:t>
            </w:r>
            <w:r>
              <w:rPr>
                <w:rFonts w:ascii="Arial" w:hAnsi="Arial" w:cs="Arial"/>
              </w:rPr>
              <w:t xml:space="preserve"> </w:t>
            </w:r>
            <w:r w:rsidRPr="002D44E9">
              <w:rPr>
                <w:rFonts w:ascii="Arial" w:eastAsia="SimSun" w:hAnsi="Arial" w:cs="Arial"/>
              </w:rPr>
              <w:t xml:space="preserve">The country implemented the isolation policy, and team </w:t>
            </w:r>
            <w:r>
              <w:rPr>
                <w:rFonts w:ascii="Arial" w:eastAsia="SimSun" w:hAnsi="Arial" w:cs="Arial"/>
              </w:rPr>
              <w:t xml:space="preserve">members </w:t>
            </w:r>
            <w:r w:rsidRPr="002D44E9">
              <w:rPr>
                <w:rFonts w:ascii="Arial" w:eastAsia="SimSun" w:hAnsi="Arial" w:cs="Arial"/>
              </w:rPr>
              <w:t xml:space="preserve">and the </w:t>
            </w:r>
            <w:r>
              <w:rPr>
                <w:rFonts w:ascii="Arial" w:eastAsia="SimSun" w:hAnsi="Arial" w:cs="Arial"/>
              </w:rPr>
              <w:t>advisor</w:t>
            </w:r>
            <w:r w:rsidRPr="002D44E9">
              <w:rPr>
                <w:rFonts w:ascii="Arial" w:eastAsia="SimSun" w:hAnsi="Arial" w:cs="Arial"/>
              </w:rPr>
              <w:t xml:space="preserve"> could not meet, resulting in communication risks</w:t>
            </w:r>
          </w:p>
        </w:tc>
      </w:tr>
      <w:tr w:rsidR="007A32DF" w:rsidRPr="000266A4" w14:paraId="43403AA4" w14:textId="77777777" w:rsidTr="007A32DF">
        <w:tc>
          <w:tcPr>
            <w:tcW w:w="590" w:type="dxa"/>
          </w:tcPr>
          <w:p w14:paraId="52E195D9" w14:textId="77777777" w:rsidR="007A32DF" w:rsidRDefault="007A32DF" w:rsidP="000266A4">
            <w:pPr>
              <w:spacing w:line="360" w:lineRule="auto"/>
              <w:rPr>
                <w:rFonts w:ascii="Arial" w:hAnsi="Arial" w:cs="Arial"/>
              </w:rPr>
            </w:pPr>
          </w:p>
          <w:p w14:paraId="72ED1EF6" w14:textId="3960D53F" w:rsidR="007A32DF" w:rsidRPr="000266A4" w:rsidRDefault="007A32DF" w:rsidP="000266A4">
            <w:pPr>
              <w:spacing w:line="360" w:lineRule="auto"/>
              <w:rPr>
                <w:rFonts w:ascii="Arial" w:hAnsi="Arial" w:cs="Arial"/>
              </w:rPr>
            </w:pPr>
            <w:r w:rsidRPr="000266A4">
              <w:rPr>
                <w:rFonts w:ascii="Arial" w:hAnsi="Arial" w:cs="Arial"/>
              </w:rPr>
              <w:t>2</w:t>
            </w:r>
          </w:p>
        </w:tc>
        <w:tc>
          <w:tcPr>
            <w:tcW w:w="1004" w:type="dxa"/>
          </w:tcPr>
          <w:p w14:paraId="11D527B4" w14:textId="77777777" w:rsidR="007A32DF" w:rsidRDefault="007A32DF" w:rsidP="000266A4">
            <w:pPr>
              <w:spacing w:line="360" w:lineRule="auto"/>
              <w:rPr>
                <w:rFonts w:ascii="Arial" w:hAnsi="Arial" w:cs="Arial"/>
              </w:rPr>
            </w:pPr>
          </w:p>
          <w:p w14:paraId="0F64C368" w14:textId="056514A1" w:rsidR="007A32DF" w:rsidRPr="000266A4" w:rsidRDefault="007A32DF" w:rsidP="000266A4">
            <w:pPr>
              <w:spacing w:line="360" w:lineRule="auto"/>
              <w:rPr>
                <w:rFonts w:ascii="Arial" w:hAnsi="Arial" w:cs="Arial"/>
              </w:rPr>
            </w:pPr>
            <w:r w:rsidRPr="000266A4">
              <w:rPr>
                <w:rFonts w:ascii="Arial" w:hAnsi="Arial" w:cs="Arial"/>
              </w:rPr>
              <w:t>High</w:t>
            </w:r>
          </w:p>
        </w:tc>
        <w:tc>
          <w:tcPr>
            <w:tcW w:w="1808" w:type="dxa"/>
          </w:tcPr>
          <w:p w14:paraId="181C0128" w14:textId="77777777" w:rsidR="007A32DF" w:rsidRDefault="007A32DF" w:rsidP="000266A4">
            <w:pPr>
              <w:spacing w:line="360" w:lineRule="auto"/>
              <w:rPr>
                <w:rFonts w:ascii="Arial" w:hAnsi="Arial" w:cs="Arial"/>
              </w:rPr>
            </w:pPr>
          </w:p>
          <w:p w14:paraId="27A91984" w14:textId="07E5DB55" w:rsidR="007A32DF" w:rsidRPr="000266A4" w:rsidRDefault="007A32DF" w:rsidP="000266A4">
            <w:pPr>
              <w:spacing w:line="360" w:lineRule="auto"/>
              <w:rPr>
                <w:rFonts w:ascii="Arial" w:hAnsi="Arial" w:cs="Arial"/>
              </w:rPr>
            </w:pPr>
            <w:r>
              <w:rPr>
                <w:rFonts w:ascii="Arial" w:hAnsi="Arial" w:cs="Arial" w:hint="eastAsia"/>
              </w:rPr>
              <w:t>P</w:t>
            </w:r>
            <w:r>
              <w:rPr>
                <w:rFonts w:ascii="Arial" w:hAnsi="Arial" w:cs="Arial"/>
              </w:rPr>
              <w:t>ersonnel risk</w:t>
            </w:r>
          </w:p>
        </w:tc>
        <w:tc>
          <w:tcPr>
            <w:tcW w:w="5387" w:type="dxa"/>
          </w:tcPr>
          <w:p w14:paraId="1D44A14A" w14:textId="2BDA4FA0" w:rsidR="007A32DF" w:rsidRPr="000266A4" w:rsidRDefault="007A32DF" w:rsidP="000266A4">
            <w:pPr>
              <w:spacing w:line="360" w:lineRule="auto"/>
              <w:rPr>
                <w:rFonts w:ascii="Arial" w:hAnsi="Arial" w:cs="Arial"/>
              </w:rPr>
            </w:pPr>
            <w:r w:rsidRPr="002D44E9">
              <w:rPr>
                <w:rFonts w:ascii="Arial" w:eastAsia="SimSun" w:hAnsi="Arial" w:cs="Arial"/>
              </w:rPr>
              <w:t>One member of the project team left the project team, and the project team lacked front-end developer</w:t>
            </w:r>
          </w:p>
        </w:tc>
      </w:tr>
    </w:tbl>
    <w:p w14:paraId="74AFE773" w14:textId="6C4F1F77" w:rsidR="0006709B" w:rsidRPr="000266A4" w:rsidRDefault="0006709B" w:rsidP="000266A4">
      <w:pPr>
        <w:spacing w:line="360" w:lineRule="auto"/>
        <w:rPr>
          <w:rFonts w:ascii="Arial" w:hAnsi="Arial" w:cs="Arial"/>
        </w:rPr>
      </w:pPr>
    </w:p>
    <w:p w14:paraId="327705ED" w14:textId="77777777" w:rsidR="0006709B" w:rsidRPr="000266A4" w:rsidRDefault="0006709B" w:rsidP="000266A4">
      <w:pPr>
        <w:spacing w:line="360" w:lineRule="auto"/>
        <w:rPr>
          <w:rFonts w:ascii="Arial" w:hAnsi="Arial" w:cs="Arial"/>
        </w:rPr>
      </w:pPr>
    </w:p>
    <w:p w14:paraId="2A391FA8" w14:textId="5E9E7E59" w:rsidR="00D207A7" w:rsidRPr="000266A4" w:rsidRDefault="00174093" w:rsidP="000266A4">
      <w:pPr>
        <w:spacing w:line="360" w:lineRule="auto"/>
        <w:rPr>
          <w:rFonts w:ascii="Arial" w:eastAsia="SimSun" w:hAnsi="Arial" w:cs="Arial"/>
        </w:rPr>
      </w:pPr>
      <w:bookmarkStart w:id="32" w:name="OLE_LINK37"/>
      <w:bookmarkStart w:id="33" w:name="OLE_LINK38"/>
      <w:r>
        <w:rPr>
          <w:rFonts w:ascii="Arial" w:eastAsia="SimSun" w:hAnsi="Arial" w:cs="Arial"/>
        </w:rPr>
        <w:t>R</w:t>
      </w:r>
      <w:r w:rsidR="00D207A7" w:rsidRPr="000266A4">
        <w:rPr>
          <w:rFonts w:ascii="Arial" w:eastAsia="SimSun" w:hAnsi="Arial" w:cs="Arial"/>
        </w:rPr>
        <w:t>isk 1</w:t>
      </w:r>
      <w:r>
        <w:rPr>
          <w:rFonts w:ascii="Arial" w:eastAsia="SimSun" w:hAnsi="Arial" w:cs="Arial"/>
        </w:rPr>
        <w:t xml:space="preserve"> </w:t>
      </w:r>
      <w:r>
        <w:rPr>
          <w:rFonts w:ascii="Arial" w:eastAsia="SimSun" w:hAnsi="Arial" w:cs="Arial" w:hint="eastAsia"/>
        </w:rPr>
        <w:t>re</w:t>
      </w:r>
      <w:r>
        <w:rPr>
          <w:rFonts w:ascii="Arial" w:eastAsia="SimSun" w:hAnsi="Arial" w:cs="Arial"/>
        </w:rPr>
        <w:t>sult</w:t>
      </w:r>
      <w:r w:rsidR="001965DE">
        <w:rPr>
          <w:rFonts w:ascii="Arial" w:eastAsia="SimSun" w:hAnsi="Arial" w:cs="Arial"/>
        </w:rPr>
        <w:t>: d</w:t>
      </w:r>
      <w:r w:rsidR="00D207A7" w:rsidRPr="000266A4">
        <w:rPr>
          <w:rFonts w:ascii="Arial" w:eastAsia="SimSun" w:hAnsi="Arial" w:cs="Arial"/>
        </w:rPr>
        <w:t xml:space="preserve">ue to the risk of communication with the </w:t>
      </w:r>
      <w:r w:rsidR="00D164C4">
        <w:rPr>
          <w:rFonts w:ascii="Arial" w:eastAsia="SimSun" w:hAnsi="Arial" w:cs="Arial"/>
        </w:rPr>
        <w:t>advisor</w:t>
      </w:r>
      <w:r w:rsidR="00D207A7" w:rsidRPr="000266A4">
        <w:rPr>
          <w:rFonts w:ascii="Arial" w:eastAsia="SimSun" w:hAnsi="Arial" w:cs="Arial"/>
        </w:rPr>
        <w:t xml:space="preserve">, </w:t>
      </w:r>
      <w:r w:rsidR="00D164C4" w:rsidRPr="000266A4">
        <w:rPr>
          <w:rFonts w:ascii="Arial" w:eastAsia="SimSun" w:hAnsi="Arial" w:cs="Arial"/>
        </w:rPr>
        <w:t>the end date</w:t>
      </w:r>
      <w:r w:rsidR="00D164C4">
        <w:rPr>
          <w:rFonts w:ascii="Arial" w:eastAsia="SimSun" w:hAnsi="Arial" w:cs="Arial"/>
        </w:rPr>
        <w:t>s</w:t>
      </w:r>
      <w:r w:rsidR="00D164C4" w:rsidRPr="000266A4">
        <w:rPr>
          <w:rFonts w:ascii="Arial" w:eastAsia="SimSun" w:hAnsi="Arial" w:cs="Arial"/>
        </w:rPr>
        <w:t xml:space="preserve"> of </w:t>
      </w:r>
      <w:r w:rsidR="00D207A7" w:rsidRPr="000266A4">
        <w:rPr>
          <w:rFonts w:ascii="Arial" w:eastAsia="SimSun" w:hAnsi="Arial" w:cs="Arial"/>
        </w:rPr>
        <w:t xml:space="preserve">proposal </w:t>
      </w:r>
      <w:r w:rsidR="00D164C4">
        <w:rPr>
          <w:rFonts w:ascii="Arial" w:eastAsia="SimSun" w:hAnsi="Arial" w:cs="Arial"/>
        </w:rPr>
        <w:t xml:space="preserve">milestone </w:t>
      </w:r>
      <w:r w:rsidR="00D207A7" w:rsidRPr="000266A4">
        <w:rPr>
          <w:rFonts w:ascii="Arial" w:eastAsia="SimSun" w:hAnsi="Arial" w:cs="Arial"/>
        </w:rPr>
        <w:t>and system design milestone were delayed.</w:t>
      </w:r>
    </w:p>
    <w:p w14:paraId="6C8034F6" w14:textId="77777777" w:rsidR="00D207A7" w:rsidRPr="000266A4" w:rsidRDefault="00D207A7" w:rsidP="000266A4">
      <w:pPr>
        <w:spacing w:line="360" w:lineRule="auto"/>
        <w:rPr>
          <w:rFonts w:ascii="Arial" w:eastAsia="SimSun" w:hAnsi="Arial" w:cs="Arial"/>
        </w:rPr>
      </w:pPr>
    </w:p>
    <w:p w14:paraId="0D7CC5C5" w14:textId="01620709" w:rsidR="00D207A7" w:rsidRPr="000266A4" w:rsidRDefault="00174093" w:rsidP="000266A4">
      <w:pPr>
        <w:spacing w:line="360" w:lineRule="auto"/>
        <w:rPr>
          <w:rFonts w:ascii="Arial" w:eastAsia="SimSun" w:hAnsi="Arial" w:cs="Arial"/>
        </w:rPr>
      </w:pPr>
      <w:r>
        <w:rPr>
          <w:rFonts w:ascii="Arial" w:eastAsia="SimSun" w:hAnsi="Arial" w:cs="Arial"/>
        </w:rPr>
        <w:t>R</w:t>
      </w:r>
      <w:r w:rsidR="0013633A">
        <w:rPr>
          <w:rFonts w:ascii="Arial" w:eastAsia="SimSun" w:hAnsi="Arial" w:cs="Arial"/>
        </w:rPr>
        <w:t>isk 1</w:t>
      </w:r>
      <w:r>
        <w:rPr>
          <w:rFonts w:ascii="Arial" w:eastAsia="SimSun" w:hAnsi="Arial" w:cs="Arial"/>
        </w:rPr>
        <w:t xml:space="preserve"> solution</w:t>
      </w:r>
      <w:r w:rsidR="00D207A7" w:rsidRPr="000266A4">
        <w:rPr>
          <w:rFonts w:ascii="Arial" w:eastAsia="SimSun" w:hAnsi="Arial" w:cs="Arial"/>
        </w:rPr>
        <w:t xml:space="preserve">: the project team did not stop working because of the communication risks during the isolation. Although the end time of the milestone was delayed due to the delay of the evaluation time of relevant documents, the development and testing </w:t>
      </w:r>
      <w:r w:rsidR="00D207A7" w:rsidRPr="000266A4">
        <w:rPr>
          <w:rFonts w:ascii="Arial" w:eastAsia="SimSun" w:hAnsi="Arial" w:cs="Arial"/>
        </w:rPr>
        <w:lastRenderedPageBreak/>
        <w:t>of the project have been progressing smoothly, so the progress of the milestone in the development and testing phase has not been affected.</w:t>
      </w:r>
    </w:p>
    <w:p w14:paraId="1F56D370" w14:textId="77777777" w:rsidR="00174093" w:rsidRDefault="00174093" w:rsidP="000266A4">
      <w:pPr>
        <w:spacing w:line="360" w:lineRule="auto"/>
        <w:rPr>
          <w:rFonts w:ascii="Arial" w:eastAsia="SimSun" w:hAnsi="Arial" w:cs="Arial"/>
        </w:rPr>
      </w:pPr>
    </w:p>
    <w:p w14:paraId="604CB173" w14:textId="415910F6" w:rsidR="00D207A7" w:rsidRPr="000266A4" w:rsidRDefault="00174093" w:rsidP="000266A4">
      <w:pPr>
        <w:spacing w:line="360" w:lineRule="auto"/>
        <w:rPr>
          <w:rFonts w:ascii="Arial" w:eastAsia="SimSun" w:hAnsi="Arial" w:cs="Arial"/>
        </w:rPr>
      </w:pPr>
      <w:r>
        <w:rPr>
          <w:rFonts w:ascii="Arial" w:eastAsia="SimSun" w:hAnsi="Arial" w:cs="Arial"/>
        </w:rPr>
        <w:t>R</w:t>
      </w:r>
      <w:r w:rsidR="00D207A7" w:rsidRPr="000266A4">
        <w:rPr>
          <w:rFonts w:ascii="Arial" w:eastAsia="SimSun" w:hAnsi="Arial" w:cs="Arial"/>
        </w:rPr>
        <w:t>isk 2</w:t>
      </w:r>
      <w:r>
        <w:rPr>
          <w:rFonts w:ascii="Arial" w:eastAsia="SimSun" w:hAnsi="Arial" w:cs="Arial"/>
        </w:rPr>
        <w:t xml:space="preserve"> result</w:t>
      </w:r>
      <w:r w:rsidR="00D207A7" w:rsidRPr="000266A4">
        <w:rPr>
          <w:rFonts w:ascii="Arial" w:eastAsia="SimSun" w:hAnsi="Arial" w:cs="Arial"/>
        </w:rPr>
        <w:t>: due to communication and collaboration problems, a project member left the team three weeks after the project started. As a result, the project has no front-end developer.</w:t>
      </w:r>
    </w:p>
    <w:p w14:paraId="76CB81D5" w14:textId="77777777" w:rsidR="00D207A7" w:rsidRPr="000266A4" w:rsidRDefault="00D207A7" w:rsidP="000266A4">
      <w:pPr>
        <w:spacing w:line="360" w:lineRule="auto"/>
        <w:rPr>
          <w:rFonts w:ascii="Arial" w:eastAsia="SimSun" w:hAnsi="Arial" w:cs="Arial"/>
        </w:rPr>
      </w:pPr>
    </w:p>
    <w:p w14:paraId="16A28135" w14:textId="6EF0F439" w:rsidR="001965DE" w:rsidRDefault="00174093" w:rsidP="000266A4">
      <w:pPr>
        <w:spacing w:line="360" w:lineRule="auto"/>
        <w:rPr>
          <w:rFonts w:ascii="Arial" w:hAnsi="Arial" w:cs="Arial"/>
        </w:rPr>
      </w:pPr>
      <w:r>
        <w:rPr>
          <w:rFonts w:ascii="Arial" w:hAnsi="Arial" w:cs="Arial"/>
        </w:rPr>
        <w:t>Risk 2 solution</w:t>
      </w:r>
      <w:r w:rsidR="00D207A7" w:rsidRPr="000266A4">
        <w:rPr>
          <w:rFonts w:ascii="Arial" w:hAnsi="Arial" w:cs="Arial"/>
        </w:rPr>
        <w:t>: 1.</w:t>
      </w:r>
      <w:r w:rsidR="00493A4D">
        <w:rPr>
          <w:rFonts w:ascii="Arial" w:hAnsi="Arial" w:cs="Arial"/>
        </w:rPr>
        <w:t xml:space="preserve"> </w:t>
      </w:r>
      <w:r w:rsidR="00D207A7" w:rsidRPr="000266A4">
        <w:rPr>
          <w:rFonts w:ascii="Arial" w:hAnsi="Arial" w:cs="Arial"/>
        </w:rPr>
        <w:t xml:space="preserve">Try to contact the person who has quit, and hope </w:t>
      </w:r>
      <w:r w:rsidR="001965DE">
        <w:rPr>
          <w:rFonts w:ascii="Arial" w:hAnsi="Arial" w:cs="Arial"/>
        </w:rPr>
        <w:t xml:space="preserve">her </w:t>
      </w:r>
      <w:r w:rsidR="00D207A7" w:rsidRPr="000266A4">
        <w:rPr>
          <w:rFonts w:ascii="Arial" w:hAnsi="Arial" w:cs="Arial"/>
        </w:rPr>
        <w:t xml:space="preserve">to return to the team to avoid the occurrence of risks. 2. Find </w:t>
      </w:r>
      <w:r w:rsidR="00493A4D">
        <w:rPr>
          <w:rFonts w:ascii="Arial" w:hAnsi="Arial" w:cs="Arial"/>
        </w:rPr>
        <w:t xml:space="preserve">a </w:t>
      </w:r>
      <w:r w:rsidR="00D207A7" w:rsidRPr="000266A4">
        <w:rPr>
          <w:rFonts w:ascii="Arial" w:hAnsi="Arial" w:cs="Arial"/>
        </w:rPr>
        <w:t xml:space="preserve">new team member in order to </w:t>
      </w:r>
      <w:r w:rsidR="001965DE">
        <w:rPr>
          <w:rFonts w:ascii="Arial" w:hAnsi="Arial" w:cs="Arial"/>
        </w:rPr>
        <w:t>control</w:t>
      </w:r>
      <w:r w:rsidR="00D207A7" w:rsidRPr="000266A4">
        <w:rPr>
          <w:rFonts w:ascii="Arial" w:hAnsi="Arial" w:cs="Arial"/>
        </w:rPr>
        <w:t xml:space="preserve"> risk. 3. Communicate with </w:t>
      </w:r>
      <w:r w:rsidR="001965DE">
        <w:rPr>
          <w:rFonts w:ascii="Arial" w:hAnsi="Arial" w:cs="Arial"/>
        </w:rPr>
        <w:t xml:space="preserve">the </w:t>
      </w:r>
      <w:r w:rsidR="00D207A7" w:rsidRPr="000266A4">
        <w:rPr>
          <w:rFonts w:ascii="Arial" w:hAnsi="Arial" w:cs="Arial"/>
        </w:rPr>
        <w:t xml:space="preserve">client and </w:t>
      </w:r>
      <w:r w:rsidR="001965DE">
        <w:rPr>
          <w:rFonts w:ascii="Arial" w:hAnsi="Arial" w:cs="Arial"/>
        </w:rPr>
        <w:t>the advisor</w:t>
      </w:r>
      <w:r w:rsidR="00D207A7" w:rsidRPr="000266A4">
        <w:rPr>
          <w:rFonts w:ascii="Arial" w:hAnsi="Arial" w:cs="Arial"/>
        </w:rPr>
        <w:t xml:space="preserve"> to reduce the impact of risks on the project by reducing </w:t>
      </w:r>
      <w:r w:rsidR="00493A4D">
        <w:rPr>
          <w:rFonts w:ascii="Arial" w:hAnsi="Arial" w:cs="Arial"/>
        </w:rPr>
        <w:t xml:space="preserve">the </w:t>
      </w:r>
      <w:r w:rsidR="00D207A7" w:rsidRPr="000266A4">
        <w:rPr>
          <w:rFonts w:ascii="Arial" w:hAnsi="Arial" w:cs="Arial"/>
        </w:rPr>
        <w:t xml:space="preserve">project </w:t>
      </w:r>
      <w:r w:rsidR="001965DE">
        <w:rPr>
          <w:rFonts w:ascii="Arial" w:hAnsi="Arial" w:cs="Arial"/>
        </w:rPr>
        <w:t>scope</w:t>
      </w:r>
      <w:r w:rsidR="00D207A7" w:rsidRPr="000266A4">
        <w:rPr>
          <w:rFonts w:ascii="Arial" w:hAnsi="Arial" w:cs="Arial"/>
        </w:rPr>
        <w:t xml:space="preserve">. 4. </w:t>
      </w:r>
      <w:r w:rsidR="001965DE" w:rsidRPr="001965DE">
        <w:rPr>
          <w:rFonts w:ascii="Arial" w:hAnsi="Arial" w:cs="Arial"/>
        </w:rPr>
        <w:t>Redistribute the responsibilities of team members and accept the impact of this risk.</w:t>
      </w:r>
    </w:p>
    <w:p w14:paraId="7F81585A" w14:textId="77777777" w:rsidR="001965DE" w:rsidRDefault="001965DE" w:rsidP="000266A4">
      <w:pPr>
        <w:spacing w:line="360" w:lineRule="auto"/>
        <w:rPr>
          <w:rFonts w:ascii="Arial" w:hAnsi="Arial" w:cs="Arial"/>
        </w:rPr>
      </w:pPr>
    </w:p>
    <w:p w14:paraId="694CC117" w14:textId="73437F8E" w:rsidR="00D207A7" w:rsidRPr="000266A4" w:rsidRDefault="00D207A7" w:rsidP="000266A4">
      <w:pPr>
        <w:spacing w:line="360" w:lineRule="auto"/>
        <w:rPr>
          <w:rFonts w:ascii="Arial" w:hAnsi="Arial" w:cs="Arial"/>
        </w:rPr>
      </w:pPr>
      <w:r w:rsidRPr="000266A4">
        <w:rPr>
          <w:rFonts w:ascii="Arial" w:hAnsi="Arial" w:cs="Arial"/>
        </w:rPr>
        <w:t>From this, the project team realized the importance of project risk management. Clear plans should be made at different stages of risk identification, risk qualitative and quantitative analysis, risk monitoring and risk treatment, so as to maximize the risk control and reduce the overall impact on the project.</w:t>
      </w:r>
    </w:p>
    <w:p w14:paraId="1BF87426" w14:textId="258CA109" w:rsidR="00D207A7" w:rsidRPr="000266A4" w:rsidRDefault="00D207A7" w:rsidP="000266A4">
      <w:pPr>
        <w:spacing w:line="360" w:lineRule="auto"/>
        <w:rPr>
          <w:rFonts w:ascii="Arial" w:hAnsi="Arial" w:cs="Arial"/>
        </w:rPr>
      </w:pPr>
    </w:p>
    <w:p w14:paraId="1F0A97D6" w14:textId="116A20FB" w:rsidR="00D207A7" w:rsidRPr="000266A4" w:rsidRDefault="00D207A7" w:rsidP="000266A4">
      <w:pPr>
        <w:spacing w:line="360" w:lineRule="auto"/>
        <w:rPr>
          <w:rFonts w:ascii="Arial" w:hAnsi="Arial" w:cs="Arial"/>
        </w:rPr>
      </w:pPr>
      <w:r w:rsidRPr="000266A4">
        <w:rPr>
          <w:rFonts w:ascii="Arial" w:hAnsi="Arial" w:cs="Arial"/>
        </w:rPr>
        <w:t xml:space="preserve">The project risk register is the primary tool for recording and tracking project risks. Maintain risk information continuously according to project execution. There are altogether 6 project risks registered in this project. The one that is still in the pending state is one. </w:t>
      </w:r>
      <w:r w:rsidR="00073DB9">
        <w:rPr>
          <w:rFonts w:ascii="Arial" w:hAnsi="Arial" w:cs="Arial"/>
        </w:rPr>
        <w:t>I</w:t>
      </w:r>
      <w:r w:rsidR="00073DB9" w:rsidRPr="00073DB9">
        <w:rPr>
          <w:rFonts w:ascii="Arial" w:hAnsi="Arial" w:cs="Arial" w:hint="eastAsia"/>
        </w:rPr>
        <w:t>t</w:t>
      </w:r>
      <w:r w:rsidR="00073DB9" w:rsidRPr="00073DB9">
        <w:rPr>
          <w:rFonts w:ascii="Arial" w:hAnsi="Arial" w:cs="Arial"/>
        </w:rPr>
        <w:t xml:space="preserve"> i</w:t>
      </w:r>
      <w:r w:rsidRPr="000266A4">
        <w:rPr>
          <w:rFonts w:ascii="Arial" w:hAnsi="Arial" w:cs="Arial"/>
        </w:rPr>
        <w:t>s the impact of the epidemic on the project. This risk is still ongoing.</w:t>
      </w:r>
    </w:p>
    <w:bookmarkEnd w:id="32"/>
    <w:bookmarkEnd w:id="33"/>
    <w:p w14:paraId="7F607F9D" w14:textId="040A6E92" w:rsidR="00D207A7" w:rsidRPr="000266A4" w:rsidRDefault="00D207A7" w:rsidP="000266A4">
      <w:pPr>
        <w:spacing w:line="360" w:lineRule="auto"/>
        <w:rPr>
          <w:rFonts w:ascii="Arial" w:hAnsi="Arial" w:cs="Arial"/>
        </w:rPr>
      </w:pPr>
    </w:p>
    <w:p w14:paraId="1F408D24" w14:textId="6EA04981" w:rsidR="00D207A7" w:rsidRPr="000266A4" w:rsidRDefault="00D207A7" w:rsidP="000266A4">
      <w:pPr>
        <w:spacing w:line="360" w:lineRule="auto"/>
        <w:rPr>
          <w:rFonts w:ascii="Arial" w:hAnsi="Arial" w:cs="Arial"/>
        </w:rPr>
      </w:pPr>
      <w:r w:rsidRPr="000266A4">
        <w:rPr>
          <w:rFonts w:ascii="Arial" w:hAnsi="Arial" w:cs="Arial"/>
          <w:noProof/>
        </w:rPr>
        <w:drawing>
          <wp:inline distT="0" distB="0" distL="0" distR="0" wp14:anchorId="715F1640" wp14:editId="67E59C0B">
            <wp:extent cx="57277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397000"/>
                    </a:xfrm>
                    <a:prstGeom prst="rect">
                      <a:avLst/>
                    </a:prstGeom>
                  </pic:spPr>
                </pic:pic>
              </a:graphicData>
            </a:graphic>
          </wp:inline>
        </w:drawing>
      </w:r>
    </w:p>
    <w:p w14:paraId="1630CF34" w14:textId="0E11D17B" w:rsidR="00D207A7" w:rsidRPr="000266A4" w:rsidRDefault="00D207A7" w:rsidP="000266A4">
      <w:pPr>
        <w:spacing w:line="360" w:lineRule="auto"/>
        <w:rPr>
          <w:rFonts w:ascii="Arial" w:hAnsi="Arial" w:cs="Arial"/>
        </w:rPr>
      </w:pPr>
    </w:p>
    <w:p w14:paraId="06951A0E" w14:textId="109E7FCC" w:rsidR="00D207A7" w:rsidRDefault="001E0C52" w:rsidP="000266A4">
      <w:pPr>
        <w:spacing w:line="360" w:lineRule="auto"/>
        <w:rPr>
          <w:rFonts w:ascii="Arial" w:hAnsi="Arial" w:cs="Arial"/>
        </w:rPr>
      </w:pPr>
      <w:r w:rsidRPr="001E0C52">
        <w:rPr>
          <w:rFonts w:ascii="Arial" w:hAnsi="Arial" w:cs="Arial"/>
        </w:rPr>
        <w:t>The main risks of this project are personnel risks, communication risks and technical risks. In the risk matrix, the high risk comes from personnel and communication, which is caused by the change of project members and the impact of the epidemic.</w:t>
      </w:r>
    </w:p>
    <w:p w14:paraId="2B995C26" w14:textId="77777777" w:rsidR="001E0C52" w:rsidRPr="000266A4" w:rsidRDefault="001E0C52" w:rsidP="000266A4">
      <w:pPr>
        <w:spacing w:line="360" w:lineRule="auto"/>
        <w:rPr>
          <w:rFonts w:ascii="Arial" w:hAnsi="Arial" w:cs="Arial"/>
        </w:rPr>
      </w:pPr>
    </w:p>
    <w:p w14:paraId="44C3865E" w14:textId="69A1EA79" w:rsidR="00D207A7" w:rsidRDefault="00D207A7" w:rsidP="000266A4">
      <w:pPr>
        <w:spacing w:line="360" w:lineRule="auto"/>
        <w:rPr>
          <w:rFonts w:ascii="Arial" w:hAnsi="Arial" w:cs="Arial"/>
        </w:rPr>
      </w:pPr>
      <w:r w:rsidRPr="000266A4">
        <w:rPr>
          <w:rFonts w:ascii="Arial" w:hAnsi="Arial" w:cs="Arial"/>
          <w:noProof/>
        </w:rPr>
        <w:drawing>
          <wp:inline distT="0" distB="0" distL="0" distR="0" wp14:anchorId="6A270DCA" wp14:editId="1DC40D90">
            <wp:extent cx="5731510" cy="35763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76320"/>
                    </a:xfrm>
                    <a:prstGeom prst="rect">
                      <a:avLst/>
                    </a:prstGeom>
                  </pic:spPr>
                </pic:pic>
              </a:graphicData>
            </a:graphic>
          </wp:inline>
        </w:drawing>
      </w:r>
    </w:p>
    <w:p w14:paraId="5D80785D" w14:textId="77777777" w:rsidR="001E0C52" w:rsidRDefault="001E0C52" w:rsidP="001E0C52">
      <w:pPr>
        <w:spacing w:line="360" w:lineRule="auto"/>
        <w:rPr>
          <w:rFonts w:ascii="Arial" w:hAnsi="Arial" w:cs="Arial"/>
        </w:rPr>
      </w:pPr>
    </w:p>
    <w:p w14:paraId="60B53FC2" w14:textId="2433AE00" w:rsidR="00D207A7" w:rsidRPr="000266A4" w:rsidRDefault="001E0C52" w:rsidP="000266A4">
      <w:pPr>
        <w:spacing w:line="360" w:lineRule="auto"/>
        <w:rPr>
          <w:rFonts w:ascii="Arial" w:hAnsi="Arial" w:cs="Arial"/>
        </w:rPr>
      </w:pPr>
      <w:r w:rsidRPr="001E0C52">
        <w:rPr>
          <w:rFonts w:ascii="Arial" w:hAnsi="Arial" w:cs="Arial"/>
        </w:rPr>
        <w:t xml:space="preserve">So far, five of the six risks on the project have been closed. One risk that is not closed is communication risk. Due to the isolation effects of </w:t>
      </w:r>
      <w:r>
        <w:rPr>
          <w:rFonts w:ascii="Arial" w:hAnsi="Arial" w:cs="Arial"/>
        </w:rPr>
        <w:t>COVID</w:t>
      </w:r>
      <w:r w:rsidRPr="001E0C52">
        <w:rPr>
          <w:rFonts w:ascii="Arial" w:hAnsi="Arial" w:cs="Arial" w:hint="eastAsia"/>
        </w:rPr>
        <w:t>-</w:t>
      </w:r>
      <w:r w:rsidRPr="001E0C52">
        <w:rPr>
          <w:rFonts w:ascii="Arial" w:hAnsi="Arial" w:cs="Arial"/>
        </w:rPr>
        <w:t>19. The communication problems of the project team have been affecting the progress of the project</w:t>
      </w:r>
      <w:r>
        <w:rPr>
          <w:rFonts w:ascii="Arial" w:hAnsi="Arial" w:cs="Arial"/>
        </w:rPr>
        <w:t>.</w:t>
      </w:r>
    </w:p>
    <w:p w14:paraId="53312F9F" w14:textId="7D79CDA1" w:rsidR="00D207A7" w:rsidRPr="000266A4" w:rsidRDefault="00D207A7" w:rsidP="000266A4">
      <w:pPr>
        <w:spacing w:line="360" w:lineRule="auto"/>
        <w:rPr>
          <w:rFonts w:ascii="Arial" w:hAnsi="Arial" w:cs="Arial"/>
        </w:rPr>
      </w:pPr>
      <w:r w:rsidRPr="000266A4">
        <w:rPr>
          <w:rFonts w:ascii="Arial" w:hAnsi="Arial" w:cs="Arial"/>
          <w:noProof/>
        </w:rPr>
        <w:drawing>
          <wp:inline distT="0" distB="0" distL="0" distR="0" wp14:anchorId="6990F4D1" wp14:editId="790CDCA6">
            <wp:extent cx="5727700" cy="119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193800"/>
                    </a:xfrm>
                    <a:prstGeom prst="rect">
                      <a:avLst/>
                    </a:prstGeom>
                  </pic:spPr>
                </pic:pic>
              </a:graphicData>
            </a:graphic>
          </wp:inline>
        </w:drawing>
      </w:r>
    </w:p>
    <w:p w14:paraId="44D2871C" w14:textId="25E1285D" w:rsidR="00D207A7" w:rsidRPr="000266A4" w:rsidRDefault="00D207A7" w:rsidP="000266A4">
      <w:pPr>
        <w:spacing w:line="360" w:lineRule="auto"/>
        <w:rPr>
          <w:rFonts w:ascii="Arial" w:hAnsi="Arial" w:cs="Arial"/>
        </w:rPr>
      </w:pPr>
    </w:p>
    <w:p w14:paraId="0CD7BC9D" w14:textId="4A56BC4C" w:rsidR="00D207A7" w:rsidRDefault="00D207A7" w:rsidP="000266A4">
      <w:pPr>
        <w:spacing w:line="360" w:lineRule="auto"/>
        <w:rPr>
          <w:rFonts w:ascii="Arial" w:hAnsi="Arial" w:cs="Arial"/>
        </w:rPr>
      </w:pPr>
    </w:p>
    <w:p w14:paraId="7C827EF4" w14:textId="77777777" w:rsidR="000266A4" w:rsidRPr="000266A4" w:rsidRDefault="000266A4" w:rsidP="000266A4">
      <w:pPr>
        <w:spacing w:line="360" w:lineRule="auto"/>
        <w:rPr>
          <w:rFonts w:ascii="Arial" w:hAnsi="Arial" w:cs="Arial"/>
        </w:rPr>
      </w:pPr>
    </w:p>
    <w:p w14:paraId="57D3D280" w14:textId="77777777" w:rsidR="000F6E1E" w:rsidRPr="000266A4" w:rsidRDefault="000F6E1E" w:rsidP="000266A4">
      <w:pPr>
        <w:spacing w:line="360" w:lineRule="auto"/>
        <w:rPr>
          <w:rFonts w:ascii="Arial" w:hAnsi="Arial" w:cs="Arial"/>
        </w:rPr>
      </w:pPr>
    </w:p>
    <w:p w14:paraId="09E011C3" w14:textId="5DC6FE12" w:rsidR="00024C2F" w:rsidRPr="000266A4" w:rsidRDefault="00F507BC" w:rsidP="000266A4">
      <w:pPr>
        <w:pStyle w:val="Heading2"/>
        <w:spacing w:line="360" w:lineRule="auto"/>
        <w:rPr>
          <w:rFonts w:ascii="Arial" w:hAnsi="Arial" w:cs="Arial"/>
          <w:szCs w:val="24"/>
        </w:rPr>
      </w:pPr>
      <w:bookmarkStart w:id="34" w:name="_Toc42041267"/>
      <w:r w:rsidRPr="000266A4">
        <w:rPr>
          <w:rFonts w:ascii="Arial" w:hAnsi="Arial" w:cs="Arial"/>
          <w:szCs w:val="24"/>
        </w:rPr>
        <w:t>H</w:t>
      </w:r>
      <w:r w:rsidR="00024C2F" w:rsidRPr="000266A4">
        <w:rPr>
          <w:rFonts w:ascii="Arial" w:hAnsi="Arial" w:cs="Arial"/>
          <w:szCs w:val="24"/>
        </w:rPr>
        <w:t xml:space="preserve">uman </w:t>
      </w:r>
      <w:r w:rsidRPr="000266A4">
        <w:rPr>
          <w:rFonts w:ascii="Arial" w:hAnsi="Arial" w:cs="Arial"/>
          <w:szCs w:val="24"/>
        </w:rPr>
        <w:t>R</w:t>
      </w:r>
      <w:r w:rsidR="00024C2F" w:rsidRPr="000266A4">
        <w:rPr>
          <w:rFonts w:ascii="Arial" w:hAnsi="Arial" w:cs="Arial"/>
          <w:szCs w:val="24"/>
        </w:rPr>
        <w:t xml:space="preserve">esource </w:t>
      </w:r>
      <w:r w:rsidRPr="000266A4">
        <w:rPr>
          <w:rFonts w:ascii="Arial" w:hAnsi="Arial" w:cs="Arial"/>
          <w:szCs w:val="24"/>
        </w:rPr>
        <w:t>Management</w:t>
      </w:r>
      <w:bookmarkEnd w:id="34"/>
    </w:p>
    <w:p w14:paraId="360DEB8E" w14:textId="161C6511" w:rsidR="006C7FEF" w:rsidRPr="000266A4" w:rsidRDefault="006C7FEF" w:rsidP="000266A4">
      <w:pPr>
        <w:spacing w:line="360" w:lineRule="auto"/>
        <w:rPr>
          <w:rFonts w:ascii="Arial" w:hAnsi="Arial" w:cs="Arial"/>
        </w:rPr>
      </w:pPr>
    </w:p>
    <w:p w14:paraId="0B2F379E" w14:textId="5C8D8CCB" w:rsidR="00296F6F" w:rsidRPr="000266A4" w:rsidRDefault="00296F6F" w:rsidP="00851250">
      <w:pPr>
        <w:rPr>
          <w:rFonts w:ascii="Arial" w:hAnsi="Arial" w:cs="Arial"/>
        </w:rPr>
      </w:pPr>
      <w:bookmarkStart w:id="35" w:name="OLE_LINK16"/>
      <w:bookmarkStart w:id="36" w:name="OLE_LINK17"/>
      <w:r>
        <w:rPr>
          <w:rFonts w:ascii="Arial" w:hAnsi="Arial" w:cs="Arial"/>
        </w:rPr>
        <w:t>P</w:t>
      </w:r>
      <w:r>
        <w:rPr>
          <w:rFonts w:ascii="Arial" w:hAnsi="Arial" w:cs="Arial" w:hint="eastAsia"/>
        </w:rPr>
        <w:t>er</w:t>
      </w:r>
      <w:r>
        <w:rPr>
          <w:rFonts w:ascii="Arial" w:hAnsi="Arial" w:cs="Arial"/>
        </w:rPr>
        <w:t>sonnel introduction</w:t>
      </w:r>
    </w:p>
    <w:p w14:paraId="2D756ADC" w14:textId="232ABCBE" w:rsidR="00296F6F" w:rsidRPr="000266A4" w:rsidRDefault="00296F6F" w:rsidP="000266A4">
      <w:pPr>
        <w:spacing w:line="360" w:lineRule="auto"/>
        <w:rPr>
          <w:rFonts w:ascii="Arial" w:hAnsi="Arial" w:cs="Arial"/>
        </w:rPr>
      </w:pPr>
      <w:r w:rsidRPr="000266A4">
        <w:rPr>
          <w:rFonts w:ascii="Arial" w:hAnsi="Arial" w:cs="Arial"/>
        </w:rPr>
        <w:lastRenderedPageBreak/>
        <w:t xml:space="preserve">There are two members in our team (Guozhi Yin, Cong Shang). Guozhi Yin </w:t>
      </w:r>
      <w:r>
        <w:rPr>
          <w:rFonts w:ascii="Arial" w:hAnsi="Arial" w:cs="Arial"/>
        </w:rPr>
        <w:t>is</w:t>
      </w:r>
      <w:r w:rsidRPr="000266A4">
        <w:rPr>
          <w:rFonts w:ascii="Arial" w:hAnsi="Arial" w:cs="Arial"/>
        </w:rPr>
        <w:t xml:space="preserve"> responsible for product design, project management, database,  testing and documentation. Cong Shang </w:t>
      </w:r>
      <w:r>
        <w:rPr>
          <w:rFonts w:ascii="Arial" w:hAnsi="Arial" w:cs="Arial"/>
        </w:rPr>
        <w:t>is</w:t>
      </w:r>
      <w:r w:rsidRPr="000266A4">
        <w:rPr>
          <w:rFonts w:ascii="Arial" w:hAnsi="Arial" w:cs="Arial"/>
        </w:rPr>
        <w:t xml:space="preserve"> responsible for development, testing and documentation. </w:t>
      </w:r>
    </w:p>
    <w:p w14:paraId="0C91582F" w14:textId="77777777" w:rsidR="00296F6F" w:rsidRPr="000266A4" w:rsidRDefault="00296F6F" w:rsidP="000266A4">
      <w:pPr>
        <w:spacing w:line="360" w:lineRule="auto"/>
        <w:rPr>
          <w:rFonts w:ascii="Arial" w:hAnsi="Arial" w:cs="Arial"/>
        </w:rPr>
      </w:pPr>
    </w:p>
    <w:p w14:paraId="3EF0C9E2" w14:textId="524CEE87" w:rsidR="00296F6F" w:rsidRPr="000266A4" w:rsidRDefault="00296F6F" w:rsidP="000266A4">
      <w:pPr>
        <w:spacing w:line="360" w:lineRule="auto"/>
        <w:rPr>
          <w:rFonts w:ascii="Arial" w:eastAsia="SimSun" w:hAnsi="Arial" w:cs="Arial"/>
        </w:rPr>
      </w:pPr>
      <w:r w:rsidRPr="000266A4">
        <w:rPr>
          <w:rFonts w:ascii="Arial" w:hAnsi="Arial" w:cs="Arial"/>
        </w:rPr>
        <w:t xml:space="preserve">Zoe Liu is our client who works as an accountant at the Salvation Army second-hand store in Lower Hutt.  </w:t>
      </w:r>
      <w:r w:rsidRPr="000266A4">
        <w:rPr>
          <w:rFonts w:ascii="Arial" w:eastAsia="SimSun" w:hAnsi="Arial" w:cs="Arial"/>
        </w:rPr>
        <w:t xml:space="preserve">She is responsible for project requirements discussion, validation, product function discussion, validation, and user acceptance testing of the product and some support to meet the </w:t>
      </w:r>
      <w:r w:rsidR="000448F2">
        <w:rPr>
          <w:rFonts w:ascii="Arial" w:eastAsia="SimSun" w:hAnsi="Arial" w:cs="Arial"/>
        </w:rPr>
        <w:t>go-live</w:t>
      </w:r>
      <w:r w:rsidRPr="000266A4">
        <w:rPr>
          <w:rFonts w:ascii="Arial" w:eastAsia="SimSun" w:hAnsi="Arial" w:cs="Arial"/>
        </w:rPr>
        <w:t xml:space="preserve"> of the product.</w:t>
      </w:r>
    </w:p>
    <w:p w14:paraId="367DAF88" w14:textId="77777777" w:rsidR="00296F6F" w:rsidRPr="000266A4" w:rsidRDefault="00296F6F" w:rsidP="000266A4">
      <w:pPr>
        <w:spacing w:line="360" w:lineRule="auto"/>
        <w:rPr>
          <w:rFonts w:ascii="Arial" w:eastAsia="SimSun" w:hAnsi="Arial" w:cs="Arial"/>
        </w:rPr>
      </w:pPr>
    </w:p>
    <w:p w14:paraId="0EC3B260" w14:textId="04E14F24" w:rsidR="00296F6F" w:rsidRPr="000266A4" w:rsidRDefault="00296F6F" w:rsidP="000266A4">
      <w:pPr>
        <w:spacing w:line="360" w:lineRule="auto"/>
        <w:rPr>
          <w:rFonts w:ascii="Arial" w:eastAsia="SimSun" w:hAnsi="Arial" w:cs="Arial"/>
        </w:rPr>
      </w:pPr>
      <w:r w:rsidRPr="000266A4">
        <w:rPr>
          <w:rFonts w:ascii="Arial" w:eastAsia="SimSun" w:hAnsi="Arial" w:cs="Arial"/>
        </w:rPr>
        <w:t xml:space="preserve">Our </w:t>
      </w:r>
      <w:r w:rsidR="000448F2">
        <w:rPr>
          <w:rFonts w:ascii="Arial" w:eastAsia="SimSun" w:hAnsi="Arial" w:cs="Arial"/>
        </w:rPr>
        <w:t xml:space="preserve">advisor </w:t>
      </w:r>
      <w:r w:rsidRPr="000266A4">
        <w:rPr>
          <w:rFonts w:ascii="Arial" w:eastAsia="SimSun" w:hAnsi="Arial" w:cs="Arial"/>
        </w:rPr>
        <w:t>is Ian Hunter, who is responsible for monitoring the progress of the project, as well as giving team members advice and guidance on related tasks.</w:t>
      </w:r>
    </w:p>
    <w:p w14:paraId="049EC8AC" w14:textId="77777777" w:rsidR="00296F6F" w:rsidRPr="000266A4" w:rsidRDefault="00296F6F" w:rsidP="000266A4">
      <w:pPr>
        <w:spacing w:line="360" w:lineRule="auto"/>
        <w:rPr>
          <w:rFonts w:ascii="Arial" w:eastAsia="SimSun" w:hAnsi="Arial" w:cs="Arial"/>
        </w:rPr>
      </w:pPr>
    </w:p>
    <w:p w14:paraId="5A852003" w14:textId="3F53632E" w:rsidR="00296F6F" w:rsidRPr="000266A4" w:rsidRDefault="000448F2" w:rsidP="00851250">
      <w:pPr>
        <w:rPr>
          <w:rFonts w:ascii="Arial" w:hAnsi="Arial" w:cs="Arial"/>
        </w:rPr>
      </w:pPr>
      <w:bookmarkStart w:id="37" w:name="OLE_LINK28"/>
      <w:bookmarkStart w:id="38" w:name="OLE_LINK29"/>
      <w:r>
        <w:rPr>
          <w:rFonts w:ascii="Arial" w:hAnsi="Arial" w:cs="Arial"/>
        </w:rPr>
        <w:t>P</w:t>
      </w:r>
      <w:r w:rsidR="00296F6F" w:rsidRPr="000266A4">
        <w:rPr>
          <w:rFonts w:ascii="Arial" w:hAnsi="Arial" w:cs="Arial"/>
        </w:rPr>
        <w:t>ersonnel change</w:t>
      </w:r>
    </w:p>
    <w:bookmarkEnd w:id="37"/>
    <w:bookmarkEnd w:id="38"/>
    <w:p w14:paraId="4029EF67" w14:textId="63ABB07B" w:rsidR="00296F6F" w:rsidRDefault="00296F6F" w:rsidP="000266A4">
      <w:pPr>
        <w:spacing w:line="360" w:lineRule="auto"/>
        <w:rPr>
          <w:rFonts w:ascii="Arial" w:eastAsia="SimSun" w:hAnsi="Arial" w:cs="Arial"/>
        </w:rPr>
      </w:pPr>
      <w:r w:rsidRPr="000266A4">
        <w:rPr>
          <w:rFonts w:ascii="Arial" w:eastAsia="SimSun" w:hAnsi="Arial" w:cs="Arial"/>
        </w:rPr>
        <w:t>A team member left the project team after three weeks, posing a personnel risk to the project. Therefore, how to ensure that the project is completed on time br</w:t>
      </w:r>
      <w:r w:rsidR="008F2B82">
        <w:rPr>
          <w:rFonts w:ascii="Arial" w:eastAsia="SimSun" w:hAnsi="Arial" w:cs="Arial"/>
        </w:rPr>
        <w:t xml:space="preserve">ought </w:t>
      </w:r>
      <w:r w:rsidRPr="000266A4">
        <w:rPr>
          <w:rFonts w:ascii="Arial" w:eastAsia="SimSun" w:hAnsi="Arial" w:cs="Arial"/>
        </w:rPr>
        <w:t xml:space="preserve">great challenges to the project team. The member </w:t>
      </w:r>
      <w:r w:rsidR="008F2B82">
        <w:rPr>
          <w:rFonts w:ascii="Arial" w:eastAsia="SimSun" w:hAnsi="Arial" w:cs="Arial"/>
        </w:rPr>
        <w:t>was</w:t>
      </w:r>
      <w:r w:rsidRPr="000266A4">
        <w:rPr>
          <w:rFonts w:ascii="Arial" w:eastAsia="SimSun" w:hAnsi="Arial" w:cs="Arial"/>
        </w:rPr>
        <w:t xml:space="preserve"> in charge of front-end development, and after she left, the </w:t>
      </w:r>
      <w:r w:rsidR="008F2B82">
        <w:rPr>
          <w:rFonts w:ascii="Arial" w:eastAsia="SimSun" w:hAnsi="Arial" w:cs="Arial"/>
        </w:rPr>
        <w:t>team</w:t>
      </w:r>
      <w:r w:rsidRPr="000266A4">
        <w:rPr>
          <w:rFonts w:ascii="Arial" w:eastAsia="SimSun" w:hAnsi="Arial" w:cs="Arial"/>
        </w:rPr>
        <w:t xml:space="preserve"> members redefined project responsibilities.</w:t>
      </w:r>
    </w:p>
    <w:p w14:paraId="23D213DE" w14:textId="77777777" w:rsidR="00296F6F" w:rsidRPr="000266A4" w:rsidRDefault="00296F6F" w:rsidP="000266A4">
      <w:pPr>
        <w:spacing w:line="360" w:lineRule="auto"/>
        <w:rPr>
          <w:rFonts w:ascii="Arial" w:hAnsi="Arial" w:cs="Arial"/>
        </w:rPr>
      </w:pPr>
    </w:p>
    <w:p w14:paraId="351922F1" w14:textId="5EC01EB6" w:rsidR="00296F6F" w:rsidRPr="008F2B82" w:rsidRDefault="008F2B82" w:rsidP="00851250">
      <w:pPr>
        <w:rPr>
          <w:rFonts w:ascii="Arial" w:hAnsi="Arial" w:cs="Arial"/>
        </w:rPr>
      </w:pPr>
      <w:r>
        <w:rPr>
          <w:rFonts w:ascii="Arial" w:hAnsi="Arial" w:cs="Arial"/>
        </w:rPr>
        <w:t>P</w:t>
      </w:r>
      <w:r w:rsidR="00296F6F" w:rsidRPr="000266A4">
        <w:rPr>
          <w:rFonts w:ascii="Arial" w:hAnsi="Arial" w:cs="Arial"/>
        </w:rPr>
        <w:t>ersonnel contribution</w:t>
      </w:r>
    </w:p>
    <w:p w14:paraId="205E422E" w14:textId="506434FF" w:rsidR="00296F6F" w:rsidRPr="000266A4" w:rsidRDefault="00296F6F" w:rsidP="000266A4">
      <w:pPr>
        <w:spacing w:line="360" w:lineRule="auto"/>
        <w:rPr>
          <w:rFonts w:ascii="Arial" w:eastAsia="SimSun" w:hAnsi="Arial" w:cs="Arial"/>
        </w:rPr>
      </w:pPr>
      <w:proofErr w:type="spellStart"/>
      <w:r w:rsidRPr="000266A4">
        <w:rPr>
          <w:rFonts w:ascii="Arial" w:eastAsia="SimSun" w:hAnsi="Arial" w:cs="Arial"/>
        </w:rPr>
        <w:t>Guozhi</w:t>
      </w:r>
      <w:proofErr w:type="spellEnd"/>
      <w:r w:rsidRPr="000266A4">
        <w:rPr>
          <w:rFonts w:ascii="Arial" w:eastAsia="SimSun" w:hAnsi="Arial" w:cs="Arial"/>
        </w:rPr>
        <w:t xml:space="preserve"> Yin spent 45</w:t>
      </w:r>
      <w:r w:rsidR="00137720">
        <w:rPr>
          <w:rFonts w:ascii="Arial" w:eastAsia="SimSun" w:hAnsi="Arial" w:cs="Arial"/>
        </w:rPr>
        <w:t>2</w:t>
      </w:r>
      <w:r w:rsidRPr="000266A4">
        <w:rPr>
          <w:rFonts w:ascii="Arial" w:eastAsia="SimSun" w:hAnsi="Arial" w:cs="Arial"/>
        </w:rPr>
        <w:t xml:space="preserve"> hours on the project and Cong Shang spent 4</w:t>
      </w:r>
      <w:r w:rsidR="00137720">
        <w:rPr>
          <w:rFonts w:ascii="Arial" w:eastAsia="SimSun" w:hAnsi="Arial" w:cs="Arial"/>
        </w:rPr>
        <w:t>67</w:t>
      </w:r>
      <w:r w:rsidRPr="000266A4">
        <w:rPr>
          <w:rFonts w:ascii="Arial" w:eastAsia="SimSun" w:hAnsi="Arial" w:cs="Arial"/>
        </w:rPr>
        <w:t xml:space="preserve"> hours on the project. Zoe Liu spent </w:t>
      </w:r>
      <w:r w:rsidR="00137720">
        <w:rPr>
          <w:rFonts w:ascii="Arial" w:eastAsia="SimSun" w:hAnsi="Arial" w:cs="Arial"/>
        </w:rPr>
        <w:t>30</w:t>
      </w:r>
      <w:r w:rsidRPr="000266A4">
        <w:rPr>
          <w:rFonts w:ascii="Arial" w:eastAsia="SimSun" w:hAnsi="Arial" w:cs="Arial"/>
        </w:rPr>
        <w:t xml:space="preserve"> hours on the project, and Ian </w:t>
      </w:r>
      <w:r w:rsidR="008F2B82">
        <w:rPr>
          <w:rFonts w:ascii="Arial" w:eastAsia="SimSun" w:hAnsi="Arial" w:cs="Arial"/>
        </w:rPr>
        <w:t xml:space="preserve">Hunter </w:t>
      </w:r>
      <w:r w:rsidRPr="000266A4">
        <w:rPr>
          <w:rFonts w:ascii="Arial" w:eastAsia="SimSun" w:hAnsi="Arial" w:cs="Arial"/>
        </w:rPr>
        <w:t xml:space="preserve">spent </w:t>
      </w:r>
      <w:r w:rsidR="00137720">
        <w:rPr>
          <w:rFonts w:ascii="Arial" w:eastAsia="SimSun" w:hAnsi="Arial" w:cs="Arial"/>
        </w:rPr>
        <w:t>20</w:t>
      </w:r>
      <w:r w:rsidRPr="000266A4">
        <w:rPr>
          <w:rFonts w:ascii="Arial" w:eastAsia="SimSun" w:hAnsi="Arial" w:cs="Arial"/>
        </w:rPr>
        <w:t xml:space="preserve"> hours on the project.</w:t>
      </w:r>
    </w:p>
    <w:bookmarkEnd w:id="35"/>
    <w:bookmarkEnd w:id="36"/>
    <w:p w14:paraId="5D97557B" w14:textId="77777777" w:rsidR="00173482" w:rsidRPr="000266A4" w:rsidRDefault="00173482" w:rsidP="000266A4">
      <w:pPr>
        <w:spacing w:line="360" w:lineRule="auto"/>
        <w:rPr>
          <w:rFonts w:ascii="Arial" w:hAnsi="Arial"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3827"/>
      </w:tblGrid>
      <w:tr w:rsidR="006C7FEF" w:rsidRPr="000266A4" w14:paraId="51BF777C" w14:textId="77777777" w:rsidTr="003A7761">
        <w:trPr>
          <w:trHeight w:val="619"/>
        </w:trPr>
        <w:tc>
          <w:tcPr>
            <w:tcW w:w="1980" w:type="dxa"/>
          </w:tcPr>
          <w:p w14:paraId="76EA639F" w14:textId="1CCAAC62" w:rsidR="006C7FEF" w:rsidRPr="000266A4" w:rsidRDefault="006C7FEF" w:rsidP="000266A4">
            <w:pPr>
              <w:spacing w:line="360" w:lineRule="auto"/>
              <w:rPr>
                <w:rFonts w:ascii="Arial" w:hAnsi="Arial" w:cs="Arial"/>
                <w:b/>
                <w:bCs/>
              </w:rPr>
            </w:pPr>
            <w:r w:rsidRPr="000266A4">
              <w:rPr>
                <w:rFonts w:ascii="Arial" w:hAnsi="Arial" w:cs="Arial"/>
                <w:b/>
                <w:bCs/>
              </w:rPr>
              <w:t>Name</w:t>
            </w:r>
          </w:p>
        </w:tc>
        <w:tc>
          <w:tcPr>
            <w:tcW w:w="3544" w:type="dxa"/>
          </w:tcPr>
          <w:p w14:paraId="18FCC2E0" w14:textId="5344FF7B" w:rsidR="006C7FEF" w:rsidRPr="000266A4" w:rsidRDefault="003A7761" w:rsidP="000266A4">
            <w:pPr>
              <w:spacing w:line="360" w:lineRule="auto"/>
              <w:rPr>
                <w:rFonts w:ascii="Arial" w:hAnsi="Arial" w:cs="Arial"/>
                <w:b/>
                <w:bCs/>
              </w:rPr>
            </w:pPr>
            <w:r w:rsidRPr="000266A4">
              <w:rPr>
                <w:rFonts w:ascii="Arial" w:hAnsi="Arial" w:cs="Arial"/>
                <w:b/>
                <w:bCs/>
              </w:rPr>
              <w:t>Time</w:t>
            </w:r>
          </w:p>
        </w:tc>
        <w:tc>
          <w:tcPr>
            <w:tcW w:w="3827" w:type="dxa"/>
          </w:tcPr>
          <w:p w14:paraId="33CCC572" w14:textId="2643E7B2" w:rsidR="006C7FEF" w:rsidRPr="000266A4" w:rsidRDefault="006C7FEF" w:rsidP="000266A4">
            <w:pPr>
              <w:spacing w:line="360" w:lineRule="auto"/>
              <w:rPr>
                <w:rFonts w:ascii="Arial" w:hAnsi="Arial" w:cs="Arial"/>
                <w:b/>
                <w:bCs/>
              </w:rPr>
            </w:pPr>
            <w:r w:rsidRPr="000266A4">
              <w:rPr>
                <w:rFonts w:ascii="Arial" w:hAnsi="Arial" w:cs="Arial"/>
                <w:b/>
                <w:bCs/>
              </w:rPr>
              <w:t>Involvement</w:t>
            </w:r>
          </w:p>
        </w:tc>
      </w:tr>
      <w:tr w:rsidR="006C7FEF" w:rsidRPr="000266A4" w14:paraId="2363BCAB" w14:textId="77777777" w:rsidTr="00BB59D3">
        <w:trPr>
          <w:trHeight w:val="527"/>
        </w:trPr>
        <w:tc>
          <w:tcPr>
            <w:tcW w:w="1980" w:type="dxa"/>
          </w:tcPr>
          <w:p w14:paraId="3957BE6B" w14:textId="77777777" w:rsidR="006C7FEF" w:rsidRPr="000266A4" w:rsidRDefault="006C7FEF" w:rsidP="000266A4">
            <w:pPr>
              <w:spacing w:line="360" w:lineRule="auto"/>
              <w:rPr>
                <w:rFonts w:ascii="Arial" w:hAnsi="Arial" w:cs="Arial"/>
              </w:rPr>
            </w:pPr>
            <w:r w:rsidRPr="000266A4">
              <w:rPr>
                <w:rFonts w:ascii="Arial" w:hAnsi="Arial" w:cs="Arial"/>
              </w:rPr>
              <w:t>Zoe Liu</w:t>
            </w:r>
          </w:p>
        </w:tc>
        <w:tc>
          <w:tcPr>
            <w:tcW w:w="3544" w:type="dxa"/>
          </w:tcPr>
          <w:p w14:paraId="7630D7B3" w14:textId="4BE542A0" w:rsidR="006C7FEF" w:rsidRPr="000266A4" w:rsidRDefault="006C7FEF" w:rsidP="000266A4">
            <w:pPr>
              <w:spacing w:line="360" w:lineRule="auto"/>
              <w:rPr>
                <w:rFonts w:ascii="Arial" w:hAnsi="Arial" w:cs="Arial"/>
              </w:rPr>
            </w:pPr>
            <w:r w:rsidRPr="000266A4">
              <w:rPr>
                <w:rFonts w:ascii="Arial" w:hAnsi="Arial" w:cs="Arial"/>
              </w:rPr>
              <w:t xml:space="preserve"> </w:t>
            </w:r>
            <w:r w:rsidR="00137720">
              <w:rPr>
                <w:rFonts w:ascii="Arial" w:hAnsi="Arial" w:cs="Arial"/>
              </w:rPr>
              <w:t>37</w:t>
            </w:r>
            <w:r w:rsidRPr="000266A4">
              <w:rPr>
                <w:rFonts w:ascii="Arial" w:hAnsi="Arial" w:cs="Arial"/>
              </w:rPr>
              <w:t xml:space="preserve"> </w:t>
            </w:r>
            <w:r w:rsidR="003A7761" w:rsidRPr="000266A4">
              <w:rPr>
                <w:rFonts w:ascii="Arial" w:hAnsi="Arial" w:cs="Arial"/>
              </w:rPr>
              <w:t>hours</w:t>
            </w:r>
          </w:p>
        </w:tc>
        <w:tc>
          <w:tcPr>
            <w:tcW w:w="3827" w:type="dxa"/>
          </w:tcPr>
          <w:p w14:paraId="61495015" w14:textId="77777777" w:rsidR="006C7FEF" w:rsidRPr="000266A4" w:rsidRDefault="006C7FEF" w:rsidP="000266A4">
            <w:pPr>
              <w:spacing w:line="360" w:lineRule="auto"/>
              <w:rPr>
                <w:rFonts w:ascii="Arial" w:hAnsi="Arial" w:cs="Arial"/>
              </w:rPr>
            </w:pPr>
            <w:r w:rsidRPr="000266A4">
              <w:rPr>
                <w:rFonts w:ascii="Arial" w:hAnsi="Arial" w:cs="Arial"/>
              </w:rPr>
              <w:t>Client</w:t>
            </w:r>
          </w:p>
          <w:p w14:paraId="22B148AF" w14:textId="77777777" w:rsidR="003A7761" w:rsidRPr="000266A4" w:rsidRDefault="003A7761" w:rsidP="000266A4">
            <w:pPr>
              <w:spacing w:line="360" w:lineRule="auto"/>
              <w:rPr>
                <w:rFonts w:ascii="Arial" w:hAnsi="Arial" w:cs="Arial"/>
              </w:rPr>
            </w:pPr>
            <w:r w:rsidRPr="000266A4">
              <w:rPr>
                <w:rFonts w:ascii="Arial" w:hAnsi="Arial" w:cs="Arial"/>
              </w:rPr>
              <w:t>Client meetings</w:t>
            </w:r>
          </w:p>
          <w:p w14:paraId="4ACFDD25" w14:textId="0FEBE0AC" w:rsidR="00E5340F" w:rsidRPr="000266A4" w:rsidRDefault="00F137FE" w:rsidP="000266A4">
            <w:pPr>
              <w:spacing w:line="360" w:lineRule="auto"/>
              <w:rPr>
                <w:rFonts w:ascii="Arial" w:hAnsi="Arial" w:cs="Arial"/>
              </w:rPr>
            </w:pPr>
            <w:r w:rsidRPr="000266A4">
              <w:rPr>
                <w:rFonts w:ascii="Arial" w:hAnsi="Arial" w:cs="Arial"/>
              </w:rPr>
              <w:t>User acceptance testing</w:t>
            </w:r>
          </w:p>
        </w:tc>
      </w:tr>
      <w:tr w:rsidR="006C7FEF" w:rsidRPr="000266A4" w14:paraId="7BA7628B" w14:textId="77777777" w:rsidTr="00BB59D3">
        <w:trPr>
          <w:trHeight w:val="1054"/>
        </w:trPr>
        <w:tc>
          <w:tcPr>
            <w:tcW w:w="1980" w:type="dxa"/>
          </w:tcPr>
          <w:p w14:paraId="4449B8FF" w14:textId="77777777" w:rsidR="006C7FEF" w:rsidRPr="000266A4" w:rsidRDefault="006C7FEF" w:rsidP="000266A4">
            <w:pPr>
              <w:spacing w:line="360" w:lineRule="auto"/>
              <w:rPr>
                <w:rFonts w:ascii="Arial" w:hAnsi="Arial" w:cs="Arial"/>
              </w:rPr>
            </w:pPr>
            <w:r w:rsidRPr="000266A4">
              <w:rPr>
                <w:rFonts w:ascii="Arial" w:hAnsi="Arial" w:cs="Arial"/>
              </w:rPr>
              <w:t>Ian Hunter</w:t>
            </w:r>
          </w:p>
        </w:tc>
        <w:tc>
          <w:tcPr>
            <w:tcW w:w="3544" w:type="dxa"/>
          </w:tcPr>
          <w:p w14:paraId="5B4AF669" w14:textId="20238B04" w:rsidR="006C7FEF" w:rsidRPr="000266A4" w:rsidRDefault="003A7761" w:rsidP="000266A4">
            <w:pPr>
              <w:spacing w:line="360" w:lineRule="auto"/>
              <w:rPr>
                <w:rFonts w:ascii="Arial" w:hAnsi="Arial" w:cs="Arial"/>
              </w:rPr>
            </w:pPr>
            <w:r w:rsidRPr="000266A4">
              <w:rPr>
                <w:rFonts w:ascii="Arial" w:hAnsi="Arial" w:cs="Arial"/>
              </w:rPr>
              <w:t xml:space="preserve"> </w:t>
            </w:r>
            <w:r w:rsidR="00137720">
              <w:rPr>
                <w:rFonts w:ascii="Arial" w:hAnsi="Arial" w:cs="Arial"/>
              </w:rPr>
              <w:t>20</w:t>
            </w:r>
            <w:r w:rsidRPr="000266A4">
              <w:rPr>
                <w:rFonts w:ascii="Arial" w:hAnsi="Arial" w:cs="Arial"/>
              </w:rPr>
              <w:t xml:space="preserve"> hours</w:t>
            </w:r>
          </w:p>
        </w:tc>
        <w:tc>
          <w:tcPr>
            <w:tcW w:w="3827" w:type="dxa"/>
          </w:tcPr>
          <w:p w14:paraId="65DC09F0" w14:textId="77777777" w:rsidR="006C7FEF" w:rsidRPr="000266A4" w:rsidRDefault="006C7FEF" w:rsidP="000266A4">
            <w:pPr>
              <w:spacing w:line="360" w:lineRule="auto"/>
              <w:rPr>
                <w:rFonts w:ascii="Arial" w:hAnsi="Arial" w:cs="Arial"/>
              </w:rPr>
            </w:pPr>
            <w:r w:rsidRPr="000266A4">
              <w:rPr>
                <w:rFonts w:ascii="Arial" w:hAnsi="Arial" w:cs="Arial"/>
              </w:rPr>
              <w:t>Advisor</w:t>
            </w:r>
          </w:p>
          <w:p w14:paraId="45761654" w14:textId="77777777" w:rsidR="006C7FEF" w:rsidRPr="000266A4" w:rsidRDefault="006C7FEF" w:rsidP="000266A4">
            <w:pPr>
              <w:spacing w:line="360" w:lineRule="auto"/>
              <w:rPr>
                <w:rFonts w:ascii="Arial" w:hAnsi="Arial" w:cs="Arial"/>
              </w:rPr>
            </w:pPr>
            <w:r w:rsidRPr="000266A4">
              <w:rPr>
                <w:rFonts w:ascii="Arial" w:hAnsi="Arial" w:cs="Arial"/>
              </w:rPr>
              <w:t>Advice and Recommendations</w:t>
            </w:r>
          </w:p>
          <w:p w14:paraId="5E435BB2" w14:textId="77777777" w:rsidR="006C7FEF" w:rsidRPr="000266A4" w:rsidRDefault="006C7FEF" w:rsidP="000266A4">
            <w:pPr>
              <w:spacing w:line="360" w:lineRule="auto"/>
              <w:rPr>
                <w:rFonts w:ascii="Arial" w:hAnsi="Arial" w:cs="Arial"/>
              </w:rPr>
            </w:pPr>
            <w:r w:rsidRPr="000266A4">
              <w:rPr>
                <w:rFonts w:ascii="Arial" w:hAnsi="Arial" w:cs="Arial"/>
              </w:rPr>
              <w:t>Project Meetings</w:t>
            </w:r>
          </w:p>
          <w:p w14:paraId="5921AAEE" w14:textId="77777777" w:rsidR="006C7FEF" w:rsidRPr="000266A4" w:rsidRDefault="006C7FEF" w:rsidP="000266A4">
            <w:pPr>
              <w:spacing w:line="360" w:lineRule="auto"/>
              <w:rPr>
                <w:rFonts w:ascii="Arial" w:hAnsi="Arial" w:cs="Arial"/>
              </w:rPr>
            </w:pPr>
            <w:r w:rsidRPr="000266A4">
              <w:rPr>
                <w:rFonts w:ascii="Arial" w:hAnsi="Arial" w:cs="Arial"/>
              </w:rPr>
              <w:t>Project Monitoring</w:t>
            </w:r>
          </w:p>
        </w:tc>
      </w:tr>
      <w:tr w:rsidR="006C7FEF" w:rsidRPr="000266A4" w14:paraId="75371CC8" w14:textId="77777777" w:rsidTr="00BB59D3">
        <w:trPr>
          <w:trHeight w:val="335"/>
        </w:trPr>
        <w:tc>
          <w:tcPr>
            <w:tcW w:w="1980" w:type="dxa"/>
          </w:tcPr>
          <w:p w14:paraId="5F7C78E3" w14:textId="77777777" w:rsidR="006C7FEF" w:rsidRPr="000266A4" w:rsidRDefault="006C7FEF" w:rsidP="000266A4">
            <w:pPr>
              <w:spacing w:line="360" w:lineRule="auto"/>
              <w:rPr>
                <w:rFonts w:ascii="Arial" w:hAnsi="Arial" w:cs="Arial"/>
              </w:rPr>
            </w:pPr>
            <w:r w:rsidRPr="000266A4">
              <w:rPr>
                <w:rFonts w:ascii="Arial" w:hAnsi="Arial" w:cs="Arial"/>
              </w:rPr>
              <w:lastRenderedPageBreak/>
              <w:t>Guozhi Yin</w:t>
            </w:r>
          </w:p>
        </w:tc>
        <w:tc>
          <w:tcPr>
            <w:tcW w:w="3544" w:type="dxa"/>
          </w:tcPr>
          <w:p w14:paraId="45368930" w14:textId="18106CE9" w:rsidR="006C7FEF" w:rsidRPr="000266A4" w:rsidRDefault="006C7FEF" w:rsidP="000266A4">
            <w:pPr>
              <w:spacing w:line="360" w:lineRule="auto"/>
              <w:rPr>
                <w:rFonts w:ascii="Arial" w:hAnsi="Arial" w:cs="Arial"/>
              </w:rPr>
            </w:pPr>
            <w:r w:rsidRPr="000266A4">
              <w:rPr>
                <w:rFonts w:ascii="Arial" w:hAnsi="Arial" w:cs="Arial"/>
              </w:rPr>
              <w:t>45</w:t>
            </w:r>
            <w:r w:rsidR="00137720">
              <w:rPr>
                <w:rFonts w:ascii="Arial" w:hAnsi="Arial" w:cs="Arial"/>
              </w:rPr>
              <w:t>2</w:t>
            </w:r>
            <w:r w:rsidRPr="000266A4">
              <w:rPr>
                <w:rFonts w:ascii="Arial" w:hAnsi="Arial" w:cs="Arial"/>
              </w:rPr>
              <w:t xml:space="preserve"> hours</w:t>
            </w:r>
          </w:p>
        </w:tc>
        <w:tc>
          <w:tcPr>
            <w:tcW w:w="3827" w:type="dxa"/>
          </w:tcPr>
          <w:p w14:paraId="5839BF6B" w14:textId="77777777" w:rsidR="006C7FEF" w:rsidRPr="000266A4" w:rsidRDefault="006C7FEF" w:rsidP="000266A4">
            <w:pPr>
              <w:spacing w:line="360" w:lineRule="auto"/>
              <w:rPr>
                <w:rFonts w:ascii="Arial" w:hAnsi="Arial" w:cs="Arial"/>
              </w:rPr>
            </w:pPr>
            <w:r w:rsidRPr="000266A4">
              <w:rPr>
                <w:rFonts w:ascii="Arial" w:hAnsi="Arial" w:cs="Arial"/>
              </w:rPr>
              <w:t>Project Manager</w:t>
            </w:r>
          </w:p>
          <w:p w14:paraId="3A714290" w14:textId="77777777" w:rsidR="006C7FEF" w:rsidRPr="000266A4" w:rsidRDefault="006C7FEF" w:rsidP="000266A4">
            <w:pPr>
              <w:spacing w:line="360" w:lineRule="auto"/>
              <w:rPr>
                <w:rFonts w:ascii="Arial" w:hAnsi="Arial" w:cs="Arial"/>
              </w:rPr>
            </w:pPr>
            <w:r w:rsidRPr="000266A4">
              <w:rPr>
                <w:rFonts w:ascii="Arial" w:hAnsi="Arial" w:cs="Arial"/>
              </w:rPr>
              <w:t>Database Administrator</w:t>
            </w:r>
          </w:p>
          <w:p w14:paraId="26136E39" w14:textId="77777777" w:rsidR="006C7FEF" w:rsidRPr="000266A4" w:rsidRDefault="006C7FEF" w:rsidP="000266A4">
            <w:pPr>
              <w:spacing w:line="360" w:lineRule="auto"/>
              <w:rPr>
                <w:rFonts w:ascii="Arial" w:hAnsi="Arial" w:cs="Arial"/>
              </w:rPr>
            </w:pPr>
            <w:r w:rsidRPr="000266A4">
              <w:rPr>
                <w:rFonts w:ascii="Arial" w:hAnsi="Arial" w:cs="Arial"/>
              </w:rPr>
              <w:t>Product Designer</w:t>
            </w:r>
          </w:p>
          <w:p w14:paraId="5278475D" w14:textId="77777777" w:rsidR="006C7FEF" w:rsidRPr="000266A4" w:rsidRDefault="006C7FEF" w:rsidP="000266A4">
            <w:pPr>
              <w:spacing w:line="360" w:lineRule="auto"/>
              <w:rPr>
                <w:rFonts w:ascii="Arial" w:hAnsi="Arial" w:cs="Arial"/>
              </w:rPr>
            </w:pPr>
            <w:r w:rsidRPr="000266A4">
              <w:rPr>
                <w:rFonts w:ascii="Arial" w:hAnsi="Arial" w:cs="Arial"/>
              </w:rPr>
              <w:t>Documentation</w:t>
            </w:r>
          </w:p>
          <w:p w14:paraId="6B569FA3" w14:textId="77777777" w:rsidR="006C7FEF" w:rsidRPr="000266A4" w:rsidRDefault="006C7FEF" w:rsidP="000266A4">
            <w:pPr>
              <w:spacing w:line="360" w:lineRule="auto"/>
              <w:rPr>
                <w:rFonts w:ascii="Arial" w:hAnsi="Arial" w:cs="Arial"/>
              </w:rPr>
            </w:pPr>
            <w:r w:rsidRPr="000266A4">
              <w:rPr>
                <w:rFonts w:ascii="Arial" w:hAnsi="Arial" w:cs="Arial"/>
              </w:rPr>
              <w:t>Testing</w:t>
            </w:r>
          </w:p>
        </w:tc>
      </w:tr>
      <w:tr w:rsidR="006C7FEF" w:rsidRPr="000266A4" w14:paraId="495DF435" w14:textId="77777777" w:rsidTr="00BB59D3">
        <w:trPr>
          <w:trHeight w:val="1054"/>
        </w:trPr>
        <w:tc>
          <w:tcPr>
            <w:tcW w:w="1980" w:type="dxa"/>
          </w:tcPr>
          <w:p w14:paraId="5E582C80" w14:textId="77777777" w:rsidR="006C7FEF" w:rsidRPr="000266A4" w:rsidRDefault="006C7FEF" w:rsidP="000266A4">
            <w:pPr>
              <w:spacing w:line="360" w:lineRule="auto"/>
              <w:rPr>
                <w:rFonts w:ascii="Arial" w:hAnsi="Arial" w:cs="Arial"/>
              </w:rPr>
            </w:pPr>
            <w:r w:rsidRPr="000266A4">
              <w:rPr>
                <w:rFonts w:ascii="Arial" w:hAnsi="Arial" w:cs="Arial"/>
              </w:rPr>
              <w:t>Cong Shang</w:t>
            </w:r>
          </w:p>
        </w:tc>
        <w:tc>
          <w:tcPr>
            <w:tcW w:w="3544" w:type="dxa"/>
          </w:tcPr>
          <w:p w14:paraId="77B01079" w14:textId="3C48480D" w:rsidR="006C7FEF" w:rsidRPr="000266A4" w:rsidRDefault="006C7FEF" w:rsidP="000266A4">
            <w:pPr>
              <w:spacing w:line="360" w:lineRule="auto"/>
              <w:rPr>
                <w:rFonts w:ascii="Arial" w:hAnsi="Arial" w:cs="Arial"/>
              </w:rPr>
            </w:pPr>
            <w:r w:rsidRPr="000266A4">
              <w:rPr>
                <w:rFonts w:ascii="Arial" w:hAnsi="Arial" w:cs="Arial"/>
              </w:rPr>
              <w:t>4</w:t>
            </w:r>
            <w:r w:rsidR="00137720">
              <w:rPr>
                <w:rFonts w:ascii="Arial" w:hAnsi="Arial" w:cs="Arial"/>
              </w:rPr>
              <w:t>67</w:t>
            </w:r>
            <w:r w:rsidRPr="000266A4">
              <w:rPr>
                <w:rFonts w:ascii="Arial" w:hAnsi="Arial" w:cs="Arial"/>
              </w:rPr>
              <w:t xml:space="preserve"> hours</w:t>
            </w:r>
          </w:p>
        </w:tc>
        <w:tc>
          <w:tcPr>
            <w:tcW w:w="3827" w:type="dxa"/>
          </w:tcPr>
          <w:p w14:paraId="3874FA54" w14:textId="77777777" w:rsidR="006C7FEF" w:rsidRPr="000266A4" w:rsidRDefault="006C7FEF" w:rsidP="000266A4">
            <w:pPr>
              <w:spacing w:line="360" w:lineRule="auto"/>
              <w:rPr>
                <w:rFonts w:ascii="Arial" w:hAnsi="Arial" w:cs="Arial"/>
              </w:rPr>
            </w:pPr>
            <w:r w:rsidRPr="000266A4">
              <w:rPr>
                <w:rFonts w:ascii="Arial" w:hAnsi="Arial" w:cs="Arial"/>
              </w:rPr>
              <w:t>Software Developer (Font End)</w:t>
            </w:r>
          </w:p>
          <w:p w14:paraId="7AB43277" w14:textId="77777777" w:rsidR="006C7FEF" w:rsidRPr="000266A4" w:rsidRDefault="006C7FEF" w:rsidP="000266A4">
            <w:pPr>
              <w:spacing w:line="360" w:lineRule="auto"/>
              <w:rPr>
                <w:rFonts w:ascii="Arial" w:hAnsi="Arial" w:cs="Arial"/>
              </w:rPr>
            </w:pPr>
            <w:r w:rsidRPr="000266A4">
              <w:rPr>
                <w:rFonts w:ascii="Arial" w:hAnsi="Arial" w:cs="Arial"/>
              </w:rPr>
              <w:t>Software Developer (Back End)</w:t>
            </w:r>
          </w:p>
          <w:p w14:paraId="6E010A25" w14:textId="77777777" w:rsidR="006C7FEF" w:rsidRPr="000266A4" w:rsidRDefault="006C7FEF" w:rsidP="000266A4">
            <w:pPr>
              <w:spacing w:line="360" w:lineRule="auto"/>
              <w:rPr>
                <w:rFonts w:ascii="Arial" w:hAnsi="Arial" w:cs="Arial"/>
              </w:rPr>
            </w:pPr>
            <w:r w:rsidRPr="000266A4">
              <w:rPr>
                <w:rFonts w:ascii="Arial" w:hAnsi="Arial" w:cs="Arial"/>
              </w:rPr>
              <w:t>Testing</w:t>
            </w:r>
          </w:p>
          <w:p w14:paraId="38EF24A7" w14:textId="77777777" w:rsidR="006C7FEF" w:rsidRPr="000266A4" w:rsidRDefault="006C7FEF" w:rsidP="000266A4">
            <w:pPr>
              <w:spacing w:line="360" w:lineRule="auto"/>
              <w:rPr>
                <w:rFonts w:ascii="Arial" w:hAnsi="Arial" w:cs="Arial"/>
              </w:rPr>
            </w:pPr>
            <w:r w:rsidRPr="000266A4">
              <w:rPr>
                <w:rFonts w:ascii="Arial" w:hAnsi="Arial" w:cs="Arial"/>
              </w:rPr>
              <w:t>Documentation</w:t>
            </w:r>
          </w:p>
        </w:tc>
      </w:tr>
    </w:tbl>
    <w:p w14:paraId="12CA534D" w14:textId="77777777" w:rsidR="006C7FEF" w:rsidRPr="000266A4" w:rsidRDefault="006C7FEF" w:rsidP="000266A4">
      <w:pPr>
        <w:spacing w:line="360" w:lineRule="auto"/>
        <w:rPr>
          <w:rFonts w:ascii="Arial" w:hAnsi="Arial" w:cs="Arial"/>
        </w:rPr>
      </w:pPr>
    </w:p>
    <w:p w14:paraId="754E6E3F" w14:textId="5CE8545B" w:rsidR="006C7FEF" w:rsidRPr="000266A4" w:rsidRDefault="006C7FEF" w:rsidP="000266A4">
      <w:pPr>
        <w:spacing w:line="360" w:lineRule="auto"/>
        <w:rPr>
          <w:rFonts w:ascii="Arial" w:hAnsi="Arial" w:cs="Arial"/>
        </w:rPr>
      </w:pPr>
    </w:p>
    <w:p w14:paraId="56D5B35A" w14:textId="181AEC76" w:rsidR="006C7FEF" w:rsidRPr="00047E70" w:rsidRDefault="006C7FEF" w:rsidP="000266A4">
      <w:pPr>
        <w:pStyle w:val="Heading2"/>
        <w:spacing w:line="360" w:lineRule="auto"/>
        <w:rPr>
          <w:rFonts w:ascii="Arial" w:hAnsi="Arial" w:cs="Arial"/>
          <w:szCs w:val="24"/>
        </w:rPr>
      </w:pPr>
      <w:bookmarkStart w:id="39" w:name="_Toc42041268"/>
      <w:r w:rsidRPr="000266A4">
        <w:rPr>
          <w:rFonts w:ascii="Arial" w:hAnsi="Arial" w:cs="Arial"/>
          <w:szCs w:val="24"/>
        </w:rPr>
        <w:t>Data Management</w:t>
      </w:r>
      <w:bookmarkEnd w:id="39"/>
    </w:p>
    <w:p w14:paraId="41CCCC3D" w14:textId="15F2A3AF" w:rsidR="006C7FEF" w:rsidRPr="000266A4" w:rsidRDefault="006C7FEF" w:rsidP="000266A4">
      <w:pPr>
        <w:spacing w:line="360" w:lineRule="auto"/>
        <w:ind w:left="576"/>
        <w:rPr>
          <w:rFonts w:ascii="Arial" w:eastAsia="SimSun" w:hAnsi="Arial" w:cs="Arial"/>
        </w:rPr>
      </w:pPr>
      <w:r w:rsidRPr="000266A4">
        <w:rPr>
          <w:rFonts w:ascii="Arial" w:hAnsi="Arial" w:cs="Arial"/>
        </w:rPr>
        <w:t>All project documents were backed up to Google Drive and project code was backed up to GitHub. Because both have version control and can be restored to any previous version, project members can easily back up and share all project data</w:t>
      </w:r>
      <w:r w:rsidRPr="000266A4">
        <w:rPr>
          <w:rFonts w:ascii="Arial" w:eastAsia="SimSun" w:hAnsi="Arial" w:cs="Arial"/>
        </w:rPr>
        <w:t>.</w:t>
      </w:r>
    </w:p>
    <w:p w14:paraId="14991B95" w14:textId="5DE2B14F" w:rsidR="00DF33EC" w:rsidRPr="00047E70" w:rsidRDefault="00DF33EC" w:rsidP="000266A4">
      <w:pPr>
        <w:pStyle w:val="Heading2"/>
        <w:spacing w:line="360" w:lineRule="auto"/>
        <w:rPr>
          <w:rFonts w:ascii="Arial" w:hAnsi="Arial" w:cs="Arial"/>
          <w:szCs w:val="24"/>
        </w:rPr>
      </w:pPr>
      <w:bookmarkStart w:id="40" w:name="_Toc42041269"/>
      <w:r w:rsidRPr="000266A4">
        <w:rPr>
          <w:rFonts w:ascii="Arial" w:hAnsi="Arial" w:cs="Arial"/>
          <w:szCs w:val="24"/>
        </w:rPr>
        <w:t>Resource Management</w:t>
      </w:r>
      <w:bookmarkEnd w:id="40"/>
    </w:p>
    <w:p w14:paraId="00F20F84" w14:textId="26D1D93D" w:rsidR="00C2325F" w:rsidRDefault="00DF33EC" w:rsidP="00C2325F">
      <w:pPr>
        <w:pStyle w:val="BodyTextIndent2"/>
        <w:spacing w:line="360" w:lineRule="auto"/>
        <w:ind w:left="576"/>
        <w:rPr>
          <w:rFonts w:ascii="Arial" w:eastAsiaTheme="minorEastAsia" w:hAnsi="Arial" w:cs="Arial"/>
          <w:kern w:val="2"/>
          <w:szCs w:val="24"/>
          <w:lang w:val="en-US"/>
        </w:rPr>
      </w:pPr>
      <w:r w:rsidRPr="000266A4">
        <w:rPr>
          <w:rFonts w:ascii="Arial" w:eastAsiaTheme="minorEastAsia" w:hAnsi="Arial" w:cs="Arial"/>
          <w:kern w:val="2"/>
          <w:szCs w:val="24"/>
          <w:lang w:val="en-US"/>
        </w:rPr>
        <w:t>To complete the project, the project team prepare</w:t>
      </w:r>
      <w:r w:rsidR="006F16AF" w:rsidRPr="000266A4">
        <w:rPr>
          <w:rFonts w:ascii="Arial" w:eastAsiaTheme="minorEastAsia" w:hAnsi="Arial" w:cs="Arial"/>
          <w:kern w:val="2"/>
          <w:szCs w:val="24"/>
          <w:lang w:val="en-US"/>
        </w:rPr>
        <w:t>d</w:t>
      </w:r>
      <w:r w:rsidRPr="000266A4">
        <w:rPr>
          <w:rFonts w:ascii="Arial" w:eastAsiaTheme="minorEastAsia" w:hAnsi="Arial" w:cs="Arial"/>
          <w:kern w:val="2"/>
          <w:szCs w:val="24"/>
          <w:lang w:val="en-US"/>
        </w:rPr>
        <w:t xml:space="preserve"> software and hardware resources. To reduce project costs in software resources, the project team tr</w:t>
      </w:r>
      <w:r w:rsidR="006F16AF" w:rsidRPr="000266A4">
        <w:rPr>
          <w:rFonts w:ascii="Arial" w:eastAsiaTheme="minorEastAsia" w:hAnsi="Arial" w:cs="Arial"/>
          <w:kern w:val="2"/>
          <w:szCs w:val="24"/>
          <w:lang w:val="en-US"/>
        </w:rPr>
        <w:t>ied</w:t>
      </w:r>
      <w:r w:rsidRPr="000266A4">
        <w:rPr>
          <w:rFonts w:ascii="Arial" w:eastAsiaTheme="minorEastAsia" w:hAnsi="Arial" w:cs="Arial"/>
          <w:kern w:val="2"/>
          <w:szCs w:val="24"/>
          <w:lang w:val="en-US"/>
        </w:rPr>
        <w:t xml:space="preserve"> to use free software (open source) as much as possible. For the hardware resources, the project team use</w:t>
      </w:r>
      <w:r w:rsidR="006F16AF" w:rsidRPr="000266A4">
        <w:rPr>
          <w:rFonts w:ascii="Arial" w:eastAsiaTheme="minorEastAsia" w:hAnsi="Arial" w:cs="Arial"/>
          <w:kern w:val="2"/>
          <w:szCs w:val="24"/>
          <w:lang w:val="en-US"/>
        </w:rPr>
        <w:t>d</w:t>
      </w:r>
      <w:r w:rsidRPr="000266A4">
        <w:rPr>
          <w:rFonts w:ascii="Arial" w:eastAsiaTheme="minorEastAsia" w:hAnsi="Arial" w:cs="Arial"/>
          <w:kern w:val="2"/>
          <w:szCs w:val="24"/>
          <w:lang w:val="en-US"/>
        </w:rPr>
        <w:t xml:space="preserve"> </w:t>
      </w:r>
      <w:r w:rsidR="00047E70">
        <w:rPr>
          <w:rFonts w:ascii="Arial" w:eastAsiaTheme="minorEastAsia" w:hAnsi="Arial" w:cs="Arial"/>
          <w:kern w:val="2"/>
          <w:szCs w:val="24"/>
          <w:lang w:val="en-US"/>
        </w:rPr>
        <w:t>their laptops.</w:t>
      </w:r>
      <w:r w:rsidRPr="000266A4">
        <w:rPr>
          <w:rFonts w:ascii="Arial" w:eastAsiaTheme="minorEastAsia" w:hAnsi="Arial" w:cs="Arial"/>
          <w:kern w:val="2"/>
          <w:szCs w:val="24"/>
          <w:lang w:val="en-US"/>
        </w:rPr>
        <w:t xml:space="preserve"> </w:t>
      </w:r>
    </w:p>
    <w:p w14:paraId="73A2791C" w14:textId="4B598488" w:rsidR="00C2325F" w:rsidRDefault="00C2325F">
      <w:pPr>
        <w:rPr>
          <w:rFonts w:ascii="Arial" w:eastAsiaTheme="minorEastAsia" w:hAnsi="Arial" w:cs="Arial"/>
          <w:kern w:val="2"/>
          <w:lang w:val="en-US"/>
        </w:rPr>
      </w:pPr>
      <w:r>
        <w:rPr>
          <w:rFonts w:ascii="Arial" w:eastAsiaTheme="minorEastAsia" w:hAnsi="Arial" w:cs="Arial"/>
          <w:kern w:val="2"/>
          <w:lang w:val="en-US"/>
        </w:rPr>
        <w:br w:type="page"/>
      </w:r>
    </w:p>
    <w:p w14:paraId="71C88ACC" w14:textId="30178614" w:rsidR="001675FA" w:rsidRPr="007C3EC9" w:rsidRDefault="00024C2F" w:rsidP="000266A4">
      <w:pPr>
        <w:pStyle w:val="Heading1"/>
        <w:spacing w:line="360" w:lineRule="auto"/>
        <w:rPr>
          <w:rFonts w:ascii="Arial" w:hAnsi="Arial" w:cs="Arial"/>
        </w:rPr>
      </w:pPr>
      <w:bookmarkStart w:id="41" w:name="_Toc42041270"/>
      <w:r w:rsidRPr="000266A4">
        <w:rPr>
          <w:rFonts w:ascii="Arial" w:hAnsi="Arial" w:cs="Arial"/>
        </w:rPr>
        <w:lastRenderedPageBreak/>
        <w:t>Lessons Learned</w:t>
      </w:r>
      <w:bookmarkEnd w:id="41"/>
    </w:p>
    <w:tbl>
      <w:tblPr>
        <w:tblStyle w:val="TableGrid"/>
        <w:tblW w:w="9493" w:type="dxa"/>
        <w:tblLook w:val="04A0" w:firstRow="1" w:lastRow="0" w:firstColumn="1" w:lastColumn="0" w:noHBand="0" w:noVBand="1"/>
      </w:tblPr>
      <w:tblGrid>
        <w:gridCol w:w="2263"/>
        <w:gridCol w:w="7230"/>
      </w:tblGrid>
      <w:tr w:rsidR="00295A1E" w:rsidRPr="000266A4" w14:paraId="5A636806" w14:textId="77777777" w:rsidTr="00295A1E">
        <w:tc>
          <w:tcPr>
            <w:tcW w:w="2263" w:type="dxa"/>
          </w:tcPr>
          <w:p w14:paraId="60F4A047" w14:textId="45E18A23" w:rsidR="00295A1E" w:rsidRPr="000266A4" w:rsidRDefault="00295A1E" w:rsidP="000266A4">
            <w:pPr>
              <w:spacing w:line="360" w:lineRule="auto"/>
              <w:rPr>
                <w:rFonts w:ascii="Arial" w:hAnsi="Arial" w:cs="Arial"/>
              </w:rPr>
            </w:pPr>
            <w:r w:rsidRPr="000266A4">
              <w:rPr>
                <w:rFonts w:ascii="Arial" w:hAnsi="Arial" w:cs="Arial"/>
              </w:rPr>
              <w:t>Type</w:t>
            </w:r>
          </w:p>
        </w:tc>
        <w:tc>
          <w:tcPr>
            <w:tcW w:w="7230" w:type="dxa"/>
          </w:tcPr>
          <w:p w14:paraId="23B5B430" w14:textId="03CDDA01" w:rsidR="00295A1E" w:rsidRPr="000266A4" w:rsidRDefault="00295A1E" w:rsidP="000266A4">
            <w:pPr>
              <w:spacing w:line="360" w:lineRule="auto"/>
              <w:jc w:val="center"/>
              <w:rPr>
                <w:rFonts w:ascii="Arial" w:hAnsi="Arial" w:cs="Arial"/>
              </w:rPr>
            </w:pPr>
            <w:r w:rsidRPr="000266A4">
              <w:rPr>
                <w:rFonts w:ascii="Arial" w:hAnsi="Arial" w:cs="Arial"/>
              </w:rPr>
              <w:t>Description</w:t>
            </w:r>
          </w:p>
        </w:tc>
      </w:tr>
      <w:tr w:rsidR="00295A1E" w:rsidRPr="000266A4" w14:paraId="5297C905" w14:textId="77777777" w:rsidTr="00295A1E">
        <w:tc>
          <w:tcPr>
            <w:tcW w:w="2263" w:type="dxa"/>
          </w:tcPr>
          <w:p w14:paraId="329A86D2" w14:textId="235BC27A" w:rsidR="00295A1E" w:rsidRPr="000266A4" w:rsidRDefault="00295A1E" w:rsidP="000266A4">
            <w:pPr>
              <w:spacing w:line="360" w:lineRule="auto"/>
              <w:rPr>
                <w:rFonts w:ascii="Arial" w:hAnsi="Arial" w:cs="Arial"/>
              </w:rPr>
            </w:pPr>
            <w:r w:rsidRPr="000266A4">
              <w:rPr>
                <w:rFonts w:ascii="Arial" w:hAnsi="Arial" w:cs="Arial"/>
              </w:rPr>
              <w:t>Risk</w:t>
            </w:r>
          </w:p>
        </w:tc>
        <w:tc>
          <w:tcPr>
            <w:tcW w:w="7230" w:type="dxa"/>
          </w:tcPr>
          <w:p w14:paraId="7F19291E" w14:textId="77777777" w:rsidR="009B6B5F" w:rsidRPr="000266A4" w:rsidRDefault="009B6B5F" w:rsidP="000266A4">
            <w:pPr>
              <w:spacing w:line="360" w:lineRule="auto"/>
              <w:rPr>
                <w:rFonts w:ascii="Arial" w:hAnsi="Arial" w:cs="Arial"/>
              </w:rPr>
            </w:pPr>
            <w:bookmarkStart w:id="42" w:name="OLE_LINK39"/>
            <w:bookmarkStart w:id="43" w:name="OLE_LINK40"/>
            <w:r w:rsidRPr="000266A4">
              <w:rPr>
                <w:rFonts w:ascii="Arial" w:hAnsi="Arial" w:cs="Arial"/>
              </w:rPr>
              <w:t>In the project, we encountered two unidentified significant risks.</w:t>
            </w:r>
          </w:p>
          <w:p w14:paraId="034B61A2" w14:textId="6761BF5A" w:rsidR="009B6B5F" w:rsidRDefault="009B6B5F" w:rsidP="000266A4">
            <w:pPr>
              <w:spacing w:line="360" w:lineRule="auto"/>
              <w:rPr>
                <w:rFonts w:ascii="Arial" w:hAnsi="Arial" w:cs="Arial"/>
              </w:rPr>
            </w:pPr>
            <w:r w:rsidRPr="000266A4">
              <w:rPr>
                <w:rFonts w:ascii="Arial" w:hAnsi="Arial" w:cs="Arial"/>
              </w:rPr>
              <w:t xml:space="preserve">The first is the stability of the team. The project team did not effectively identify the risk before </w:t>
            </w:r>
            <w:r w:rsidR="00BA2658">
              <w:rPr>
                <w:rFonts w:ascii="Arial" w:hAnsi="Arial" w:cs="Arial"/>
              </w:rPr>
              <w:t>a</w:t>
            </w:r>
            <w:r w:rsidRPr="000266A4">
              <w:rPr>
                <w:rFonts w:ascii="Arial" w:hAnsi="Arial" w:cs="Arial"/>
              </w:rPr>
              <w:t xml:space="preserve"> team member left the project team. When the risk occurred, we did not have a plan to deal with it. We tried to communicate with the team member, hoping that she could return to the team to avoid the real occurrence of the risk. </w:t>
            </w:r>
            <w:r w:rsidR="00BA2658">
              <w:rPr>
                <w:rFonts w:ascii="Arial" w:hAnsi="Arial" w:cs="Arial"/>
              </w:rPr>
              <w:t>Another method is to</w:t>
            </w:r>
            <w:r w:rsidRPr="000266A4">
              <w:rPr>
                <w:rFonts w:ascii="Arial" w:hAnsi="Arial" w:cs="Arial"/>
              </w:rPr>
              <w:t xml:space="preserve"> find </w:t>
            </w:r>
            <w:r w:rsidR="00BA2658">
              <w:rPr>
                <w:rFonts w:ascii="Arial" w:hAnsi="Arial" w:cs="Arial"/>
              </w:rPr>
              <w:t xml:space="preserve">a </w:t>
            </w:r>
            <w:r w:rsidRPr="000266A4">
              <w:rPr>
                <w:rFonts w:ascii="Arial" w:hAnsi="Arial" w:cs="Arial"/>
              </w:rPr>
              <w:t>new team member. But none of this has produced positive results. Eventually we have to take the risk.</w:t>
            </w:r>
          </w:p>
          <w:p w14:paraId="2BF6D3E9" w14:textId="77777777" w:rsidR="007C3EC9" w:rsidRPr="000266A4" w:rsidRDefault="007C3EC9" w:rsidP="000266A4">
            <w:pPr>
              <w:spacing w:line="360" w:lineRule="auto"/>
              <w:rPr>
                <w:rFonts w:ascii="Arial" w:hAnsi="Arial" w:cs="Arial"/>
              </w:rPr>
            </w:pPr>
          </w:p>
          <w:p w14:paraId="7DED2F88" w14:textId="53CB2AA6" w:rsidR="009B6B5F" w:rsidRDefault="009B6B5F" w:rsidP="000266A4">
            <w:pPr>
              <w:spacing w:line="360" w:lineRule="auto"/>
              <w:rPr>
                <w:rFonts w:ascii="Arial" w:hAnsi="Arial" w:cs="Arial"/>
              </w:rPr>
            </w:pPr>
            <w:r w:rsidRPr="000266A4">
              <w:rPr>
                <w:rFonts w:ascii="Arial" w:hAnsi="Arial" w:cs="Arial"/>
              </w:rPr>
              <w:t xml:space="preserve">Through this project, we learned the importance of personnel risk to the project. In future projects, the work of the core personnel should be backed up for role A and </w:t>
            </w:r>
            <w:r w:rsidR="00BA2658">
              <w:rPr>
                <w:rFonts w:ascii="Arial" w:hAnsi="Arial" w:cs="Arial"/>
              </w:rPr>
              <w:t xml:space="preserve">role </w:t>
            </w:r>
            <w:r w:rsidRPr="000266A4">
              <w:rPr>
                <w:rFonts w:ascii="Arial" w:hAnsi="Arial" w:cs="Arial"/>
              </w:rPr>
              <w:t xml:space="preserve">B. Avoid the impact on the project caused by the </w:t>
            </w:r>
            <w:r w:rsidR="00BA2658">
              <w:rPr>
                <w:rFonts w:ascii="Arial" w:hAnsi="Arial" w:cs="Arial" w:hint="eastAsia"/>
              </w:rPr>
              <w:t>le</w:t>
            </w:r>
            <w:r w:rsidR="00BA2658">
              <w:rPr>
                <w:rFonts w:ascii="Arial" w:hAnsi="Arial" w:cs="Arial"/>
              </w:rPr>
              <w:t>ave</w:t>
            </w:r>
            <w:r w:rsidRPr="000266A4">
              <w:rPr>
                <w:rFonts w:ascii="Arial" w:hAnsi="Arial" w:cs="Arial"/>
              </w:rPr>
              <w:t xml:space="preserve"> of core personnel. At the same time, we should improve the personnel replacement plan, for example, when setting up the project team, we should list the candidates.</w:t>
            </w:r>
          </w:p>
          <w:p w14:paraId="3430086F" w14:textId="77777777" w:rsidR="007C3EC9" w:rsidRPr="000266A4" w:rsidRDefault="007C3EC9" w:rsidP="000266A4">
            <w:pPr>
              <w:spacing w:line="360" w:lineRule="auto"/>
              <w:rPr>
                <w:rFonts w:ascii="Arial" w:hAnsi="Arial" w:cs="Arial"/>
              </w:rPr>
            </w:pPr>
          </w:p>
          <w:p w14:paraId="129C6BEB" w14:textId="77777777" w:rsidR="007C3EC9" w:rsidRDefault="009B6B5F" w:rsidP="000266A4">
            <w:pPr>
              <w:spacing w:line="360" w:lineRule="auto"/>
              <w:rPr>
                <w:rFonts w:ascii="Arial" w:hAnsi="Arial" w:cs="Arial"/>
              </w:rPr>
            </w:pPr>
            <w:r w:rsidRPr="000266A4">
              <w:rPr>
                <w:rFonts w:ascii="Arial" w:hAnsi="Arial" w:cs="Arial"/>
              </w:rPr>
              <w:t xml:space="preserve">The second risk comes from communication. Because of the </w:t>
            </w:r>
            <w:r w:rsidR="00BA2658">
              <w:rPr>
                <w:rFonts w:ascii="Arial" w:hAnsi="Arial" w:cs="Arial"/>
              </w:rPr>
              <w:t>COVID-19</w:t>
            </w:r>
            <w:r w:rsidRPr="000266A4">
              <w:rPr>
                <w:rFonts w:ascii="Arial" w:hAnsi="Arial" w:cs="Arial"/>
              </w:rPr>
              <w:t xml:space="preserve">, the team cannot communicate face to face. This brings great frustration to the project team, and the reduced communication efficiency leads to the reduced overall work efficiency. The solutions in this project include making full use of network technology and building a virtual team. Team communication, client communication and </w:t>
            </w:r>
            <w:r w:rsidR="00BA2658">
              <w:rPr>
                <w:rFonts w:ascii="Arial" w:hAnsi="Arial" w:cs="Arial"/>
              </w:rPr>
              <w:t>advisor</w:t>
            </w:r>
            <w:r w:rsidRPr="000266A4">
              <w:rPr>
                <w:rFonts w:ascii="Arial" w:hAnsi="Arial" w:cs="Arial"/>
              </w:rPr>
              <w:t xml:space="preserve"> communication are all completed online. </w:t>
            </w:r>
          </w:p>
          <w:p w14:paraId="063A0ED5" w14:textId="77777777" w:rsidR="007C3EC9" w:rsidRDefault="007C3EC9" w:rsidP="000266A4">
            <w:pPr>
              <w:spacing w:line="360" w:lineRule="auto"/>
              <w:rPr>
                <w:rFonts w:ascii="Arial" w:hAnsi="Arial" w:cs="Arial"/>
              </w:rPr>
            </w:pPr>
          </w:p>
          <w:p w14:paraId="6D32FB8E" w14:textId="15E4D131" w:rsidR="00295A1E" w:rsidRPr="000266A4" w:rsidRDefault="009B6B5F" w:rsidP="000266A4">
            <w:pPr>
              <w:spacing w:line="360" w:lineRule="auto"/>
              <w:rPr>
                <w:rFonts w:ascii="Arial" w:hAnsi="Arial" w:cs="Arial"/>
              </w:rPr>
            </w:pPr>
            <w:r w:rsidRPr="000266A4">
              <w:rPr>
                <w:rFonts w:ascii="Arial" w:hAnsi="Arial" w:cs="Arial"/>
              </w:rPr>
              <w:t xml:space="preserve">To change the project methodology, the original agile development methodology requires a large number of </w:t>
            </w:r>
            <w:r w:rsidR="00BA2658">
              <w:rPr>
                <w:rFonts w:ascii="Arial" w:hAnsi="Arial" w:cs="Arial"/>
              </w:rPr>
              <w:t>client</w:t>
            </w:r>
            <w:r w:rsidRPr="000266A4">
              <w:rPr>
                <w:rFonts w:ascii="Arial" w:hAnsi="Arial" w:cs="Arial"/>
              </w:rPr>
              <w:t xml:space="preserve"> participation, which needs to be deeply involved in the project </w:t>
            </w:r>
            <w:r w:rsidRPr="000266A4">
              <w:rPr>
                <w:rFonts w:ascii="Arial" w:hAnsi="Arial" w:cs="Arial"/>
              </w:rPr>
              <w:lastRenderedPageBreak/>
              <w:t xml:space="preserve">activities at all stages of the project. Communication barriers forced us to change the prototyping methodology. The advantage of this methodology is that it allows a clear understanding of the project requirements during the project requirements phase. In the project implementation and test engineering, the demand is stable, which does not need a large number of </w:t>
            </w:r>
            <w:r w:rsidR="00BA2658">
              <w:rPr>
                <w:rFonts w:ascii="Arial" w:hAnsi="Arial" w:cs="Arial"/>
              </w:rPr>
              <w:t>client participation</w:t>
            </w:r>
            <w:r w:rsidRPr="000266A4">
              <w:rPr>
                <w:rFonts w:ascii="Arial" w:hAnsi="Arial" w:cs="Arial"/>
              </w:rPr>
              <w:t>, and reduces the communication frequency.</w:t>
            </w:r>
            <w:bookmarkEnd w:id="42"/>
            <w:bookmarkEnd w:id="43"/>
          </w:p>
        </w:tc>
      </w:tr>
      <w:tr w:rsidR="009B6B5F" w:rsidRPr="000266A4" w14:paraId="7B665BCB" w14:textId="77777777" w:rsidTr="00295A1E">
        <w:tc>
          <w:tcPr>
            <w:tcW w:w="2263" w:type="dxa"/>
          </w:tcPr>
          <w:p w14:paraId="2407AE78" w14:textId="4C35AB07" w:rsidR="009B6B5F" w:rsidRPr="000266A4" w:rsidRDefault="009B6B5F" w:rsidP="000266A4">
            <w:pPr>
              <w:spacing w:line="360" w:lineRule="auto"/>
              <w:rPr>
                <w:rFonts w:ascii="Arial" w:hAnsi="Arial" w:cs="Arial"/>
              </w:rPr>
            </w:pPr>
            <w:bookmarkStart w:id="44" w:name="_Hlk42034442"/>
            <w:r w:rsidRPr="000266A4">
              <w:rPr>
                <w:rFonts w:ascii="Arial" w:hAnsi="Arial" w:cs="Arial"/>
              </w:rPr>
              <w:lastRenderedPageBreak/>
              <w:t>Schedule management</w:t>
            </w:r>
          </w:p>
        </w:tc>
        <w:tc>
          <w:tcPr>
            <w:tcW w:w="7230" w:type="dxa"/>
          </w:tcPr>
          <w:p w14:paraId="2C9305D9" w14:textId="0A445437" w:rsidR="009B6B5F" w:rsidRPr="000266A4" w:rsidRDefault="009B6B5F" w:rsidP="000266A4">
            <w:pPr>
              <w:spacing w:line="360" w:lineRule="auto"/>
              <w:rPr>
                <w:rFonts w:ascii="Arial" w:hAnsi="Arial" w:cs="Arial"/>
              </w:rPr>
            </w:pPr>
            <w:r w:rsidRPr="000266A4">
              <w:rPr>
                <w:rFonts w:ascii="Arial" w:hAnsi="Arial" w:cs="Arial"/>
              </w:rPr>
              <w:t>In this Project, we used Microsoft Project as a progress management tool.</w:t>
            </w:r>
          </w:p>
          <w:p w14:paraId="1F542E8D" w14:textId="3C8BD4AD" w:rsidR="009B6B5F" w:rsidRPr="000266A4" w:rsidRDefault="009B6B5F" w:rsidP="000266A4">
            <w:pPr>
              <w:spacing w:line="360" w:lineRule="auto"/>
              <w:rPr>
                <w:rFonts w:ascii="Arial" w:hAnsi="Arial" w:cs="Arial"/>
              </w:rPr>
            </w:pPr>
            <w:r w:rsidRPr="000266A4">
              <w:rPr>
                <w:rFonts w:ascii="Arial" w:hAnsi="Arial" w:cs="Arial"/>
              </w:rPr>
              <w:t>Based on the implementation process of the project, we defined five milestones for the project</w:t>
            </w:r>
            <w:r w:rsidR="003829BD">
              <w:rPr>
                <w:rFonts w:ascii="Arial" w:hAnsi="Arial" w:cs="Arial"/>
              </w:rPr>
              <w:t>, a</w:t>
            </w:r>
            <w:r w:rsidRPr="000266A4">
              <w:rPr>
                <w:rFonts w:ascii="Arial" w:hAnsi="Arial" w:cs="Arial"/>
              </w:rPr>
              <w:t>nd gradually refine the project.</w:t>
            </w:r>
          </w:p>
          <w:p w14:paraId="7B8A8D18" w14:textId="410BEAEC" w:rsidR="009B6B5F" w:rsidRPr="000266A4" w:rsidRDefault="003829BD" w:rsidP="000266A4">
            <w:pPr>
              <w:spacing w:line="360" w:lineRule="auto"/>
              <w:rPr>
                <w:rFonts w:ascii="Arial" w:hAnsi="Arial" w:cs="Arial"/>
              </w:rPr>
            </w:pPr>
            <w:r>
              <w:rPr>
                <w:rFonts w:ascii="Arial" w:hAnsi="Arial" w:cs="Arial"/>
              </w:rPr>
              <w:t xml:space="preserve">The </w:t>
            </w:r>
            <w:r w:rsidR="009B6B5F" w:rsidRPr="000266A4">
              <w:rPr>
                <w:rFonts w:ascii="Arial" w:hAnsi="Arial" w:cs="Arial"/>
              </w:rPr>
              <w:t>Project</w:t>
            </w:r>
            <w:r>
              <w:rPr>
                <w:rFonts w:ascii="Arial" w:hAnsi="Arial" w:cs="Arial"/>
              </w:rPr>
              <w:t xml:space="preserve"> software</w:t>
            </w:r>
            <w:r w:rsidR="009B6B5F" w:rsidRPr="000266A4">
              <w:rPr>
                <w:rFonts w:ascii="Arial" w:hAnsi="Arial" w:cs="Arial"/>
              </w:rPr>
              <w:t xml:space="preserve"> provides a very convenient activity sorting function, which provides a variety of choices of dependencies. In this Project, the most commonly used one is as soon as possible</w:t>
            </w:r>
          </w:p>
          <w:p w14:paraId="0D53C290" w14:textId="77777777" w:rsidR="009B6B5F" w:rsidRPr="000266A4" w:rsidRDefault="009B6B5F" w:rsidP="000266A4">
            <w:pPr>
              <w:spacing w:line="360" w:lineRule="auto"/>
              <w:rPr>
                <w:rFonts w:ascii="Arial" w:hAnsi="Arial" w:cs="Arial"/>
              </w:rPr>
            </w:pPr>
          </w:p>
          <w:p w14:paraId="615BD711" w14:textId="1760B46A" w:rsidR="009B6B5F" w:rsidRPr="000266A4" w:rsidRDefault="009B6B5F" w:rsidP="000266A4">
            <w:pPr>
              <w:spacing w:line="360" w:lineRule="auto"/>
              <w:rPr>
                <w:rFonts w:ascii="Arial" w:hAnsi="Arial" w:cs="Arial"/>
              </w:rPr>
            </w:pPr>
            <w:r w:rsidRPr="000266A4">
              <w:rPr>
                <w:rFonts w:ascii="Arial" w:hAnsi="Arial" w:cs="Arial"/>
              </w:rPr>
              <w:t>In the project, I encountered two schedule management</w:t>
            </w:r>
            <w:r w:rsidR="003829BD">
              <w:rPr>
                <w:rFonts w:ascii="Arial" w:hAnsi="Arial" w:cs="Arial"/>
              </w:rPr>
              <w:t xml:space="preserve"> </w:t>
            </w:r>
            <w:r w:rsidRPr="000266A4">
              <w:rPr>
                <w:rFonts w:ascii="Arial" w:hAnsi="Arial" w:cs="Arial"/>
              </w:rPr>
              <w:t>problems.</w:t>
            </w:r>
          </w:p>
          <w:p w14:paraId="1B568F54" w14:textId="1CFCA4AF" w:rsidR="009B6B5F" w:rsidRDefault="009B6B5F" w:rsidP="000266A4">
            <w:pPr>
              <w:spacing w:line="360" w:lineRule="auto"/>
              <w:rPr>
                <w:rFonts w:ascii="Arial" w:hAnsi="Arial" w:cs="Arial"/>
              </w:rPr>
            </w:pPr>
            <w:r w:rsidRPr="000266A4">
              <w:rPr>
                <w:rFonts w:ascii="Arial" w:hAnsi="Arial" w:cs="Arial"/>
              </w:rPr>
              <w:t xml:space="preserve">1. In the early stage of the project, the project manager quit the project team, </w:t>
            </w:r>
            <w:r w:rsidR="003829BD" w:rsidRPr="003829BD">
              <w:rPr>
                <w:rFonts w:ascii="Arial" w:hAnsi="Arial" w:cs="Arial"/>
              </w:rPr>
              <w:t xml:space="preserve">resulting in no one to take charge of </w:t>
            </w:r>
            <w:r w:rsidR="003829BD">
              <w:rPr>
                <w:rFonts w:ascii="Arial" w:hAnsi="Arial" w:cs="Arial" w:hint="eastAsia"/>
              </w:rPr>
              <w:t>the</w:t>
            </w:r>
            <w:r w:rsidR="003829BD">
              <w:rPr>
                <w:rFonts w:ascii="Arial" w:hAnsi="Arial" w:cs="Arial"/>
              </w:rPr>
              <w:t xml:space="preserve">se </w:t>
            </w:r>
            <w:r w:rsidR="003829BD" w:rsidRPr="003829BD">
              <w:rPr>
                <w:rFonts w:ascii="Arial" w:hAnsi="Arial" w:cs="Arial"/>
              </w:rPr>
              <w:t>work</w:t>
            </w:r>
            <w:r w:rsidRPr="000266A4">
              <w:rPr>
                <w:rFonts w:ascii="Arial" w:hAnsi="Arial" w:cs="Arial"/>
              </w:rPr>
              <w:t>. Our solution is to reassess the workload</w:t>
            </w:r>
            <w:r w:rsidR="00BF786F">
              <w:rPr>
                <w:rFonts w:ascii="Arial" w:hAnsi="Arial" w:cs="Arial"/>
              </w:rPr>
              <w:t xml:space="preserve">, </w:t>
            </w:r>
            <w:r w:rsidRPr="000266A4">
              <w:rPr>
                <w:rFonts w:ascii="Arial" w:hAnsi="Arial" w:cs="Arial"/>
              </w:rPr>
              <w:t>redistribute the work</w:t>
            </w:r>
            <w:r w:rsidR="00BF786F">
              <w:rPr>
                <w:rFonts w:ascii="Arial" w:hAnsi="Arial" w:cs="Arial"/>
              </w:rPr>
              <w:t>, and r</w:t>
            </w:r>
            <w:r w:rsidRPr="000266A4">
              <w:rPr>
                <w:rFonts w:ascii="Arial" w:hAnsi="Arial" w:cs="Arial"/>
              </w:rPr>
              <w:t>e</w:t>
            </w:r>
            <w:r w:rsidR="00BF786F">
              <w:rPr>
                <w:rFonts w:ascii="Arial" w:hAnsi="Arial" w:cs="Arial"/>
              </w:rPr>
              <w:t>-</w:t>
            </w:r>
            <w:r w:rsidRPr="000266A4">
              <w:rPr>
                <w:rFonts w:ascii="Arial" w:hAnsi="Arial" w:cs="Arial"/>
              </w:rPr>
              <w:t>plan the project schedule.</w:t>
            </w:r>
          </w:p>
          <w:p w14:paraId="234682A0" w14:textId="77777777" w:rsidR="00BF786F" w:rsidRPr="000266A4" w:rsidRDefault="00BF786F" w:rsidP="000266A4">
            <w:pPr>
              <w:spacing w:line="360" w:lineRule="auto"/>
              <w:rPr>
                <w:rFonts w:ascii="Arial" w:hAnsi="Arial" w:cs="Arial"/>
              </w:rPr>
            </w:pPr>
          </w:p>
          <w:p w14:paraId="62C54F6C" w14:textId="77777777" w:rsidR="009B6B5F" w:rsidRPr="000266A4" w:rsidRDefault="009B6B5F" w:rsidP="000266A4">
            <w:pPr>
              <w:spacing w:line="360" w:lineRule="auto"/>
              <w:rPr>
                <w:rFonts w:ascii="Arial" w:hAnsi="Arial" w:cs="Arial"/>
              </w:rPr>
            </w:pPr>
            <w:r w:rsidRPr="000266A4">
              <w:rPr>
                <w:rFonts w:ascii="Arial" w:hAnsi="Arial" w:cs="Arial"/>
              </w:rPr>
              <w:t>2. In the process of project execution, we realized the project schedule risk. If the adjustment is not made in time, the project may be delayed. Taking into account the time limit for the completion of this project, the measure we have taken is to reduce the scope of demand realization. Because development work is the primary task on the critical path, additional resources cannot be allocated to parallel tasks.</w:t>
            </w:r>
          </w:p>
          <w:p w14:paraId="55BCE96A" w14:textId="1272CE86" w:rsidR="009B6B5F" w:rsidRPr="000266A4" w:rsidRDefault="009B6B5F" w:rsidP="003B45DB">
            <w:pPr>
              <w:spacing w:line="360" w:lineRule="auto"/>
              <w:rPr>
                <w:rFonts w:ascii="Arial" w:hAnsi="Arial" w:cs="Arial"/>
              </w:rPr>
            </w:pPr>
          </w:p>
        </w:tc>
      </w:tr>
      <w:bookmarkEnd w:id="44"/>
      <w:tr w:rsidR="00295A1E" w:rsidRPr="000266A4" w14:paraId="65E699DA" w14:textId="77777777" w:rsidTr="00295A1E">
        <w:tc>
          <w:tcPr>
            <w:tcW w:w="2263" w:type="dxa"/>
          </w:tcPr>
          <w:p w14:paraId="20DC6752" w14:textId="656F5901" w:rsidR="00295A1E" w:rsidRPr="000266A4" w:rsidRDefault="00295A1E" w:rsidP="000266A4">
            <w:pPr>
              <w:spacing w:line="360" w:lineRule="auto"/>
              <w:rPr>
                <w:rFonts w:ascii="Arial" w:hAnsi="Arial" w:cs="Arial"/>
              </w:rPr>
            </w:pPr>
            <w:r w:rsidRPr="000266A4">
              <w:rPr>
                <w:rFonts w:ascii="Arial" w:hAnsi="Arial" w:cs="Arial"/>
              </w:rPr>
              <w:t>Team work</w:t>
            </w:r>
          </w:p>
        </w:tc>
        <w:tc>
          <w:tcPr>
            <w:tcW w:w="7230" w:type="dxa"/>
          </w:tcPr>
          <w:p w14:paraId="1657CA76" w14:textId="4F766CA3" w:rsidR="009B6B5F" w:rsidRDefault="009B6B5F" w:rsidP="000266A4">
            <w:pPr>
              <w:spacing w:line="360" w:lineRule="auto"/>
              <w:rPr>
                <w:rFonts w:ascii="Arial" w:hAnsi="Arial" w:cs="Arial"/>
              </w:rPr>
            </w:pPr>
            <w:bookmarkStart w:id="45" w:name="OLE_LINK43"/>
            <w:bookmarkStart w:id="46" w:name="OLE_LINK44"/>
            <w:bookmarkStart w:id="47" w:name="OLE_LINK45"/>
            <w:r w:rsidRPr="000266A4">
              <w:rPr>
                <w:rFonts w:ascii="Arial" w:hAnsi="Arial" w:cs="Arial"/>
              </w:rPr>
              <w:t>1. Reali</w:t>
            </w:r>
            <w:r w:rsidR="00A22C15">
              <w:rPr>
                <w:rFonts w:ascii="Arial" w:hAnsi="Arial" w:cs="Arial" w:hint="eastAsia"/>
              </w:rPr>
              <w:t>s</w:t>
            </w:r>
            <w:r w:rsidRPr="000266A4">
              <w:rPr>
                <w:rFonts w:ascii="Arial" w:hAnsi="Arial" w:cs="Arial"/>
              </w:rPr>
              <w:t xml:space="preserve">ing the importance of the project contract, the </w:t>
            </w:r>
            <w:r w:rsidR="00A22C15">
              <w:rPr>
                <w:rFonts w:ascii="Arial" w:hAnsi="Arial" w:cs="Arial"/>
              </w:rPr>
              <w:t xml:space="preserve">advisor </w:t>
            </w:r>
            <w:r w:rsidRPr="000266A4">
              <w:rPr>
                <w:rFonts w:ascii="Arial" w:hAnsi="Arial" w:cs="Arial"/>
              </w:rPr>
              <w:t xml:space="preserve">asked the team to draft the project team contract at the initial </w:t>
            </w:r>
            <w:r w:rsidRPr="000266A4">
              <w:rPr>
                <w:rFonts w:ascii="Arial" w:hAnsi="Arial" w:cs="Arial"/>
              </w:rPr>
              <w:lastRenderedPageBreak/>
              <w:t>stage of the project. In the contract, the Responsibility Assignment Matrix was listed.</w:t>
            </w:r>
          </w:p>
          <w:p w14:paraId="0D329770" w14:textId="77777777" w:rsidR="00EF591C" w:rsidRPr="000266A4" w:rsidRDefault="00EF591C" w:rsidP="000266A4">
            <w:pPr>
              <w:spacing w:line="360" w:lineRule="auto"/>
              <w:rPr>
                <w:rFonts w:ascii="Arial" w:hAnsi="Arial" w:cs="Arial"/>
              </w:rPr>
            </w:pPr>
          </w:p>
          <w:p w14:paraId="40FED580" w14:textId="34A57B62" w:rsidR="009B6B5F" w:rsidRDefault="009B6B5F" w:rsidP="000266A4">
            <w:pPr>
              <w:spacing w:line="360" w:lineRule="auto"/>
              <w:rPr>
                <w:rFonts w:ascii="Arial" w:hAnsi="Arial" w:cs="Arial"/>
              </w:rPr>
            </w:pPr>
            <w:r w:rsidRPr="000266A4">
              <w:rPr>
                <w:rFonts w:ascii="Arial" w:hAnsi="Arial" w:cs="Arial"/>
              </w:rPr>
              <w:t xml:space="preserve">2. In the process of team building, </w:t>
            </w:r>
            <w:r w:rsidR="00891E79">
              <w:rPr>
                <w:rFonts w:ascii="Arial" w:hAnsi="Arial" w:cs="Arial" w:hint="eastAsia"/>
              </w:rPr>
              <w:t>t</w:t>
            </w:r>
            <w:r w:rsidR="00891E79" w:rsidRPr="00891E79">
              <w:rPr>
                <w:rFonts w:ascii="Arial" w:hAnsi="Arial" w:cs="Arial"/>
              </w:rPr>
              <w:t>he role types of team members need to be appropriately matched</w:t>
            </w:r>
            <w:r w:rsidRPr="000266A4">
              <w:rPr>
                <w:rFonts w:ascii="Arial" w:hAnsi="Arial" w:cs="Arial"/>
              </w:rPr>
              <w:t xml:space="preserve">. There is only one developer in the project, </w:t>
            </w:r>
            <w:r w:rsidR="00891E79">
              <w:rPr>
                <w:rFonts w:ascii="Arial" w:hAnsi="Arial" w:cs="Arial"/>
              </w:rPr>
              <w:t xml:space="preserve">which leads to big pressure. </w:t>
            </w:r>
            <w:r w:rsidRPr="000266A4">
              <w:rPr>
                <w:rFonts w:ascii="Arial" w:hAnsi="Arial" w:cs="Arial"/>
              </w:rPr>
              <w:t xml:space="preserve">In the future projects, the project team should be reasonably established according to the talent needs of the project. </w:t>
            </w:r>
          </w:p>
          <w:p w14:paraId="4B7B2CE7" w14:textId="77777777" w:rsidR="00EF591C" w:rsidRPr="000266A4" w:rsidRDefault="00EF591C" w:rsidP="000266A4">
            <w:pPr>
              <w:spacing w:line="360" w:lineRule="auto"/>
              <w:rPr>
                <w:rFonts w:ascii="Arial" w:hAnsi="Arial" w:cs="Arial"/>
              </w:rPr>
            </w:pPr>
          </w:p>
          <w:p w14:paraId="0B517807" w14:textId="33D49372" w:rsidR="009B6B5F" w:rsidRDefault="009B6B5F" w:rsidP="000266A4">
            <w:pPr>
              <w:spacing w:line="360" w:lineRule="auto"/>
              <w:rPr>
                <w:rFonts w:ascii="Arial" w:hAnsi="Arial" w:cs="Arial"/>
              </w:rPr>
            </w:pPr>
            <w:r w:rsidRPr="000266A4">
              <w:rPr>
                <w:rFonts w:ascii="Arial" w:hAnsi="Arial" w:cs="Arial"/>
              </w:rPr>
              <w:t xml:space="preserve">3. Stability of project personnel. In this project, due to the </w:t>
            </w:r>
            <w:r w:rsidR="00891E79">
              <w:rPr>
                <w:rFonts w:ascii="Arial" w:hAnsi="Arial" w:cs="Arial"/>
              </w:rPr>
              <w:t xml:space="preserve">leave </w:t>
            </w:r>
            <w:r w:rsidRPr="000266A4">
              <w:rPr>
                <w:rFonts w:ascii="Arial" w:hAnsi="Arial" w:cs="Arial"/>
              </w:rPr>
              <w:t>of the front</w:t>
            </w:r>
            <w:r w:rsidR="00891E79">
              <w:rPr>
                <w:rFonts w:ascii="Arial" w:hAnsi="Arial" w:cs="Arial"/>
              </w:rPr>
              <w:t>-end</w:t>
            </w:r>
            <w:r w:rsidRPr="000266A4">
              <w:rPr>
                <w:rFonts w:ascii="Arial" w:hAnsi="Arial" w:cs="Arial"/>
              </w:rPr>
              <w:t xml:space="preserve"> developer, front</w:t>
            </w:r>
            <w:r w:rsidR="00891E79">
              <w:rPr>
                <w:rFonts w:ascii="Arial" w:hAnsi="Arial" w:cs="Arial"/>
              </w:rPr>
              <w:t>-end</w:t>
            </w:r>
            <w:r w:rsidRPr="000266A4">
              <w:rPr>
                <w:rFonts w:ascii="Arial" w:hAnsi="Arial" w:cs="Arial"/>
              </w:rPr>
              <w:t xml:space="preserve"> development work are under pressure. The project team is the most unstable stage in the early stage. In this stage, each member runs into each other, and there are the most contradictions. As we get to know each other, the team will come to a tacit understanding.</w:t>
            </w:r>
          </w:p>
          <w:p w14:paraId="7D294E15" w14:textId="77777777" w:rsidR="00EF591C" w:rsidRPr="000266A4" w:rsidRDefault="00EF591C" w:rsidP="000266A4">
            <w:pPr>
              <w:spacing w:line="360" w:lineRule="auto"/>
              <w:rPr>
                <w:rFonts w:ascii="Arial" w:hAnsi="Arial" w:cs="Arial"/>
              </w:rPr>
            </w:pPr>
          </w:p>
          <w:p w14:paraId="1632AA0B" w14:textId="7E9501FE" w:rsidR="00295A1E" w:rsidRPr="000266A4" w:rsidRDefault="009B6B5F" w:rsidP="000266A4">
            <w:pPr>
              <w:spacing w:line="360" w:lineRule="auto"/>
              <w:rPr>
                <w:rFonts w:ascii="Arial" w:hAnsi="Arial" w:cs="Arial"/>
              </w:rPr>
            </w:pPr>
            <w:r w:rsidRPr="000266A4">
              <w:rPr>
                <w:rFonts w:ascii="Arial" w:hAnsi="Arial" w:cs="Arial"/>
              </w:rPr>
              <w:t xml:space="preserve">4. Team building is an important step to improve teamwork. Through team building, we can increase the tacit understanding among team members and understand their backgrounds and personalities. The construction of the team includes the dinner party of the project, organizing the project activities and so on. Due to the poor performance of this work in this project, major conflicts occurred at the initial stage of the project, leading to the </w:t>
            </w:r>
            <w:r w:rsidR="00BE3D30">
              <w:rPr>
                <w:rFonts w:ascii="Arial" w:hAnsi="Arial" w:cs="Arial" w:hint="eastAsia"/>
              </w:rPr>
              <w:t>lea</w:t>
            </w:r>
            <w:r w:rsidR="00BE3D30">
              <w:rPr>
                <w:rFonts w:ascii="Arial" w:hAnsi="Arial" w:cs="Arial"/>
              </w:rPr>
              <w:t>ve</w:t>
            </w:r>
            <w:r w:rsidRPr="000266A4">
              <w:rPr>
                <w:rFonts w:ascii="Arial" w:hAnsi="Arial" w:cs="Arial"/>
              </w:rPr>
              <w:t xml:space="preserve"> of personnel. In addition, due to the </w:t>
            </w:r>
            <w:r w:rsidR="00BE3D30">
              <w:rPr>
                <w:rFonts w:ascii="Arial" w:hAnsi="Arial" w:cs="Arial"/>
              </w:rPr>
              <w:t>COVID-19</w:t>
            </w:r>
            <w:r w:rsidRPr="000266A4">
              <w:rPr>
                <w:rFonts w:ascii="Arial" w:hAnsi="Arial" w:cs="Arial"/>
              </w:rPr>
              <w:t>, it is impossible to organize group building activities, which will reduce the tacit understanding between team members.</w:t>
            </w:r>
          </w:p>
          <w:bookmarkEnd w:id="45"/>
          <w:bookmarkEnd w:id="46"/>
          <w:bookmarkEnd w:id="47"/>
          <w:p w14:paraId="42746FE8" w14:textId="0C578FC2" w:rsidR="009B6B5F" w:rsidRPr="000266A4" w:rsidRDefault="009B6B5F" w:rsidP="000266A4">
            <w:pPr>
              <w:spacing w:line="360" w:lineRule="auto"/>
              <w:rPr>
                <w:rFonts w:ascii="Arial" w:hAnsi="Arial" w:cs="Arial"/>
              </w:rPr>
            </w:pPr>
          </w:p>
        </w:tc>
      </w:tr>
      <w:tr w:rsidR="00295A1E" w:rsidRPr="000266A4" w14:paraId="6BC69E81" w14:textId="77777777" w:rsidTr="00295A1E">
        <w:tc>
          <w:tcPr>
            <w:tcW w:w="2263" w:type="dxa"/>
          </w:tcPr>
          <w:p w14:paraId="390BCEE7" w14:textId="1FB2B4A1" w:rsidR="00295A1E" w:rsidRPr="000266A4" w:rsidRDefault="00295A1E" w:rsidP="000266A4">
            <w:pPr>
              <w:spacing w:line="360" w:lineRule="auto"/>
              <w:rPr>
                <w:rFonts w:ascii="Arial" w:hAnsi="Arial" w:cs="Arial"/>
              </w:rPr>
            </w:pPr>
            <w:r w:rsidRPr="000266A4">
              <w:rPr>
                <w:rFonts w:ascii="Arial" w:hAnsi="Arial" w:cs="Arial"/>
              </w:rPr>
              <w:lastRenderedPageBreak/>
              <w:t>Technology</w:t>
            </w:r>
          </w:p>
        </w:tc>
        <w:tc>
          <w:tcPr>
            <w:tcW w:w="7230" w:type="dxa"/>
          </w:tcPr>
          <w:p w14:paraId="6EF403AE" w14:textId="77777777" w:rsidR="009B6B5F" w:rsidRPr="000266A4" w:rsidRDefault="009B6B5F" w:rsidP="000266A4">
            <w:pPr>
              <w:spacing w:line="360" w:lineRule="auto"/>
              <w:rPr>
                <w:rFonts w:ascii="Arial" w:eastAsia="SimSun" w:hAnsi="Arial" w:cs="Arial"/>
              </w:rPr>
            </w:pPr>
            <w:bookmarkStart w:id="48" w:name="OLE_LINK46"/>
            <w:bookmarkStart w:id="49" w:name="OLE_LINK47"/>
            <w:r w:rsidRPr="000266A4">
              <w:rPr>
                <w:rFonts w:ascii="Arial" w:eastAsia="SimSun" w:hAnsi="Arial" w:cs="Arial"/>
              </w:rPr>
              <w:t>Although the project members have many years of technical experience, some of the technical experience has fallen behind,</w:t>
            </w:r>
          </w:p>
          <w:p w14:paraId="223E25D8" w14:textId="7EC91E40" w:rsidR="009B6B5F" w:rsidRDefault="009B6B5F" w:rsidP="000266A4">
            <w:pPr>
              <w:spacing w:line="360" w:lineRule="auto"/>
              <w:rPr>
                <w:rFonts w:ascii="Arial" w:eastAsia="SimSun" w:hAnsi="Arial" w:cs="Arial"/>
              </w:rPr>
            </w:pPr>
            <w:r w:rsidRPr="000266A4">
              <w:rPr>
                <w:rFonts w:ascii="Arial" w:eastAsia="SimSun" w:hAnsi="Arial" w:cs="Arial"/>
              </w:rPr>
              <w:t>Project team in the technical selection of the project. A lot of time is wasted exploring the technical architecture</w:t>
            </w:r>
            <w:r w:rsidR="001352C2">
              <w:rPr>
                <w:rFonts w:ascii="Arial" w:eastAsia="SimSun" w:hAnsi="Arial" w:cs="Arial"/>
              </w:rPr>
              <w:t xml:space="preserve"> </w:t>
            </w:r>
            <w:r w:rsidR="001352C2">
              <w:rPr>
                <w:rFonts w:ascii="Arial" w:eastAsia="SimSun" w:hAnsi="Arial" w:cs="Arial" w:hint="eastAsia"/>
              </w:rPr>
              <w:t>and</w:t>
            </w:r>
            <w:r w:rsidRPr="000266A4">
              <w:rPr>
                <w:rFonts w:ascii="Arial" w:eastAsia="SimSun" w:hAnsi="Arial" w:cs="Arial"/>
              </w:rPr>
              <w:t xml:space="preserve"> build</w:t>
            </w:r>
            <w:r w:rsidR="001352C2">
              <w:rPr>
                <w:rFonts w:ascii="Arial" w:eastAsia="SimSun" w:hAnsi="Arial" w:cs="Arial"/>
              </w:rPr>
              <w:t>ing</w:t>
            </w:r>
            <w:r w:rsidRPr="000266A4">
              <w:rPr>
                <w:rFonts w:ascii="Arial" w:eastAsia="SimSun" w:hAnsi="Arial" w:cs="Arial"/>
              </w:rPr>
              <w:t xml:space="preserve"> the system architecture.</w:t>
            </w:r>
          </w:p>
          <w:p w14:paraId="049A7058" w14:textId="77777777" w:rsidR="00EF591C" w:rsidRPr="000266A4" w:rsidRDefault="00EF591C" w:rsidP="000266A4">
            <w:pPr>
              <w:spacing w:line="360" w:lineRule="auto"/>
              <w:rPr>
                <w:rFonts w:ascii="Arial" w:eastAsia="SimSun" w:hAnsi="Arial" w:cs="Arial"/>
              </w:rPr>
            </w:pPr>
          </w:p>
          <w:p w14:paraId="453E9E38" w14:textId="77777777" w:rsidR="009B6B5F" w:rsidRPr="000266A4" w:rsidRDefault="009B6B5F" w:rsidP="000266A4">
            <w:pPr>
              <w:spacing w:line="360" w:lineRule="auto"/>
              <w:rPr>
                <w:rFonts w:ascii="Arial" w:eastAsia="SimSun" w:hAnsi="Arial" w:cs="Arial"/>
              </w:rPr>
            </w:pPr>
            <w:r w:rsidRPr="000266A4">
              <w:rPr>
                <w:rFonts w:ascii="Arial" w:eastAsia="SimSun" w:hAnsi="Arial" w:cs="Arial"/>
              </w:rPr>
              <w:t>Here are two options:</w:t>
            </w:r>
          </w:p>
          <w:p w14:paraId="0E48A084" w14:textId="7C22F514" w:rsidR="009B6B5F" w:rsidRPr="000266A4" w:rsidRDefault="009B6B5F" w:rsidP="000266A4">
            <w:pPr>
              <w:spacing w:line="360" w:lineRule="auto"/>
              <w:rPr>
                <w:rFonts w:ascii="Arial" w:eastAsia="SimSun" w:hAnsi="Arial" w:cs="Arial"/>
              </w:rPr>
            </w:pPr>
            <w:r w:rsidRPr="000266A4">
              <w:rPr>
                <w:rFonts w:ascii="Arial" w:eastAsia="SimSun" w:hAnsi="Arial" w:cs="Arial"/>
              </w:rPr>
              <w:t xml:space="preserve">1. Take advantage of the popular technology architecture on the market. </w:t>
            </w:r>
            <w:r w:rsidR="001352C2">
              <w:rPr>
                <w:rFonts w:ascii="Arial" w:eastAsia="SimSun" w:hAnsi="Arial" w:cs="Arial"/>
              </w:rPr>
              <w:t>Its</w:t>
            </w:r>
            <w:r w:rsidRPr="000266A4">
              <w:rPr>
                <w:rFonts w:ascii="Arial" w:eastAsia="SimSun" w:hAnsi="Arial" w:cs="Arial"/>
              </w:rPr>
              <w:t xml:space="preserve"> advantage is security and stability, and more relevant information. </w:t>
            </w:r>
            <w:r w:rsidR="001352C2">
              <w:rPr>
                <w:rFonts w:ascii="Arial" w:eastAsia="SimSun" w:hAnsi="Arial" w:cs="Arial"/>
              </w:rPr>
              <w:t xml:space="preserve">The </w:t>
            </w:r>
            <w:r w:rsidRPr="000266A4">
              <w:rPr>
                <w:rFonts w:ascii="Arial" w:eastAsia="SimSun" w:hAnsi="Arial" w:cs="Arial"/>
              </w:rPr>
              <w:t>disadvantage</w:t>
            </w:r>
            <w:r w:rsidR="001352C2">
              <w:rPr>
                <w:rFonts w:ascii="Arial" w:eastAsia="SimSun" w:hAnsi="Arial" w:cs="Arial"/>
              </w:rPr>
              <w:t xml:space="preserve"> is that </w:t>
            </w:r>
            <w:r w:rsidRPr="000266A4">
              <w:rPr>
                <w:rFonts w:ascii="Arial" w:eastAsia="SimSun" w:hAnsi="Arial" w:cs="Arial"/>
              </w:rPr>
              <w:t>there is a lack of professional technical personnel in the project. If new technologies are used, a lot of time needs to be wasted in learning and there are too many unpredictable technical risks.</w:t>
            </w:r>
          </w:p>
          <w:p w14:paraId="53DB073A" w14:textId="77777777" w:rsidR="00EF591C" w:rsidRDefault="00EF591C" w:rsidP="000266A4">
            <w:pPr>
              <w:spacing w:line="360" w:lineRule="auto"/>
              <w:rPr>
                <w:rFonts w:ascii="Arial" w:eastAsia="SimSun" w:hAnsi="Arial" w:cs="Arial"/>
              </w:rPr>
            </w:pPr>
          </w:p>
          <w:p w14:paraId="13429716" w14:textId="7D62D6E5" w:rsidR="009B6B5F" w:rsidRPr="000266A4" w:rsidRDefault="009B6B5F" w:rsidP="000266A4">
            <w:pPr>
              <w:spacing w:line="360" w:lineRule="auto"/>
              <w:rPr>
                <w:rFonts w:ascii="Arial" w:eastAsia="SimSun" w:hAnsi="Arial" w:cs="Arial"/>
              </w:rPr>
            </w:pPr>
            <w:r w:rsidRPr="000266A4">
              <w:rPr>
                <w:rFonts w:ascii="Arial" w:eastAsia="SimSun" w:hAnsi="Arial" w:cs="Arial"/>
              </w:rPr>
              <w:t>2. Use familiar and stable technical solutions. The advantage is that it</w:t>
            </w:r>
            <w:r w:rsidR="001352C2">
              <w:rPr>
                <w:rFonts w:ascii="Arial" w:eastAsia="SimSun" w:hAnsi="Arial" w:cs="Arial"/>
              </w:rPr>
              <w:t xml:space="preserve"> is</w:t>
            </w:r>
            <w:r w:rsidRPr="000266A4">
              <w:rPr>
                <w:rFonts w:ascii="Arial" w:eastAsia="SimSun" w:hAnsi="Arial" w:cs="Arial"/>
              </w:rPr>
              <w:t xml:space="preserve"> easy to get started. The d</w:t>
            </w:r>
            <w:r w:rsidR="001352C2">
              <w:rPr>
                <w:rFonts w:ascii="Arial" w:eastAsia="SimSun" w:hAnsi="Arial" w:cs="Arial"/>
              </w:rPr>
              <w:t>isadvantage</w:t>
            </w:r>
            <w:r w:rsidRPr="000266A4">
              <w:rPr>
                <w:rFonts w:ascii="Arial" w:eastAsia="SimSun" w:hAnsi="Arial" w:cs="Arial"/>
              </w:rPr>
              <w:t xml:space="preserve"> is that it makes system maintenance more difficult.</w:t>
            </w:r>
          </w:p>
          <w:p w14:paraId="6896DDD5" w14:textId="77777777" w:rsidR="00EF591C" w:rsidRDefault="00EF591C" w:rsidP="000266A4">
            <w:pPr>
              <w:spacing w:line="360" w:lineRule="auto"/>
              <w:rPr>
                <w:rFonts w:ascii="Arial" w:eastAsia="SimSun" w:hAnsi="Arial" w:cs="Arial"/>
              </w:rPr>
            </w:pPr>
          </w:p>
          <w:p w14:paraId="150D40A6" w14:textId="14B1159D" w:rsidR="00295A1E" w:rsidRPr="000266A4" w:rsidRDefault="009B6B5F" w:rsidP="000266A4">
            <w:pPr>
              <w:spacing w:line="360" w:lineRule="auto"/>
              <w:rPr>
                <w:rFonts w:ascii="Arial" w:hAnsi="Arial" w:cs="Arial"/>
              </w:rPr>
            </w:pPr>
            <w:r w:rsidRPr="000266A4">
              <w:rPr>
                <w:rFonts w:ascii="Arial" w:eastAsia="SimSun" w:hAnsi="Arial" w:cs="Arial"/>
              </w:rPr>
              <w:t>In order to ensure the overall progress and quality of the project, the second scheme is selected. The lessons learned are to avoid project risks by prioritizing stable and familiar technical architectures that effectively reduce unpredictable technical risks</w:t>
            </w:r>
            <w:r w:rsidR="001352C2">
              <w:rPr>
                <w:rFonts w:ascii="Arial" w:eastAsia="SimSun" w:hAnsi="Arial" w:cs="Arial" w:hint="eastAsia"/>
              </w:rPr>
              <w:t>.</w:t>
            </w:r>
            <w:bookmarkEnd w:id="48"/>
            <w:bookmarkEnd w:id="49"/>
          </w:p>
        </w:tc>
      </w:tr>
    </w:tbl>
    <w:p w14:paraId="59A8BAFD" w14:textId="77777777" w:rsidR="00A820E0" w:rsidRPr="000266A4" w:rsidRDefault="00A820E0" w:rsidP="000266A4">
      <w:pPr>
        <w:spacing w:line="360" w:lineRule="auto"/>
        <w:rPr>
          <w:rFonts w:ascii="Arial" w:hAnsi="Arial" w:cs="Arial"/>
        </w:rPr>
      </w:pPr>
    </w:p>
    <w:p w14:paraId="6611AE6F" w14:textId="1EF0225C" w:rsidR="00CA17B8" w:rsidRPr="000266A4" w:rsidRDefault="009B6B5F" w:rsidP="000266A4">
      <w:pPr>
        <w:spacing w:line="360" w:lineRule="auto"/>
        <w:rPr>
          <w:rFonts w:ascii="Arial" w:hAnsi="Arial" w:cs="Arial"/>
        </w:rPr>
      </w:pPr>
      <w:r w:rsidRPr="000266A4">
        <w:rPr>
          <w:rFonts w:ascii="Arial" w:hAnsi="Arial" w:cs="Arial"/>
        </w:rPr>
        <w:t xml:space="preserve">Through this project, the project team learned some experience in risk management, time management, teamwork and technology. These valuable experiences will be of great help to our future projects. Although the project members have many years of technical work experience and can </w:t>
      </w:r>
      <w:r w:rsidR="001352C2" w:rsidRPr="001352C2">
        <w:rPr>
          <w:rFonts w:ascii="Arial" w:hAnsi="Arial" w:cs="Arial"/>
        </w:rPr>
        <w:t xml:space="preserve">quickly </w:t>
      </w:r>
      <w:r w:rsidRPr="000266A4">
        <w:rPr>
          <w:rFonts w:ascii="Arial" w:hAnsi="Arial" w:cs="Arial"/>
        </w:rPr>
        <w:t>plan the objectives and responsibilities of each stage of the project</w:t>
      </w:r>
      <w:r w:rsidR="001352C2" w:rsidRPr="001352C2">
        <w:rPr>
          <w:rFonts w:ascii="Arial" w:hAnsi="Arial" w:cs="Arial"/>
        </w:rPr>
        <w:t>.</w:t>
      </w:r>
      <w:r w:rsidR="001352C2">
        <w:rPr>
          <w:rFonts w:ascii="Arial" w:hAnsi="Arial" w:cs="Arial"/>
        </w:rPr>
        <w:t xml:space="preserve"> </w:t>
      </w:r>
      <w:r w:rsidR="001352C2" w:rsidRPr="001352C2">
        <w:rPr>
          <w:rFonts w:ascii="Arial" w:hAnsi="Arial" w:cs="Arial"/>
        </w:rPr>
        <w:t>However,</w:t>
      </w:r>
      <w:r w:rsidR="001352C2">
        <w:rPr>
          <w:rFonts w:ascii="Arial" w:hAnsi="Arial" w:cs="Arial"/>
        </w:rPr>
        <w:t xml:space="preserve"> we</w:t>
      </w:r>
      <w:r w:rsidRPr="000266A4">
        <w:rPr>
          <w:rFonts w:ascii="Arial" w:hAnsi="Arial" w:cs="Arial"/>
        </w:rPr>
        <w:t xml:space="preserve"> still find that the time is not enough in the process of implementation. Through this project, we have mastered how to use the limited time to make a good </w:t>
      </w:r>
      <w:r w:rsidR="001352C2">
        <w:rPr>
          <w:rFonts w:ascii="Arial" w:hAnsi="Arial" w:cs="Arial"/>
        </w:rPr>
        <w:t>project</w:t>
      </w:r>
      <w:r w:rsidRPr="000266A4">
        <w:rPr>
          <w:rFonts w:ascii="Arial" w:hAnsi="Arial" w:cs="Arial"/>
        </w:rPr>
        <w:t xml:space="preserve"> plan and delivery scope plan for the project. </w:t>
      </w:r>
      <w:r w:rsidR="001352C2">
        <w:rPr>
          <w:rFonts w:ascii="Arial" w:hAnsi="Arial" w:cs="Arial"/>
        </w:rPr>
        <w:t>Moreover</w:t>
      </w:r>
      <w:r w:rsidRPr="000266A4">
        <w:rPr>
          <w:rFonts w:ascii="Arial" w:hAnsi="Arial" w:cs="Arial"/>
        </w:rPr>
        <w:t>, we have improved our technical and documentation capabilities.</w:t>
      </w:r>
      <w:r w:rsidR="001352C2" w:rsidRPr="001352C2">
        <w:t xml:space="preserve"> </w:t>
      </w:r>
      <w:r w:rsidR="001352C2" w:rsidRPr="001352C2">
        <w:rPr>
          <w:rFonts w:ascii="Arial" w:hAnsi="Arial" w:cs="Arial"/>
        </w:rPr>
        <w:t>In terms of document writing, after many reviews by the</w:t>
      </w:r>
      <w:r w:rsidR="00EF591C">
        <w:rPr>
          <w:rFonts w:ascii="Arial" w:hAnsi="Arial" w:cs="Arial"/>
        </w:rPr>
        <w:t xml:space="preserve"> advisor</w:t>
      </w:r>
      <w:r w:rsidR="001352C2" w:rsidRPr="001352C2">
        <w:rPr>
          <w:rFonts w:ascii="Arial" w:hAnsi="Arial" w:cs="Arial" w:hint="eastAsia"/>
        </w:rPr>
        <w:t>,</w:t>
      </w:r>
      <w:r w:rsidR="001352C2" w:rsidRPr="001352C2">
        <w:rPr>
          <w:rFonts w:ascii="Arial" w:hAnsi="Arial" w:cs="Arial"/>
        </w:rPr>
        <w:t xml:space="preserve"> we also learned about the standards of language expression due to different cultures</w:t>
      </w:r>
      <w:r w:rsidRPr="000266A4">
        <w:rPr>
          <w:rFonts w:ascii="Arial" w:hAnsi="Arial" w:cs="Arial"/>
        </w:rPr>
        <w:t xml:space="preserve">. Project members also learned the importance of teamwork. </w:t>
      </w:r>
      <w:r w:rsidR="00EF591C" w:rsidRPr="00EF591C">
        <w:rPr>
          <w:rFonts w:ascii="Arial" w:hAnsi="Arial" w:cs="Arial"/>
        </w:rPr>
        <w:t>Although there were disagreements and quarrels when the project was at risk, we were still able to adjust our attitude and try to complete the project on time.</w:t>
      </w:r>
    </w:p>
    <w:p w14:paraId="62B8C5A5" w14:textId="1F092623" w:rsidR="00CA17B8" w:rsidRPr="000266A4" w:rsidRDefault="00CA17B8" w:rsidP="000266A4">
      <w:pPr>
        <w:spacing w:line="360" w:lineRule="auto"/>
        <w:rPr>
          <w:rFonts w:ascii="Arial" w:hAnsi="Arial" w:cs="Arial"/>
        </w:rPr>
      </w:pPr>
    </w:p>
    <w:p w14:paraId="6D9D13E2" w14:textId="77777777" w:rsidR="00CA17B8" w:rsidRPr="000266A4" w:rsidRDefault="00CA17B8" w:rsidP="000266A4">
      <w:pPr>
        <w:spacing w:line="360" w:lineRule="auto"/>
        <w:rPr>
          <w:rFonts w:ascii="Arial" w:hAnsi="Arial" w:cs="Arial"/>
        </w:rPr>
      </w:pPr>
    </w:p>
    <w:p w14:paraId="7B90E396" w14:textId="5AA92B68" w:rsidR="00024C2F" w:rsidRPr="000266A4" w:rsidRDefault="00024C2F" w:rsidP="000266A4">
      <w:pPr>
        <w:pStyle w:val="Heading1"/>
        <w:spacing w:line="360" w:lineRule="auto"/>
        <w:rPr>
          <w:rFonts w:ascii="Arial" w:hAnsi="Arial" w:cs="Arial"/>
        </w:rPr>
      </w:pPr>
      <w:bookmarkStart w:id="50" w:name="_Toc42041271"/>
      <w:r w:rsidRPr="000266A4">
        <w:rPr>
          <w:rFonts w:ascii="Arial" w:hAnsi="Arial" w:cs="Arial"/>
        </w:rPr>
        <w:lastRenderedPageBreak/>
        <w:t>Project Delivery</w:t>
      </w:r>
      <w:bookmarkEnd w:id="50"/>
    </w:p>
    <w:p w14:paraId="26F322ED" w14:textId="588FB863" w:rsidR="001675FA" w:rsidRPr="000266A4" w:rsidRDefault="001675FA" w:rsidP="000266A4">
      <w:pPr>
        <w:spacing w:line="360" w:lineRule="auto"/>
        <w:rPr>
          <w:rFonts w:ascii="Arial" w:hAnsi="Arial" w:cs="Arial"/>
        </w:rPr>
      </w:pPr>
    </w:p>
    <w:tbl>
      <w:tblPr>
        <w:tblStyle w:val="TableGrid"/>
        <w:tblW w:w="7792" w:type="dxa"/>
        <w:tblLook w:val="04A0" w:firstRow="1" w:lastRow="0" w:firstColumn="1" w:lastColumn="0" w:noHBand="0" w:noVBand="1"/>
      </w:tblPr>
      <w:tblGrid>
        <w:gridCol w:w="7792"/>
      </w:tblGrid>
      <w:tr w:rsidR="009B6B5F" w:rsidRPr="000266A4" w14:paraId="057F03E4" w14:textId="77777777" w:rsidTr="009B6B5F">
        <w:tc>
          <w:tcPr>
            <w:tcW w:w="7792" w:type="dxa"/>
          </w:tcPr>
          <w:p w14:paraId="0D08CF60" w14:textId="38408E3D" w:rsidR="009B6B5F" w:rsidRPr="00BD55C4" w:rsidRDefault="009B6B5F" w:rsidP="000266A4">
            <w:pPr>
              <w:spacing w:line="360" w:lineRule="auto"/>
              <w:rPr>
                <w:rFonts w:ascii="Arial" w:hAnsi="Arial" w:cs="Arial"/>
                <w:b/>
                <w:bCs/>
              </w:rPr>
            </w:pPr>
            <w:r w:rsidRPr="00BD55C4">
              <w:rPr>
                <w:rFonts w:ascii="Arial" w:hAnsi="Arial" w:cs="Arial"/>
                <w:b/>
                <w:bCs/>
              </w:rPr>
              <w:t>Name</w:t>
            </w:r>
          </w:p>
        </w:tc>
      </w:tr>
      <w:tr w:rsidR="009B6B5F" w:rsidRPr="000266A4" w14:paraId="5EDCC69A" w14:textId="77777777" w:rsidTr="009B6B5F">
        <w:tc>
          <w:tcPr>
            <w:tcW w:w="7792" w:type="dxa"/>
          </w:tcPr>
          <w:p w14:paraId="74C4F587" w14:textId="6D17C31E" w:rsidR="009B6B5F" w:rsidRPr="000266A4" w:rsidRDefault="009B6B5F" w:rsidP="000266A4">
            <w:pPr>
              <w:spacing w:line="360" w:lineRule="auto"/>
              <w:rPr>
                <w:rFonts w:ascii="Arial" w:hAnsi="Arial" w:cs="Arial"/>
              </w:rPr>
            </w:pPr>
            <w:r w:rsidRPr="000266A4">
              <w:rPr>
                <w:rFonts w:ascii="Arial" w:hAnsi="Arial" w:cs="Arial"/>
              </w:rPr>
              <w:t>Bid document</w:t>
            </w:r>
          </w:p>
        </w:tc>
      </w:tr>
      <w:tr w:rsidR="009B6B5F" w:rsidRPr="000266A4" w14:paraId="0460A87C" w14:textId="77777777" w:rsidTr="009B6B5F">
        <w:tc>
          <w:tcPr>
            <w:tcW w:w="7792" w:type="dxa"/>
          </w:tcPr>
          <w:p w14:paraId="56BBE560" w14:textId="71E85026" w:rsidR="009B6B5F" w:rsidRPr="000266A4" w:rsidRDefault="009B6B5F" w:rsidP="000266A4">
            <w:pPr>
              <w:spacing w:line="360" w:lineRule="auto"/>
              <w:rPr>
                <w:rFonts w:ascii="Arial" w:hAnsi="Arial" w:cs="Arial"/>
              </w:rPr>
            </w:pPr>
            <w:r w:rsidRPr="000266A4">
              <w:rPr>
                <w:rFonts w:ascii="Arial" w:hAnsi="Arial" w:cs="Arial"/>
              </w:rPr>
              <w:t>Proposal</w:t>
            </w:r>
          </w:p>
        </w:tc>
      </w:tr>
      <w:tr w:rsidR="009B6B5F" w:rsidRPr="000266A4" w14:paraId="47C4C937" w14:textId="77777777" w:rsidTr="009B6B5F">
        <w:tc>
          <w:tcPr>
            <w:tcW w:w="7792" w:type="dxa"/>
          </w:tcPr>
          <w:p w14:paraId="0B2C5788" w14:textId="4DB1F330" w:rsidR="009B6B5F" w:rsidRPr="000266A4" w:rsidRDefault="009B6B5F" w:rsidP="000266A4">
            <w:pPr>
              <w:spacing w:line="360" w:lineRule="auto"/>
              <w:rPr>
                <w:rFonts w:ascii="Arial" w:hAnsi="Arial" w:cs="Arial"/>
              </w:rPr>
            </w:pPr>
            <w:r w:rsidRPr="000266A4">
              <w:rPr>
                <w:rFonts w:ascii="Arial" w:hAnsi="Arial" w:cs="Arial"/>
              </w:rPr>
              <w:t>Gantt chart</w:t>
            </w:r>
          </w:p>
        </w:tc>
      </w:tr>
      <w:tr w:rsidR="009B6B5F" w:rsidRPr="000266A4" w14:paraId="57F63664" w14:textId="77777777" w:rsidTr="009B6B5F">
        <w:tc>
          <w:tcPr>
            <w:tcW w:w="7792" w:type="dxa"/>
          </w:tcPr>
          <w:p w14:paraId="63680F08" w14:textId="66F1ECF4" w:rsidR="009B6B5F" w:rsidRPr="000266A4" w:rsidRDefault="009B6B5F" w:rsidP="000266A4">
            <w:pPr>
              <w:spacing w:line="360" w:lineRule="auto"/>
              <w:rPr>
                <w:rFonts w:ascii="Arial" w:hAnsi="Arial" w:cs="Arial"/>
              </w:rPr>
            </w:pPr>
            <w:r w:rsidRPr="000266A4">
              <w:rPr>
                <w:rFonts w:ascii="Arial" w:hAnsi="Arial" w:cs="Arial"/>
              </w:rPr>
              <w:t>Project charter</w:t>
            </w:r>
          </w:p>
        </w:tc>
      </w:tr>
      <w:tr w:rsidR="009B6B5F" w:rsidRPr="000266A4" w14:paraId="3A1B0EC8" w14:textId="77777777" w:rsidTr="009B6B5F">
        <w:tc>
          <w:tcPr>
            <w:tcW w:w="7792" w:type="dxa"/>
          </w:tcPr>
          <w:p w14:paraId="1B918840" w14:textId="2B089FC0" w:rsidR="009B6B5F" w:rsidRPr="000266A4" w:rsidRDefault="009B6B5F" w:rsidP="000266A4">
            <w:pPr>
              <w:spacing w:line="360" w:lineRule="auto"/>
              <w:rPr>
                <w:rFonts w:ascii="Arial" w:hAnsi="Arial" w:cs="Arial"/>
              </w:rPr>
            </w:pPr>
            <w:r w:rsidRPr="000266A4">
              <w:rPr>
                <w:rFonts w:ascii="Arial" w:hAnsi="Arial" w:cs="Arial"/>
              </w:rPr>
              <w:t>System analysis and design document</w:t>
            </w:r>
          </w:p>
        </w:tc>
      </w:tr>
      <w:tr w:rsidR="009B6B5F" w:rsidRPr="000266A4" w14:paraId="0CA10154" w14:textId="77777777" w:rsidTr="009B6B5F">
        <w:tc>
          <w:tcPr>
            <w:tcW w:w="7792" w:type="dxa"/>
          </w:tcPr>
          <w:p w14:paraId="3B12E9B2" w14:textId="599506D5" w:rsidR="009B6B5F" w:rsidRPr="000266A4" w:rsidRDefault="009B6B5F" w:rsidP="000266A4">
            <w:pPr>
              <w:spacing w:line="360" w:lineRule="auto"/>
              <w:rPr>
                <w:rFonts w:ascii="Arial" w:hAnsi="Arial" w:cs="Arial"/>
              </w:rPr>
            </w:pPr>
            <w:r w:rsidRPr="000266A4">
              <w:rPr>
                <w:rFonts w:ascii="Arial" w:hAnsi="Arial" w:cs="Arial"/>
              </w:rPr>
              <w:t>Testing plan</w:t>
            </w:r>
          </w:p>
        </w:tc>
      </w:tr>
      <w:tr w:rsidR="009B6B5F" w:rsidRPr="000266A4" w14:paraId="4FB73F98" w14:textId="77777777" w:rsidTr="009B6B5F">
        <w:tc>
          <w:tcPr>
            <w:tcW w:w="7792" w:type="dxa"/>
          </w:tcPr>
          <w:p w14:paraId="17BCAD4A" w14:textId="12E742E2" w:rsidR="009B6B5F" w:rsidRPr="000266A4" w:rsidRDefault="009B6B5F" w:rsidP="000266A4">
            <w:pPr>
              <w:spacing w:line="360" w:lineRule="auto"/>
              <w:rPr>
                <w:rFonts w:ascii="Arial" w:hAnsi="Arial" w:cs="Arial"/>
              </w:rPr>
            </w:pPr>
            <w:r w:rsidRPr="000266A4">
              <w:rPr>
                <w:rFonts w:ascii="Arial" w:hAnsi="Arial" w:cs="Arial"/>
              </w:rPr>
              <w:t>Testing case</w:t>
            </w:r>
          </w:p>
        </w:tc>
      </w:tr>
      <w:tr w:rsidR="009B6B5F" w:rsidRPr="000266A4" w14:paraId="19C6BE6E" w14:textId="77777777" w:rsidTr="009B6B5F">
        <w:tc>
          <w:tcPr>
            <w:tcW w:w="7792" w:type="dxa"/>
          </w:tcPr>
          <w:p w14:paraId="79A34842" w14:textId="10F89A41" w:rsidR="009B6B5F" w:rsidRPr="000266A4" w:rsidRDefault="009B6B5F" w:rsidP="000266A4">
            <w:pPr>
              <w:spacing w:line="360" w:lineRule="auto"/>
              <w:rPr>
                <w:rFonts w:ascii="Arial" w:hAnsi="Arial" w:cs="Arial"/>
              </w:rPr>
            </w:pPr>
            <w:bookmarkStart w:id="51" w:name="OLE_LINK32"/>
            <w:bookmarkStart w:id="52" w:name="OLE_LINK33"/>
            <w:r w:rsidRPr="000266A4">
              <w:rPr>
                <w:rFonts w:ascii="Arial" w:hAnsi="Arial" w:cs="Arial"/>
              </w:rPr>
              <w:t>Integration testing report</w:t>
            </w:r>
            <w:bookmarkEnd w:id="51"/>
            <w:bookmarkEnd w:id="52"/>
          </w:p>
        </w:tc>
      </w:tr>
      <w:tr w:rsidR="009B6B5F" w:rsidRPr="000266A4" w14:paraId="5D7B78E8" w14:textId="77777777" w:rsidTr="009B6B5F">
        <w:tc>
          <w:tcPr>
            <w:tcW w:w="7792" w:type="dxa"/>
          </w:tcPr>
          <w:p w14:paraId="49DAB823" w14:textId="084030A0" w:rsidR="009B6B5F" w:rsidRPr="000266A4" w:rsidRDefault="009B6B5F" w:rsidP="000266A4">
            <w:pPr>
              <w:spacing w:line="360" w:lineRule="auto"/>
              <w:rPr>
                <w:rFonts w:ascii="Arial" w:hAnsi="Arial" w:cs="Arial"/>
              </w:rPr>
            </w:pPr>
            <w:r w:rsidRPr="000266A4">
              <w:rPr>
                <w:rFonts w:ascii="Arial" w:hAnsi="Arial" w:cs="Arial"/>
              </w:rPr>
              <w:t>System testing report</w:t>
            </w:r>
          </w:p>
        </w:tc>
      </w:tr>
      <w:tr w:rsidR="009B6B5F" w:rsidRPr="000266A4" w14:paraId="175208FB" w14:textId="77777777" w:rsidTr="009B6B5F">
        <w:tc>
          <w:tcPr>
            <w:tcW w:w="7792" w:type="dxa"/>
          </w:tcPr>
          <w:p w14:paraId="64DA3598" w14:textId="2C62483A" w:rsidR="009B6B5F" w:rsidRPr="000266A4" w:rsidRDefault="009B6B5F" w:rsidP="000266A4">
            <w:pPr>
              <w:spacing w:line="360" w:lineRule="auto"/>
              <w:rPr>
                <w:rFonts w:ascii="Arial" w:hAnsi="Arial" w:cs="Arial"/>
              </w:rPr>
            </w:pPr>
            <w:r w:rsidRPr="000266A4">
              <w:rPr>
                <w:rFonts w:ascii="Arial" w:hAnsi="Arial" w:cs="Arial"/>
              </w:rPr>
              <w:t>User acceptance testing report</w:t>
            </w:r>
          </w:p>
        </w:tc>
      </w:tr>
      <w:tr w:rsidR="009B6B5F" w:rsidRPr="000266A4" w14:paraId="2864FF5C" w14:textId="77777777" w:rsidTr="009B6B5F">
        <w:tc>
          <w:tcPr>
            <w:tcW w:w="7792" w:type="dxa"/>
          </w:tcPr>
          <w:p w14:paraId="412F50C9" w14:textId="366386FC" w:rsidR="009B6B5F" w:rsidRPr="000266A4" w:rsidRDefault="009B6B5F" w:rsidP="000266A4">
            <w:pPr>
              <w:spacing w:line="360" w:lineRule="auto"/>
              <w:rPr>
                <w:rFonts w:ascii="Arial" w:hAnsi="Arial" w:cs="Arial"/>
              </w:rPr>
            </w:pPr>
            <w:r w:rsidRPr="000266A4">
              <w:rPr>
                <w:rFonts w:ascii="Arial" w:hAnsi="Arial" w:cs="Arial"/>
              </w:rPr>
              <w:t>User manual</w:t>
            </w:r>
          </w:p>
        </w:tc>
      </w:tr>
      <w:tr w:rsidR="009B6B5F" w:rsidRPr="000266A4" w14:paraId="602DAD55" w14:textId="77777777" w:rsidTr="009B6B5F">
        <w:tc>
          <w:tcPr>
            <w:tcW w:w="7792" w:type="dxa"/>
          </w:tcPr>
          <w:p w14:paraId="45A54031" w14:textId="33083DE7" w:rsidR="009B6B5F" w:rsidRPr="000266A4" w:rsidRDefault="009B6B5F" w:rsidP="000266A4">
            <w:pPr>
              <w:spacing w:line="360" w:lineRule="auto"/>
              <w:rPr>
                <w:rFonts w:ascii="Arial" w:hAnsi="Arial" w:cs="Arial"/>
              </w:rPr>
            </w:pPr>
            <w:r w:rsidRPr="000266A4">
              <w:rPr>
                <w:rFonts w:ascii="Arial" w:hAnsi="Arial" w:cs="Arial"/>
              </w:rPr>
              <w:t>User training</w:t>
            </w:r>
          </w:p>
        </w:tc>
      </w:tr>
      <w:tr w:rsidR="009B6B5F" w:rsidRPr="000266A4" w14:paraId="1326099D" w14:textId="77777777" w:rsidTr="009B6B5F">
        <w:tc>
          <w:tcPr>
            <w:tcW w:w="7792" w:type="dxa"/>
          </w:tcPr>
          <w:p w14:paraId="535F927C" w14:textId="658617D4" w:rsidR="009B6B5F" w:rsidRPr="000266A4" w:rsidRDefault="009B6B5F" w:rsidP="000266A4">
            <w:pPr>
              <w:spacing w:line="360" w:lineRule="auto"/>
              <w:rPr>
                <w:rFonts w:ascii="Arial" w:hAnsi="Arial" w:cs="Arial"/>
              </w:rPr>
            </w:pPr>
            <w:r w:rsidRPr="000266A4">
              <w:rPr>
                <w:rFonts w:ascii="Arial" w:hAnsi="Arial" w:cs="Arial"/>
              </w:rPr>
              <w:t>Installation and deployment docum</w:t>
            </w:r>
            <w:r w:rsidR="007C3EC9">
              <w:rPr>
                <w:rFonts w:ascii="Arial" w:hAnsi="Arial" w:cs="Arial"/>
              </w:rPr>
              <w:t>en</w:t>
            </w:r>
            <w:r w:rsidRPr="000266A4">
              <w:rPr>
                <w:rFonts w:ascii="Arial" w:hAnsi="Arial" w:cs="Arial"/>
              </w:rPr>
              <w:t>t</w:t>
            </w:r>
          </w:p>
        </w:tc>
      </w:tr>
      <w:tr w:rsidR="009B6B5F" w:rsidRPr="000266A4" w14:paraId="032AC6F1" w14:textId="77777777" w:rsidTr="009B6B5F">
        <w:tc>
          <w:tcPr>
            <w:tcW w:w="7792" w:type="dxa"/>
          </w:tcPr>
          <w:p w14:paraId="354B8847" w14:textId="5508526B" w:rsidR="009B6B5F" w:rsidRPr="000266A4" w:rsidRDefault="009B6B5F" w:rsidP="000266A4">
            <w:pPr>
              <w:spacing w:line="360" w:lineRule="auto"/>
              <w:rPr>
                <w:rFonts w:ascii="Arial" w:hAnsi="Arial" w:cs="Arial"/>
              </w:rPr>
            </w:pPr>
            <w:r w:rsidRPr="000266A4">
              <w:rPr>
                <w:rFonts w:ascii="Arial" w:hAnsi="Arial" w:cs="Arial"/>
              </w:rPr>
              <w:t>Client receipt</w:t>
            </w:r>
          </w:p>
        </w:tc>
      </w:tr>
      <w:tr w:rsidR="009B6B5F" w:rsidRPr="000266A4" w14:paraId="2AABE057" w14:textId="77777777" w:rsidTr="009B6B5F">
        <w:tc>
          <w:tcPr>
            <w:tcW w:w="7792" w:type="dxa"/>
          </w:tcPr>
          <w:p w14:paraId="1B1EB8E3" w14:textId="041B6EE3" w:rsidR="009B6B5F" w:rsidRPr="000266A4" w:rsidRDefault="007C3EC9" w:rsidP="000266A4">
            <w:pPr>
              <w:spacing w:line="360" w:lineRule="auto"/>
              <w:rPr>
                <w:rFonts w:ascii="Arial" w:hAnsi="Arial" w:cs="Arial"/>
              </w:rPr>
            </w:pPr>
            <w:r>
              <w:rPr>
                <w:rFonts w:ascii="Arial" w:hAnsi="Arial" w:cs="Arial"/>
              </w:rPr>
              <w:t>Client acceptance</w:t>
            </w:r>
          </w:p>
        </w:tc>
      </w:tr>
      <w:tr w:rsidR="009B6B5F" w:rsidRPr="000266A4" w14:paraId="6EA0B267" w14:textId="77777777" w:rsidTr="009B6B5F">
        <w:tc>
          <w:tcPr>
            <w:tcW w:w="7792" w:type="dxa"/>
          </w:tcPr>
          <w:p w14:paraId="1ECA3669" w14:textId="5848FCD9" w:rsidR="009B6B5F" w:rsidRPr="000266A4" w:rsidRDefault="00BD55C4" w:rsidP="000266A4">
            <w:pPr>
              <w:spacing w:line="360" w:lineRule="auto"/>
              <w:rPr>
                <w:rFonts w:ascii="Arial" w:hAnsi="Arial" w:cs="Arial"/>
              </w:rPr>
            </w:pPr>
            <w:bookmarkStart w:id="53" w:name="OLE_LINK48"/>
            <w:bookmarkStart w:id="54" w:name="OLE_LINK49"/>
            <w:r>
              <w:rPr>
                <w:rFonts w:ascii="Arial" w:hAnsi="Arial" w:cs="Arial"/>
              </w:rPr>
              <w:t>Meeting agenda and minutes with the advisor</w:t>
            </w:r>
            <w:bookmarkEnd w:id="53"/>
            <w:bookmarkEnd w:id="54"/>
          </w:p>
        </w:tc>
      </w:tr>
      <w:tr w:rsidR="009B6B5F" w:rsidRPr="000266A4" w14:paraId="7C246390" w14:textId="77777777" w:rsidTr="009B6B5F">
        <w:tc>
          <w:tcPr>
            <w:tcW w:w="7792" w:type="dxa"/>
          </w:tcPr>
          <w:p w14:paraId="25E9198C" w14:textId="63ACE4CF" w:rsidR="009B6B5F" w:rsidRPr="000266A4" w:rsidRDefault="00BD55C4" w:rsidP="000266A4">
            <w:pPr>
              <w:spacing w:line="360" w:lineRule="auto"/>
              <w:rPr>
                <w:rFonts w:ascii="Arial" w:hAnsi="Arial" w:cs="Arial"/>
              </w:rPr>
            </w:pPr>
            <w:r>
              <w:rPr>
                <w:rFonts w:ascii="Arial" w:hAnsi="Arial" w:cs="Arial"/>
              </w:rPr>
              <w:t>Meeting agenda and minutes with the client</w:t>
            </w:r>
          </w:p>
        </w:tc>
      </w:tr>
      <w:tr w:rsidR="008C417C" w:rsidRPr="000266A4" w14:paraId="0F7690B1" w14:textId="77777777" w:rsidTr="009B6B5F">
        <w:tc>
          <w:tcPr>
            <w:tcW w:w="7792" w:type="dxa"/>
          </w:tcPr>
          <w:p w14:paraId="1B0C7770" w14:textId="26A4325C" w:rsidR="008C417C" w:rsidRPr="000266A4" w:rsidRDefault="008C417C" w:rsidP="008C417C">
            <w:pPr>
              <w:spacing w:line="360" w:lineRule="auto"/>
              <w:rPr>
                <w:rFonts w:ascii="Arial" w:hAnsi="Arial" w:cs="Arial"/>
              </w:rPr>
            </w:pPr>
            <w:r>
              <w:rPr>
                <w:rFonts w:ascii="Arial" w:hAnsi="Arial" w:cs="Arial"/>
              </w:rPr>
              <w:t xml:space="preserve">Meeting agenda and minutes with </w:t>
            </w:r>
            <w:r>
              <w:rPr>
                <w:rFonts w:ascii="Arial" w:hAnsi="Arial" w:cs="Arial" w:hint="eastAsia"/>
              </w:rPr>
              <w:t>t</w:t>
            </w:r>
            <w:r>
              <w:rPr>
                <w:rFonts w:ascii="Arial" w:hAnsi="Arial" w:cs="Arial"/>
              </w:rPr>
              <w:t>eammate</w:t>
            </w:r>
          </w:p>
        </w:tc>
      </w:tr>
      <w:tr w:rsidR="008C417C" w:rsidRPr="000266A4" w14:paraId="31B8DAA7" w14:textId="77777777" w:rsidTr="009B6B5F">
        <w:tc>
          <w:tcPr>
            <w:tcW w:w="7792" w:type="dxa"/>
          </w:tcPr>
          <w:p w14:paraId="529988BA" w14:textId="34A68D5C" w:rsidR="008C417C" w:rsidRPr="000266A4" w:rsidRDefault="008C417C" w:rsidP="008C417C">
            <w:pPr>
              <w:spacing w:line="360" w:lineRule="auto"/>
              <w:rPr>
                <w:rFonts w:ascii="Arial" w:hAnsi="Arial" w:cs="Arial"/>
              </w:rPr>
            </w:pPr>
            <w:r>
              <w:rPr>
                <w:rFonts w:ascii="Arial" w:hAnsi="Arial" w:cs="Arial"/>
              </w:rPr>
              <w:t>Requirement analysis document</w:t>
            </w:r>
          </w:p>
        </w:tc>
      </w:tr>
      <w:tr w:rsidR="008C417C" w:rsidRPr="000266A4" w14:paraId="4D58FD8B" w14:textId="77777777" w:rsidTr="009B6B5F">
        <w:tc>
          <w:tcPr>
            <w:tcW w:w="7792" w:type="dxa"/>
          </w:tcPr>
          <w:p w14:paraId="1BA901A7" w14:textId="7489C4E1" w:rsidR="008C417C" w:rsidRPr="000266A4" w:rsidRDefault="008C417C" w:rsidP="008C417C">
            <w:pPr>
              <w:spacing w:line="360" w:lineRule="auto"/>
              <w:rPr>
                <w:rFonts w:ascii="Arial" w:hAnsi="Arial" w:cs="Arial"/>
              </w:rPr>
            </w:pPr>
            <w:r>
              <w:rPr>
                <w:rFonts w:ascii="Arial" w:hAnsi="Arial" w:cs="Arial"/>
              </w:rPr>
              <w:t>System code</w:t>
            </w:r>
          </w:p>
        </w:tc>
      </w:tr>
      <w:tr w:rsidR="008C417C" w:rsidRPr="000266A4" w14:paraId="16F4C169" w14:textId="77777777" w:rsidTr="009B6B5F">
        <w:tc>
          <w:tcPr>
            <w:tcW w:w="7792" w:type="dxa"/>
          </w:tcPr>
          <w:p w14:paraId="6A03AA84" w14:textId="78A64244" w:rsidR="008C417C" w:rsidRPr="000266A4" w:rsidRDefault="008C417C" w:rsidP="008C417C">
            <w:pPr>
              <w:spacing w:line="360" w:lineRule="auto"/>
              <w:rPr>
                <w:rFonts w:ascii="Arial" w:hAnsi="Arial" w:cs="Arial"/>
              </w:rPr>
            </w:pPr>
            <w:r>
              <w:rPr>
                <w:rFonts w:ascii="Arial" w:hAnsi="Arial" w:cs="Arial"/>
              </w:rPr>
              <w:t>Project handbook</w:t>
            </w:r>
          </w:p>
        </w:tc>
      </w:tr>
      <w:tr w:rsidR="008C417C" w:rsidRPr="000266A4" w14:paraId="6F565287" w14:textId="77777777" w:rsidTr="009B6B5F">
        <w:tc>
          <w:tcPr>
            <w:tcW w:w="7792" w:type="dxa"/>
          </w:tcPr>
          <w:p w14:paraId="1701706C" w14:textId="3AF0C5F6" w:rsidR="008C417C" w:rsidRPr="000266A4" w:rsidRDefault="008C417C" w:rsidP="008C417C">
            <w:pPr>
              <w:spacing w:line="360" w:lineRule="auto"/>
              <w:rPr>
                <w:rFonts w:ascii="Arial" w:hAnsi="Arial" w:cs="Arial"/>
              </w:rPr>
            </w:pPr>
            <w:r>
              <w:rPr>
                <w:rFonts w:ascii="Arial" w:hAnsi="Arial" w:cs="Arial"/>
              </w:rPr>
              <w:t>Project closure report</w:t>
            </w:r>
          </w:p>
        </w:tc>
      </w:tr>
    </w:tbl>
    <w:p w14:paraId="1CA18316" w14:textId="77777777" w:rsidR="001675FA" w:rsidRPr="000266A4" w:rsidRDefault="001675FA" w:rsidP="000266A4">
      <w:pPr>
        <w:spacing w:line="360" w:lineRule="auto"/>
        <w:rPr>
          <w:rFonts w:ascii="Arial" w:hAnsi="Arial" w:cs="Arial"/>
        </w:rPr>
      </w:pPr>
    </w:p>
    <w:p w14:paraId="3AEE4C13" w14:textId="22375A64" w:rsidR="000F6E1E" w:rsidRPr="000266A4" w:rsidRDefault="000F6E1E" w:rsidP="000266A4">
      <w:pPr>
        <w:spacing w:line="360" w:lineRule="auto"/>
        <w:rPr>
          <w:rFonts w:ascii="Arial" w:hAnsi="Arial" w:cs="Arial"/>
        </w:rPr>
      </w:pPr>
    </w:p>
    <w:p w14:paraId="40937E94" w14:textId="74B9628F" w:rsidR="00CA17B8" w:rsidRPr="000266A4" w:rsidRDefault="00CA17B8" w:rsidP="000266A4">
      <w:pPr>
        <w:spacing w:line="360" w:lineRule="auto"/>
        <w:rPr>
          <w:rFonts w:ascii="Arial" w:hAnsi="Arial" w:cs="Arial"/>
        </w:rPr>
      </w:pPr>
    </w:p>
    <w:p w14:paraId="0706F772" w14:textId="2459FF26" w:rsidR="00CA17B8" w:rsidRPr="000266A4" w:rsidRDefault="00CA17B8" w:rsidP="000266A4">
      <w:pPr>
        <w:spacing w:line="360" w:lineRule="auto"/>
        <w:rPr>
          <w:rFonts w:ascii="Arial" w:hAnsi="Arial" w:cs="Arial"/>
        </w:rPr>
      </w:pPr>
    </w:p>
    <w:p w14:paraId="7CA946DB" w14:textId="63CCA96F" w:rsidR="000266A4" w:rsidRDefault="000266A4" w:rsidP="000266A4">
      <w:pPr>
        <w:spacing w:line="360" w:lineRule="auto"/>
        <w:rPr>
          <w:rFonts w:ascii="Arial" w:hAnsi="Arial" w:cs="Arial"/>
        </w:rPr>
      </w:pPr>
    </w:p>
    <w:p w14:paraId="3D8CECDA" w14:textId="29F5510E" w:rsidR="000266A4" w:rsidRDefault="000266A4" w:rsidP="000266A4">
      <w:pPr>
        <w:spacing w:line="360" w:lineRule="auto"/>
        <w:rPr>
          <w:rFonts w:ascii="Arial" w:hAnsi="Arial" w:cs="Arial"/>
        </w:rPr>
      </w:pPr>
    </w:p>
    <w:p w14:paraId="4333458D" w14:textId="6C87FBDA" w:rsidR="000266A4" w:rsidRDefault="000266A4" w:rsidP="000266A4">
      <w:pPr>
        <w:spacing w:line="360" w:lineRule="auto"/>
        <w:rPr>
          <w:rFonts w:ascii="Arial" w:hAnsi="Arial" w:cs="Arial"/>
        </w:rPr>
      </w:pPr>
    </w:p>
    <w:p w14:paraId="37D5D84D" w14:textId="5BF9D3CE" w:rsidR="000266A4" w:rsidRDefault="000266A4" w:rsidP="000266A4">
      <w:pPr>
        <w:spacing w:line="360" w:lineRule="auto"/>
        <w:rPr>
          <w:rFonts w:ascii="Arial" w:hAnsi="Arial" w:cs="Arial"/>
        </w:rPr>
      </w:pPr>
    </w:p>
    <w:p w14:paraId="1A3F67EB" w14:textId="3E8AB849" w:rsidR="000266A4" w:rsidRDefault="000266A4" w:rsidP="000266A4">
      <w:pPr>
        <w:spacing w:line="360" w:lineRule="auto"/>
        <w:rPr>
          <w:rFonts w:ascii="Arial" w:hAnsi="Arial" w:cs="Arial"/>
        </w:rPr>
      </w:pPr>
    </w:p>
    <w:p w14:paraId="6ACC9086" w14:textId="5BE5B723" w:rsidR="000266A4" w:rsidRDefault="000266A4" w:rsidP="000266A4">
      <w:pPr>
        <w:spacing w:line="360" w:lineRule="auto"/>
        <w:rPr>
          <w:rFonts w:ascii="Arial" w:hAnsi="Arial" w:cs="Arial"/>
        </w:rPr>
      </w:pPr>
    </w:p>
    <w:p w14:paraId="16AFA5FD" w14:textId="64411F54" w:rsidR="000266A4" w:rsidRDefault="000266A4" w:rsidP="000266A4">
      <w:pPr>
        <w:spacing w:line="360" w:lineRule="auto"/>
        <w:rPr>
          <w:rFonts w:ascii="Arial" w:hAnsi="Arial" w:cs="Arial"/>
        </w:rPr>
      </w:pPr>
    </w:p>
    <w:p w14:paraId="315BBC46" w14:textId="11911C83" w:rsidR="000266A4" w:rsidRDefault="000266A4" w:rsidP="000266A4">
      <w:pPr>
        <w:spacing w:line="360" w:lineRule="auto"/>
        <w:rPr>
          <w:rFonts w:ascii="Arial" w:hAnsi="Arial" w:cs="Arial"/>
        </w:rPr>
      </w:pPr>
    </w:p>
    <w:p w14:paraId="06FF75E8" w14:textId="57985AB8" w:rsidR="000266A4" w:rsidRDefault="000266A4" w:rsidP="000266A4">
      <w:pPr>
        <w:spacing w:line="360" w:lineRule="auto"/>
        <w:rPr>
          <w:rFonts w:ascii="Arial" w:hAnsi="Arial" w:cs="Arial"/>
        </w:rPr>
      </w:pPr>
    </w:p>
    <w:p w14:paraId="0ADD2A9A" w14:textId="571A5D42" w:rsidR="000266A4" w:rsidRDefault="000266A4" w:rsidP="000266A4">
      <w:pPr>
        <w:spacing w:line="360" w:lineRule="auto"/>
        <w:rPr>
          <w:rFonts w:ascii="Arial" w:hAnsi="Arial" w:cs="Arial"/>
        </w:rPr>
      </w:pPr>
    </w:p>
    <w:p w14:paraId="47CAEA6D" w14:textId="440F8110" w:rsidR="00200575" w:rsidRPr="000266A4" w:rsidRDefault="00200575" w:rsidP="000266A4">
      <w:pPr>
        <w:pStyle w:val="Heading1"/>
        <w:spacing w:line="360" w:lineRule="auto"/>
        <w:rPr>
          <w:rFonts w:ascii="Arial" w:hAnsi="Arial" w:cs="Arial"/>
        </w:rPr>
      </w:pPr>
      <w:bookmarkStart w:id="55" w:name="_Toc42041272"/>
      <w:r w:rsidRPr="000266A4">
        <w:rPr>
          <w:rFonts w:ascii="Arial" w:hAnsi="Arial" w:cs="Arial"/>
        </w:rPr>
        <w:t>Closeout evaluation</w:t>
      </w:r>
      <w:bookmarkEnd w:id="55"/>
    </w:p>
    <w:p w14:paraId="026069E3" w14:textId="26FB0121" w:rsidR="00200575" w:rsidRPr="000266A4" w:rsidRDefault="00200575" w:rsidP="000266A4">
      <w:pPr>
        <w:spacing w:line="360" w:lineRule="auto"/>
        <w:rPr>
          <w:rFonts w:ascii="Arial" w:hAnsi="Arial" w:cs="Arial"/>
        </w:rPr>
      </w:pPr>
    </w:p>
    <w:tbl>
      <w:tblPr>
        <w:tblStyle w:val="TableGrid"/>
        <w:tblW w:w="0" w:type="auto"/>
        <w:tblLook w:val="04A0" w:firstRow="1" w:lastRow="0" w:firstColumn="1" w:lastColumn="0" w:noHBand="0" w:noVBand="1"/>
      </w:tblPr>
      <w:tblGrid>
        <w:gridCol w:w="4508"/>
        <w:gridCol w:w="4508"/>
      </w:tblGrid>
      <w:tr w:rsidR="00130096" w:rsidRPr="000266A4" w14:paraId="6DFB5B2F" w14:textId="77777777" w:rsidTr="00130096">
        <w:tc>
          <w:tcPr>
            <w:tcW w:w="4508" w:type="dxa"/>
          </w:tcPr>
          <w:p w14:paraId="5F464CE6" w14:textId="011F789C" w:rsidR="00130096" w:rsidRPr="000266A4" w:rsidRDefault="00130096" w:rsidP="000266A4">
            <w:pPr>
              <w:spacing w:line="360" w:lineRule="auto"/>
              <w:rPr>
                <w:rFonts w:ascii="Arial" w:hAnsi="Arial" w:cs="Arial"/>
              </w:rPr>
            </w:pPr>
            <w:r w:rsidRPr="000266A4">
              <w:rPr>
                <w:rFonts w:ascii="Arial" w:hAnsi="Arial" w:cs="Arial"/>
              </w:rPr>
              <w:t>Project Name</w:t>
            </w:r>
          </w:p>
        </w:tc>
        <w:tc>
          <w:tcPr>
            <w:tcW w:w="4508" w:type="dxa"/>
          </w:tcPr>
          <w:p w14:paraId="27010A78" w14:textId="475D2E37" w:rsidR="00130096" w:rsidRPr="000266A4" w:rsidRDefault="00130096" w:rsidP="000266A4">
            <w:pPr>
              <w:spacing w:line="360" w:lineRule="auto"/>
              <w:rPr>
                <w:rFonts w:ascii="Arial" w:hAnsi="Arial" w:cs="Arial"/>
              </w:rPr>
            </w:pPr>
            <w:r w:rsidRPr="000266A4">
              <w:rPr>
                <w:rFonts w:ascii="Arial" w:hAnsi="Arial" w:cs="Arial"/>
              </w:rPr>
              <w:t>Charity Second-hand Online Store</w:t>
            </w:r>
          </w:p>
        </w:tc>
      </w:tr>
      <w:tr w:rsidR="00130096" w:rsidRPr="000266A4" w14:paraId="3A830C32" w14:textId="77777777" w:rsidTr="00130096">
        <w:tc>
          <w:tcPr>
            <w:tcW w:w="4508" w:type="dxa"/>
          </w:tcPr>
          <w:p w14:paraId="5EE5FFC0" w14:textId="4FA165BD" w:rsidR="00130096" w:rsidRPr="000266A4" w:rsidRDefault="00130096" w:rsidP="000266A4">
            <w:pPr>
              <w:spacing w:line="360" w:lineRule="auto"/>
              <w:rPr>
                <w:rFonts w:ascii="Arial" w:hAnsi="Arial" w:cs="Arial"/>
              </w:rPr>
            </w:pPr>
            <w:r w:rsidRPr="000266A4">
              <w:rPr>
                <w:rFonts w:ascii="Arial" w:hAnsi="Arial" w:cs="Arial"/>
              </w:rPr>
              <w:t>Project A</w:t>
            </w:r>
            <w:r w:rsidR="00BB59D3" w:rsidRPr="000266A4">
              <w:rPr>
                <w:rFonts w:ascii="Arial" w:hAnsi="Arial" w:cs="Arial"/>
              </w:rPr>
              <w:t xml:space="preserve">cronym </w:t>
            </w:r>
            <w:r w:rsidRPr="000266A4">
              <w:rPr>
                <w:rFonts w:ascii="Arial" w:hAnsi="Arial" w:cs="Arial"/>
              </w:rPr>
              <w:t>Name</w:t>
            </w:r>
          </w:p>
        </w:tc>
        <w:tc>
          <w:tcPr>
            <w:tcW w:w="4508" w:type="dxa"/>
          </w:tcPr>
          <w:p w14:paraId="38915552" w14:textId="3C1954B0" w:rsidR="00130096" w:rsidRPr="000266A4" w:rsidRDefault="00BB59D3" w:rsidP="000266A4">
            <w:pPr>
              <w:spacing w:line="360" w:lineRule="auto"/>
              <w:rPr>
                <w:rFonts w:ascii="Arial" w:hAnsi="Arial" w:cs="Arial"/>
              </w:rPr>
            </w:pPr>
            <w:r w:rsidRPr="000266A4">
              <w:rPr>
                <w:rFonts w:ascii="Arial" w:hAnsi="Arial" w:cs="Arial"/>
              </w:rPr>
              <w:t>CSO</w:t>
            </w:r>
          </w:p>
        </w:tc>
      </w:tr>
      <w:tr w:rsidR="00130096" w:rsidRPr="000266A4" w14:paraId="0028BF3A" w14:textId="77777777" w:rsidTr="00130096">
        <w:tc>
          <w:tcPr>
            <w:tcW w:w="4508" w:type="dxa"/>
          </w:tcPr>
          <w:p w14:paraId="5077B919" w14:textId="6EF3C6E7" w:rsidR="00130096" w:rsidRPr="000266A4" w:rsidRDefault="00BB59D3" w:rsidP="000266A4">
            <w:pPr>
              <w:spacing w:line="360" w:lineRule="auto"/>
              <w:rPr>
                <w:rFonts w:ascii="Arial" w:hAnsi="Arial" w:cs="Arial"/>
              </w:rPr>
            </w:pPr>
            <w:r w:rsidRPr="000266A4">
              <w:rPr>
                <w:rFonts w:ascii="Arial" w:hAnsi="Arial" w:cs="Arial"/>
              </w:rPr>
              <w:t>Start Time</w:t>
            </w:r>
          </w:p>
        </w:tc>
        <w:tc>
          <w:tcPr>
            <w:tcW w:w="4508" w:type="dxa"/>
          </w:tcPr>
          <w:p w14:paraId="1C04D33E" w14:textId="6FEB5FF3" w:rsidR="00130096" w:rsidRPr="000266A4" w:rsidRDefault="00BB59D3" w:rsidP="000266A4">
            <w:pPr>
              <w:spacing w:line="360" w:lineRule="auto"/>
              <w:rPr>
                <w:rFonts w:ascii="Arial" w:hAnsi="Arial" w:cs="Arial"/>
              </w:rPr>
            </w:pPr>
            <w:r w:rsidRPr="000266A4">
              <w:rPr>
                <w:rFonts w:ascii="Arial" w:hAnsi="Arial" w:cs="Arial"/>
              </w:rPr>
              <w:t>2th March 2020</w:t>
            </w:r>
          </w:p>
        </w:tc>
      </w:tr>
      <w:tr w:rsidR="00130096" w:rsidRPr="000266A4" w14:paraId="193629F5" w14:textId="77777777" w:rsidTr="00130096">
        <w:tc>
          <w:tcPr>
            <w:tcW w:w="4508" w:type="dxa"/>
          </w:tcPr>
          <w:p w14:paraId="363CD569" w14:textId="1AE145B9" w:rsidR="00130096" w:rsidRPr="000266A4" w:rsidRDefault="00BB59D3" w:rsidP="000266A4">
            <w:pPr>
              <w:spacing w:line="360" w:lineRule="auto"/>
              <w:rPr>
                <w:rFonts w:ascii="Arial" w:hAnsi="Arial" w:cs="Arial"/>
              </w:rPr>
            </w:pPr>
            <w:r w:rsidRPr="000266A4">
              <w:rPr>
                <w:rFonts w:ascii="Arial" w:hAnsi="Arial" w:cs="Arial"/>
              </w:rPr>
              <w:t>End Time</w:t>
            </w:r>
          </w:p>
        </w:tc>
        <w:tc>
          <w:tcPr>
            <w:tcW w:w="4508" w:type="dxa"/>
          </w:tcPr>
          <w:p w14:paraId="56D3DF9B" w14:textId="642BD8CF" w:rsidR="00130096" w:rsidRPr="000266A4" w:rsidRDefault="00BB59D3" w:rsidP="000266A4">
            <w:pPr>
              <w:spacing w:line="360" w:lineRule="auto"/>
              <w:rPr>
                <w:rFonts w:ascii="Arial" w:hAnsi="Arial" w:cs="Arial"/>
              </w:rPr>
            </w:pPr>
            <w:r w:rsidRPr="000266A4">
              <w:rPr>
                <w:rFonts w:ascii="Arial" w:hAnsi="Arial" w:cs="Arial"/>
              </w:rPr>
              <w:t>29</w:t>
            </w:r>
            <w:r w:rsidRPr="000266A4">
              <w:rPr>
                <w:rFonts w:ascii="Arial" w:hAnsi="Arial" w:cs="Arial"/>
                <w:vertAlign w:val="superscript"/>
              </w:rPr>
              <w:t>th</w:t>
            </w:r>
            <w:r w:rsidRPr="000266A4">
              <w:rPr>
                <w:rFonts w:ascii="Arial" w:hAnsi="Arial" w:cs="Arial"/>
              </w:rPr>
              <w:t xml:space="preserve"> May 2020</w:t>
            </w:r>
          </w:p>
        </w:tc>
      </w:tr>
      <w:tr w:rsidR="00BB59D3" w:rsidRPr="000266A4" w14:paraId="30F59254" w14:textId="77777777" w:rsidTr="00BB59D3">
        <w:tc>
          <w:tcPr>
            <w:tcW w:w="4508" w:type="dxa"/>
          </w:tcPr>
          <w:p w14:paraId="265BCBF6" w14:textId="2771AF2C" w:rsidR="00BB59D3" w:rsidRPr="000266A4" w:rsidRDefault="00BB59D3" w:rsidP="000266A4">
            <w:pPr>
              <w:spacing w:line="360" w:lineRule="auto"/>
              <w:rPr>
                <w:rFonts w:ascii="Arial" w:hAnsi="Arial" w:cs="Arial"/>
              </w:rPr>
            </w:pPr>
            <w:r w:rsidRPr="000266A4">
              <w:rPr>
                <w:rFonts w:ascii="Arial" w:hAnsi="Arial" w:cs="Arial"/>
              </w:rPr>
              <w:t xml:space="preserve">Team </w:t>
            </w:r>
            <w:r w:rsidR="000649B2" w:rsidRPr="000266A4">
              <w:rPr>
                <w:rFonts w:ascii="Arial" w:hAnsi="Arial" w:cs="Arial"/>
              </w:rPr>
              <w:t>M</w:t>
            </w:r>
            <w:r w:rsidRPr="000266A4">
              <w:rPr>
                <w:rFonts w:ascii="Arial" w:hAnsi="Arial" w:cs="Arial"/>
              </w:rPr>
              <w:t>ember</w:t>
            </w:r>
            <w:r w:rsidR="000649B2" w:rsidRPr="000266A4">
              <w:rPr>
                <w:rFonts w:ascii="Arial" w:hAnsi="Arial" w:cs="Arial"/>
              </w:rPr>
              <w:t xml:space="preserve"> (Project Manager)</w:t>
            </w:r>
          </w:p>
        </w:tc>
        <w:tc>
          <w:tcPr>
            <w:tcW w:w="4508" w:type="dxa"/>
          </w:tcPr>
          <w:p w14:paraId="2AAC5996" w14:textId="3FD8D1EA" w:rsidR="00BB59D3" w:rsidRPr="000266A4" w:rsidRDefault="00BB59D3" w:rsidP="000266A4">
            <w:pPr>
              <w:spacing w:line="360" w:lineRule="auto"/>
              <w:rPr>
                <w:rFonts w:ascii="Arial" w:hAnsi="Arial" w:cs="Arial"/>
              </w:rPr>
            </w:pPr>
            <w:r w:rsidRPr="000266A4">
              <w:rPr>
                <w:rFonts w:ascii="Arial" w:hAnsi="Arial" w:cs="Arial"/>
              </w:rPr>
              <w:t>Guozhi Yin (Michael)</w:t>
            </w:r>
          </w:p>
        </w:tc>
      </w:tr>
      <w:tr w:rsidR="00BB59D3" w:rsidRPr="000266A4" w14:paraId="4A4279CF" w14:textId="77777777" w:rsidTr="00BB59D3">
        <w:tc>
          <w:tcPr>
            <w:tcW w:w="4508" w:type="dxa"/>
          </w:tcPr>
          <w:p w14:paraId="65B4452D" w14:textId="4A752FF7" w:rsidR="00BB59D3" w:rsidRPr="000266A4" w:rsidRDefault="00BB59D3" w:rsidP="000266A4">
            <w:pPr>
              <w:spacing w:line="360" w:lineRule="auto"/>
              <w:rPr>
                <w:rFonts w:ascii="Arial" w:hAnsi="Arial" w:cs="Arial"/>
              </w:rPr>
            </w:pPr>
            <w:r w:rsidRPr="000266A4">
              <w:rPr>
                <w:rFonts w:ascii="Arial" w:hAnsi="Arial" w:cs="Arial"/>
              </w:rPr>
              <w:t xml:space="preserve">Team </w:t>
            </w:r>
            <w:r w:rsidR="000649B2" w:rsidRPr="000266A4">
              <w:rPr>
                <w:rFonts w:ascii="Arial" w:hAnsi="Arial" w:cs="Arial"/>
              </w:rPr>
              <w:t>M</w:t>
            </w:r>
            <w:r w:rsidRPr="000266A4">
              <w:rPr>
                <w:rFonts w:ascii="Arial" w:hAnsi="Arial" w:cs="Arial"/>
              </w:rPr>
              <w:t>ember</w:t>
            </w:r>
          </w:p>
        </w:tc>
        <w:tc>
          <w:tcPr>
            <w:tcW w:w="4508" w:type="dxa"/>
          </w:tcPr>
          <w:p w14:paraId="4FCEC403" w14:textId="20186AD5" w:rsidR="00BB59D3" w:rsidRPr="000266A4" w:rsidRDefault="00BB59D3" w:rsidP="000266A4">
            <w:pPr>
              <w:spacing w:line="360" w:lineRule="auto"/>
              <w:rPr>
                <w:rFonts w:ascii="Arial" w:hAnsi="Arial" w:cs="Arial"/>
              </w:rPr>
            </w:pPr>
            <w:r w:rsidRPr="000266A4">
              <w:rPr>
                <w:rFonts w:ascii="Arial" w:hAnsi="Arial" w:cs="Arial"/>
              </w:rPr>
              <w:t>Cong Shang</w:t>
            </w:r>
          </w:p>
        </w:tc>
      </w:tr>
      <w:tr w:rsidR="00BB59D3" w:rsidRPr="000266A4" w14:paraId="719526B0" w14:textId="77777777" w:rsidTr="00BB59D3">
        <w:tc>
          <w:tcPr>
            <w:tcW w:w="4508" w:type="dxa"/>
          </w:tcPr>
          <w:p w14:paraId="28AC3221" w14:textId="58A2C949" w:rsidR="00BB59D3" w:rsidRPr="000266A4" w:rsidRDefault="000649B2" w:rsidP="000266A4">
            <w:pPr>
              <w:spacing w:line="360" w:lineRule="auto"/>
              <w:rPr>
                <w:rFonts w:ascii="Arial" w:hAnsi="Arial" w:cs="Arial"/>
              </w:rPr>
            </w:pPr>
            <w:r w:rsidRPr="000266A4">
              <w:rPr>
                <w:rFonts w:ascii="Arial" w:hAnsi="Arial" w:cs="Arial"/>
              </w:rPr>
              <w:t>Advisor</w:t>
            </w:r>
          </w:p>
        </w:tc>
        <w:tc>
          <w:tcPr>
            <w:tcW w:w="4508" w:type="dxa"/>
          </w:tcPr>
          <w:p w14:paraId="710BED22" w14:textId="36668EC0" w:rsidR="00BB59D3" w:rsidRPr="000266A4" w:rsidRDefault="000649B2" w:rsidP="000266A4">
            <w:pPr>
              <w:spacing w:line="360" w:lineRule="auto"/>
              <w:rPr>
                <w:rFonts w:ascii="Arial" w:hAnsi="Arial" w:cs="Arial"/>
              </w:rPr>
            </w:pPr>
            <w:r w:rsidRPr="000266A4">
              <w:rPr>
                <w:rFonts w:ascii="Arial" w:hAnsi="Arial" w:cs="Arial"/>
              </w:rPr>
              <w:t>Ian Hunter</w:t>
            </w:r>
          </w:p>
        </w:tc>
      </w:tr>
      <w:tr w:rsidR="00BB59D3" w:rsidRPr="000266A4" w14:paraId="5E970A7F" w14:textId="77777777" w:rsidTr="00BB59D3">
        <w:tc>
          <w:tcPr>
            <w:tcW w:w="4508" w:type="dxa"/>
          </w:tcPr>
          <w:p w14:paraId="72A41109" w14:textId="34489E5F" w:rsidR="00BB59D3" w:rsidRPr="000266A4" w:rsidRDefault="000649B2" w:rsidP="000266A4">
            <w:pPr>
              <w:spacing w:line="360" w:lineRule="auto"/>
              <w:rPr>
                <w:rFonts w:ascii="Arial" w:hAnsi="Arial" w:cs="Arial"/>
              </w:rPr>
            </w:pPr>
            <w:r w:rsidRPr="000266A4">
              <w:rPr>
                <w:rFonts w:ascii="Arial" w:hAnsi="Arial" w:cs="Arial"/>
              </w:rPr>
              <w:t>Client</w:t>
            </w:r>
          </w:p>
        </w:tc>
        <w:tc>
          <w:tcPr>
            <w:tcW w:w="4508" w:type="dxa"/>
          </w:tcPr>
          <w:p w14:paraId="1B2E69A1" w14:textId="33C32E24" w:rsidR="00BB59D3" w:rsidRPr="000266A4" w:rsidRDefault="000649B2" w:rsidP="000266A4">
            <w:pPr>
              <w:spacing w:line="360" w:lineRule="auto"/>
              <w:rPr>
                <w:rFonts w:ascii="Arial" w:hAnsi="Arial" w:cs="Arial"/>
              </w:rPr>
            </w:pPr>
            <w:r w:rsidRPr="000266A4">
              <w:rPr>
                <w:rFonts w:ascii="Arial" w:hAnsi="Arial" w:cs="Arial"/>
              </w:rPr>
              <w:t>Zoe Liu</w:t>
            </w:r>
          </w:p>
        </w:tc>
      </w:tr>
      <w:tr w:rsidR="000649B2" w:rsidRPr="000266A4" w14:paraId="0752FB66" w14:textId="77777777" w:rsidTr="00130096">
        <w:tc>
          <w:tcPr>
            <w:tcW w:w="4508" w:type="dxa"/>
          </w:tcPr>
          <w:p w14:paraId="73B3EF4A" w14:textId="6D5DA0B1" w:rsidR="000649B2" w:rsidRPr="000266A4" w:rsidRDefault="000649B2" w:rsidP="000266A4">
            <w:pPr>
              <w:spacing w:line="360" w:lineRule="auto"/>
              <w:rPr>
                <w:rFonts w:ascii="Arial" w:hAnsi="Arial" w:cs="Arial"/>
              </w:rPr>
            </w:pPr>
            <w:r w:rsidRPr="000266A4">
              <w:rPr>
                <w:rFonts w:ascii="Arial" w:hAnsi="Arial" w:cs="Arial"/>
              </w:rPr>
              <w:t>Project Phase</w:t>
            </w:r>
          </w:p>
        </w:tc>
        <w:tc>
          <w:tcPr>
            <w:tcW w:w="4508" w:type="dxa"/>
          </w:tcPr>
          <w:p w14:paraId="58EFEC8E" w14:textId="7BF723AC" w:rsidR="000649B2" w:rsidRPr="000266A4" w:rsidRDefault="000649B2" w:rsidP="000266A4">
            <w:pPr>
              <w:spacing w:line="360" w:lineRule="auto"/>
              <w:rPr>
                <w:rFonts w:ascii="Arial" w:hAnsi="Arial" w:cs="Arial"/>
              </w:rPr>
            </w:pPr>
            <w:r w:rsidRPr="000266A4">
              <w:rPr>
                <w:rFonts w:ascii="Arial" w:hAnsi="Arial" w:cs="Arial"/>
              </w:rPr>
              <w:t>Initiation, Planning, Execution, Monitoring, Closure</w:t>
            </w:r>
          </w:p>
        </w:tc>
      </w:tr>
      <w:tr w:rsidR="000649B2" w:rsidRPr="000266A4" w14:paraId="0453A560" w14:textId="77777777" w:rsidTr="00130096">
        <w:tc>
          <w:tcPr>
            <w:tcW w:w="4508" w:type="dxa"/>
          </w:tcPr>
          <w:p w14:paraId="7BFE52C2" w14:textId="73B59260" w:rsidR="000649B2" w:rsidRPr="000266A4" w:rsidRDefault="000649B2" w:rsidP="000266A4">
            <w:pPr>
              <w:spacing w:line="360" w:lineRule="auto"/>
              <w:rPr>
                <w:rFonts w:ascii="Arial" w:hAnsi="Arial" w:cs="Arial"/>
              </w:rPr>
            </w:pPr>
            <w:r w:rsidRPr="000266A4">
              <w:rPr>
                <w:rFonts w:ascii="Arial" w:hAnsi="Arial" w:cs="Arial"/>
              </w:rPr>
              <w:t>Project Milestone</w:t>
            </w:r>
          </w:p>
        </w:tc>
        <w:tc>
          <w:tcPr>
            <w:tcW w:w="4508" w:type="dxa"/>
          </w:tcPr>
          <w:p w14:paraId="66B9E358" w14:textId="6741407B" w:rsidR="000649B2" w:rsidRPr="000266A4" w:rsidRDefault="000649B2" w:rsidP="000266A4">
            <w:pPr>
              <w:spacing w:line="360" w:lineRule="auto"/>
              <w:rPr>
                <w:rFonts w:ascii="Arial" w:hAnsi="Arial" w:cs="Arial"/>
              </w:rPr>
            </w:pPr>
            <w:r w:rsidRPr="000266A4">
              <w:rPr>
                <w:rFonts w:ascii="Arial" w:hAnsi="Arial" w:cs="Arial"/>
              </w:rPr>
              <w:t>Proposal, System Design, Development, Testing, C</w:t>
            </w:r>
            <w:r w:rsidR="008C417C">
              <w:rPr>
                <w:rFonts w:ascii="Arial" w:hAnsi="Arial" w:cs="Arial"/>
              </w:rPr>
              <w:t>lient handover</w:t>
            </w:r>
          </w:p>
        </w:tc>
      </w:tr>
    </w:tbl>
    <w:p w14:paraId="06670743" w14:textId="4347AB21" w:rsidR="00130096" w:rsidRDefault="00130096" w:rsidP="000266A4">
      <w:pPr>
        <w:spacing w:line="360" w:lineRule="auto"/>
        <w:rPr>
          <w:rFonts w:ascii="Arial" w:hAnsi="Arial" w:cs="Arial"/>
        </w:rPr>
      </w:pPr>
    </w:p>
    <w:p w14:paraId="2F7CFC23" w14:textId="77777777" w:rsidR="00C065DB" w:rsidRPr="000266A4" w:rsidRDefault="00C065DB" w:rsidP="000266A4">
      <w:pPr>
        <w:spacing w:line="360" w:lineRule="auto"/>
        <w:rPr>
          <w:rFonts w:ascii="Arial" w:hAnsi="Arial" w:cs="Arial"/>
        </w:rPr>
      </w:pPr>
    </w:p>
    <w:p w14:paraId="6C002B0B" w14:textId="2D36F094" w:rsidR="009B6B5F" w:rsidRPr="000266A4" w:rsidRDefault="009B6B5F" w:rsidP="000266A4">
      <w:pPr>
        <w:spacing w:line="360" w:lineRule="auto"/>
        <w:rPr>
          <w:rFonts w:ascii="Arial" w:hAnsi="Arial" w:cs="Arial"/>
        </w:rPr>
      </w:pPr>
      <w:bookmarkStart w:id="56" w:name="OLE_LINK50"/>
      <w:bookmarkStart w:id="57" w:name="OLE_LINK51"/>
      <w:r w:rsidRPr="000266A4">
        <w:rPr>
          <w:rFonts w:ascii="Arial" w:hAnsi="Arial" w:cs="Arial"/>
        </w:rPr>
        <w:t xml:space="preserve">There are five phases in the project: </w:t>
      </w:r>
      <w:r w:rsidR="00127A33">
        <w:rPr>
          <w:rFonts w:ascii="Arial" w:hAnsi="Arial" w:cs="Arial"/>
        </w:rPr>
        <w:t>proposal</w:t>
      </w:r>
      <w:r w:rsidRPr="000266A4">
        <w:rPr>
          <w:rFonts w:ascii="Arial" w:hAnsi="Arial" w:cs="Arial"/>
        </w:rPr>
        <w:t xml:space="preserve">, </w:t>
      </w:r>
      <w:r w:rsidR="00127A33">
        <w:rPr>
          <w:rFonts w:ascii="Arial" w:hAnsi="Arial" w:cs="Arial"/>
        </w:rPr>
        <w:t xml:space="preserve">system </w:t>
      </w:r>
      <w:r w:rsidRPr="000266A4">
        <w:rPr>
          <w:rFonts w:ascii="Arial" w:hAnsi="Arial" w:cs="Arial"/>
        </w:rPr>
        <w:t xml:space="preserve">design, development, testing and </w:t>
      </w:r>
      <w:r w:rsidR="00127A33">
        <w:rPr>
          <w:rFonts w:ascii="Arial" w:hAnsi="Arial" w:cs="Arial"/>
        </w:rPr>
        <w:t>closure</w:t>
      </w:r>
      <w:r w:rsidRPr="000266A4">
        <w:rPr>
          <w:rFonts w:ascii="Arial" w:hAnsi="Arial" w:cs="Arial"/>
        </w:rPr>
        <w:t>. The project is in the phase</w:t>
      </w:r>
      <w:r w:rsidR="00127A33">
        <w:rPr>
          <w:rFonts w:ascii="Arial" w:hAnsi="Arial" w:cs="Arial"/>
        </w:rPr>
        <w:t xml:space="preserve"> of project closure now</w:t>
      </w:r>
      <w:r w:rsidRPr="000266A4">
        <w:rPr>
          <w:rFonts w:ascii="Arial" w:hAnsi="Arial" w:cs="Arial"/>
        </w:rPr>
        <w:t xml:space="preserve">. The project team completed 5 milestones. Although the milestones in the </w:t>
      </w:r>
      <w:r w:rsidR="00127A33">
        <w:rPr>
          <w:rFonts w:ascii="Arial" w:hAnsi="Arial" w:cs="Arial"/>
        </w:rPr>
        <w:t xml:space="preserve">phases of </w:t>
      </w:r>
      <w:r w:rsidRPr="000266A4">
        <w:rPr>
          <w:rFonts w:ascii="Arial" w:hAnsi="Arial" w:cs="Arial"/>
        </w:rPr>
        <w:t xml:space="preserve">proposal and </w:t>
      </w:r>
      <w:r w:rsidR="00127A33">
        <w:rPr>
          <w:rFonts w:ascii="Arial" w:hAnsi="Arial" w:cs="Arial"/>
        </w:rPr>
        <w:t xml:space="preserve">system </w:t>
      </w:r>
      <w:r w:rsidRPr="000266A4">
        <w:rPr>
          <w:rFonts w:ascii="Arial" w:hAnsi="Arial" w:cs="Arial"/>
        </w:rPr>
        <w:t xml:space="preserve">design were affected by </w:t>
      </w:r>
      <w:r w:rsidR="00127A33">
        <w:rPr>
          <w:rFonts w:ascii="Arial" w:hAnsi="Arial" w:cs="Arial"/>
        </w:rPr>
        <w:t xml:space="preserve">the </w:t>
      </w:r>
      <w:r w:rsidRPr="000266A4">
        <w:rPr>
          <w:rFonts w:ascii="Arial" w:hAnsi="Arial" w:cs="Arial"/>
        </w:rPr>
        <w:t xml:space="preserve">external </w:t>
      </w:r>
      <w:r w:rsidR="00127A33" w:rsidRPr="000266A4">
        <w:rPr>
          <w:rFonts w:ascii="Arial" w:hAnsi="Arial" w:cs="Arial"/>
        </w:rPr>
        <w:t>reason</w:t>
      </w:r>
      <w:r w:rsidR="00127A33">
        <w:rPr>
          <w:rFonts w:ascii="Arial" w:hAnsi="Arial" w:cs="Arial"/>
        </w:rPr>
        <w:t xml:space="preserve"> COVID</w:t>
      </w:r>
      <w:r w:rsidRPr="000266A4">
        <w:rPr>
          <w:rFonts w:ascii="Arial" w:hAnsi="Arial" w:cs="Arial"/>
        </w:rPr>
        <w:t xml:space="preserve">-19 and changes in project team members, the </w:t>
      </w:r>
      <w:r w:rsidR="00C065DB">
        <w:rPr>
          <w:rFonts w:ascii="Arial" w:hAnsi="Arial" w:cs="Arial"/>
        </w:rPr>
        <w:t xml:space="preserve">scope </w:t>
      </w:r>
      <w:r w:rsidRPr="000266A4">
        <w:rPr>
          <w:rFonts w:ascii="Arial" w:hAnsi="Arial" w:cs="Arial"/>
        </w:rPr>
        <w:t xml:space="preserve">and </w:t>
      </w:r>
      <w:r w:rsidR="00C065DB">
        <w:rPr>
          <w:rFonts w:ascii="Arial" w:hAnsi="Arial" w:cs="Arial"/>
        </w:rPr>
        <w:t xml:space="preserve">schedule </w:t>
      </w:r>
      <w:r w:rsidRPr="000266A4">
        <w:rPr>
          <w:rFonts w:ascii="Arial" w:hAnsi="Arial" w:cs="Arial"/>
        </w:rPr>
        <w:t xml:space="preserve">plan were adjusted with the help of the </w:t>
      </w:r>
      <w:r w:rsidR="00C065DB">
        <w:rPr>
          <w:rFonts w:ascii="Arial" w:hAnsi="Arial" w:cs="Arial"/>
        </w:rPr>
        <w:t xml:space="preserve">advisor </w:t>
      </w:r>
      <w:r w:rsidRPr="000266A4">
        <w:rPr>
          <w:rFonts w:ascii="Arial" w:hAnsi="Arial" w:cs="Arial"/>
        </w:rPr>
        <w:t>and coordination with the client. The project team successfully completed the development, testing and c</w:t>
      </w:r>
      <w:r w:rsidR="00C065DB">
        <w:rPr>
          <w:rFonts w:ascii="Arial" w:hAnsi="Arial" w:cs="Arial"/>
        </w:rPr>
        <w:t>losure</w:t>
      </w:r>
      <w:r w:rsidRPr="000266A4">
        <w:rPr>
          <w:rFonts w:ascii="Arial" w:hAnsi="Arial" w:cs="Arial"/>
        </w:rPr>
        <w:t xml:space="preserve"> milestone</w:t>
      </w:r>
      <w:r w:rsidR="00C065DB">
        <w:rPr>
          <w:rFonts w:ascii="Arial" w:hAnsi="Arial" w:cs="Arial"/>
        </w:rPr>
        <w:t xml:space="preserve"> in time</w:t>
      </w:r>
      <w:r w:rsidRPr="000266A4">
        <w:rPr>
          <w:rFonts w:ascii="Arial" w:hAnsi="Arial" w:cs="Arial"/>
        </w:rPr>
        <w:t>.</w:t>
      </w:r>
    </w:p>
    <w:bookmarkEnd w:id="56"/>
    <w:bookmarkEnd w:id="57"/>
    <w:p w14:paraId="5D80243A" w14:textId="77777777" w:rsidR="009B6B5F" w:rsidRPr="000266A4" w:rsidRDefault="009B6B5F" w:rsidP="000266A4">
      <w:pPr>
        <w:spacing w:line="360" w:lineRule="auto"/>
        <w:rPr>
          <w:rFonts w:ascii="Arial" w:hAnsi="Arial" w:cs="Arial"/>
        </w:rPr>
      </w:pPr>
    </w:p>
    <w:p w14:paraId="17FAC02E" w14:textId="4733E1DD" w:rsidR="009B6B5F" w:rsidRPr="000266A4" w:rsidRDefault="009B6B5F" w:rsidP="000266A4">
      <w:pPr>
        <w:spacing w:line="360" w:lineRule="auto"/>
        <w:rPr>
          <w:rFonts w:ascii="Arial" w:hAnsi="Arial" w:cs="Arial"/>
        </w:rPr>
      </w:pPr>
      <w:bookmarkStart w:id="58" w:name="OLE_LINK52"/>
      <w:bookmarkStart w:id="59" w:name="OLE_LINK53"/>
      <w:r w:rsidRPr="000266A4">
        <w:rPr>
          <w:rFonts w:ascii="Arial" w:hAnsi="Arial" w:cs="Arial"/>
        </w:rPr>
        <w:lastRenderedPageBreak/>
        <w:t xml:space="preserve">At present, all materials of the project have been completed and </w:t>
      </w:r>
      <w:r w:rsidR="00C065DB">
        <w:rPr>
          <w:rFonts w:ascii="Arial" w:hAnsi="Arial" w:cs="Arial"/>
        </w:rPr>
        <w:t>archive</w:t>
      </w:r>
      <w:r w:rsidRPr="000266A4">
        <w:rPr>
          <w:rFonts w:ascii="Arial" w:hAnsi="Arial" w:cs="Arial"/>
        </w:rPr>
        <w:t xml:space="preserve">d. The project code is saved on GitHub, and </w:t>
      </w:r>
      <w:r w:rsidR="00C065DB">
        <w:rPr>
          <w:rFonts w:ascii="Arial" w:hAnsi="Arial" w:cs="Arial"/>
        </w:rPr>
        <w:t>all documentation</w:t>
      </w:r>
      <w:r w:rsidRPr="000266A4">
        <w:rPr>
          <w:rFonts w:ascii="Arial" w:hAnsi="Arial" w:cs="Arial"/>
        </w:rPr>
        <w:t xml:space="preserve"> </w:t>
      </w:r>
      <w:r w:rsidR="00C065DB">
        <w:rPr>
          <w:rFonts w:ascii="Arial" w:hAnsi="Arial" w:cs="Arial"/>
        </w:rPr>
        <w:t>are</w:t>
      </w:r>
      <w:r w:rsidRPr="000266A4">
        <w:rPr>
          <w:rFonts w:ascii="Arial" w:hAnsi="Arial" w:cs="Arial"/>
        </w:rPr>
        <w:t xml:space="preserve"> saved on Google </w:t>
      </w:r>
      <w:r w:rsidR="00C065DB">
        <w:rPr>
          <w:rFonts w:ascii="Arial" w:hAnsi="Arial" w:cs="Arial"/>
        </w:rPr>
        <w:t>drive</w:t>
      </w:r>
      <w:r w:rsidRPr="000266A4">
        <w:rPr>
          <w:rFonts w:ascii="Arial" w:hAnsi="Arial" w:cs="Arial"/>
        </w:rPr>
        <w:t>.</w:t>
      </w:r>
    </w:p>
    <w:p w14:paraId="09AB68E6" w14:textId="77777777" w:rsidR="009B6B5F" w:rsidRPr="000266A4" w:rsidRDefault="009B6B5F" w:rsidP="000266A4">
      <w:pPr>
        <w:spacing w:line="360" w:lineRule="auto"/>
        <w:rPr>
          <w:rFonts w:ascii="Arial" w:hAnsi="Arial" w:cs="Arial"/>
        </w:rPr>
      </w:pPr>
    </w:p>
    <w:p w14:paraId="0FE3FE46" w14:textId="15DEE002" w:rsidR="009B6B5F" w:rsidRPr="000266A4" w:rsidRDefault="00C065DB" w:rsidP="000266A4">
      <w:pPr>
        <w:spacing w:line="360" w:lineRule="auto"/>
        <w:rPr>
          <w:rFonts w:ascii="Arial" w:hAnsi="Arial" w:cs="Arial"/>
        </w:rPr>
      </w:pPr>
      <w:r>
        <w:rPr>
          <w:rFonts w:ascii="Arial" w:hAnsi="Arial" w:cs="Arial"/>
        </w:rPr>
        <w:t>Team</w:t>
      </w:r>
      <w:r w:rsidR="009B6B5F" w:rsidRPr="000266A4">
        <w:rPr>
          <w:rFonts w:ascii="Arial" w:hAnsi="Arial" w:cs="Arial"/>
        </w:rPr>
        <w:t xml:space="preserve"> member </w:t>
      </w:r>
      <w:proofErr w:type="spellStart"/>
      <w:r w:rsidR="009B6B5F" w:rsidRPr="000266A4">
        <w:rPr>
          <w:rFonts w:ascii="Arial" w:hAnsi="Arial" w:cs="Arial"/>
        </w:rPr>
        <w:t>Guozhi</w:t>
      </w:r>
      <w:proofErr w:type="spellEnd"/>
      <w:r w:rsidR="009B6B5F" w:rsidRPr="000266A4">
        <w:rPr>
          <w:rFonts w:ascii="Arial" w:hAnsi="Arial" w:cs="Arial"/>
        </w:rPr>
        <w:t xml:space="preserve"> Yin worked 45</w:t>
      </w:r>
      <w:r w:rsidR="008C417C">
        <w:rPr>
          <w:rFonts w:ascii="Arial" w:hAnsi="Arial" w:cs="Arial"/>
        </w:rPr>
        <w:t>2</w:t>
      </w:r>
      <w:r w:rsidR="009B6B5F" w:rsidRPr="000266A4">
        <w:rPr>
          <w:rFonts w:ascii="Arial" w:hAnsi="Arial" w:cs="Arial"/>
        </w:rPr>
        <w:t xml:space="preserve"> hours and Cong Shang worked 46</w:t>
      </w:r>
      <w:r w:rsidR="008C417C">
        <w:rPr>
          <w:rFonts w:ascii="Arial" w:hAnsi="Arial" w:cs="Arial"/>
        </w:rPr>
        <w:t>7</w:t>
      </w:r>
      <w:r w:rsidR="009B6B5F" w:rsidRPr="000266A4">
        <w:rPr>
          <w:rFonts w:ascii="Arial" w:hAnsi="Arial" w:cs="Arial"/>
        </w:rPr>
        <w:t xml:space="preserve"> hours, meeting the tutor's requirement. All Project materials will be evaluated as part of Project IT7501.</w:t>
      </w:r>
    </w:p>
    <w:p w14:paraId="389E782E" w14:textId="77777777" w:rsidR="009B6B5F" w:rsidRPr="000266A4" w:rsidRDefault="009B6B5F" w:rsidP="000266A4">
      <w:pPr>
        <w:spacing w:line="360" w:lineRule="auto"/>
        <w:rPr>
          <w:rFonts w:ascii="Arial" w:hAnsi="Arial" w:cs="Arial"/>
        </w:rPr>
      </w:pPr>
    </w:p>
    <w:p w14:paraId="04209BEE" w14:textId="476DA804" w:rsidR="00CA17B8" w:rsidRPr="000266A4" w:rsidRDefault="009B6B5F" w:rsidP="000266A4">
      <w:pPr>
        <w:spacing w:line="360" w:lineRule="auto"/>
        <w:rPr>
          <w:rFonts w:ascii="Arial" w:hAnsi="Arial" w:cs="Arial"/>
        </w:rPr>
      </w:pPr>
      <w:r w:rsidRPr="000266A4">
        <w:rPr>
          <w:rFonts w:ascii="Arial" w:hAnsi="Arial" w:cs="Arial"/>
        </w:rPr>
        <w:t xml:space="preserve">After testing by the project team and </w:t>
      </w:r>
      <w:r w:rsidR="00C065DB">
        <w:rPr>
          <w:rFonts w:ascii="Arial" w:hAnsi="Arial" w:cs="Arial"/>
        </w:rPr>
        <w:t xml:space="preserve">user </w:t>
      </w:r>
      <w:r w:rsidRPr="000266A4">
        <w:rPr>
          <w:rFonts w:ascii="Arial" w:hAnsi="Arial" w:cs="Arial"/>
        </w:rPr>
        <w:t>acceptance testing by the</w:t>
      </w:r>
      <w:r w:rsidR="00C065DB">
        <w:rPr>
          <w:rFonts w:ascii="Arial" w:hAnsi="Arial" w:cs="Arial"/>
        </w:rPr>
        <w:t xml:space="preserve"> client</w:t>
      </w:r>
      <w:r w:rsidRPr="000266A4">
        <w:rPr>
          <w:rFonts w:ascii="Arial" w:hAnsi="Arial" w:cs="Arial"/>
        </w:rPr>
        <w:t xml:space="preserve">, the system meets all the requirements </w:t>
      </w:r>
      <w:r w:rsidR="00C065DB">
        <w:rPr>
          <w:rFonts w:ascii="Arial" w:hAnsi="Arial" w:cs="Arial"/>
        </w:rPr>
        <w:t>requested</w:t>
      </w:r>
      <w:r w:rsidRPr="000266A4">
        <w:rPr>
          <w:rFonts w:ascii="Arial" w:hAnsi="Arial" w:cs="Arial"/>
        </w:rPr>
        <w:t xml:space="preserve"> by the</w:t>
      </w:r>
      <w:r w:rsidR="00C065DB">
        <w:rPr>
          <w:rFonts w:ascii="Arial" w:hAnsi="Arial" w:cs="Arial"/>
        </w:rPr>
        <w:t xml:space="preserve"> client</w:t>
      </w:r>
      <w:r w:rsidRPr="000266A4">
        <w:rPr>
          <w:rFonts w:ascii="Arial" w:hAnsi="Arial" w:cs="Arial"/>
        </w:rPr>
        <w:t>. The project team has completed the c</w:t>
      </w:r>
      <w:r w:rsidR="00C065DB">
        <w:rPr>
          <w:rFonts w:ascii="Arial" w:hAnsi="Arial" w:cs="Arial"/>
        </w:rPr>
        <w:t>lient</w:t>
      </w:r>
      <w:r w:rsidRPr="000266A4">
        <w:rPr>
          <w:rFonts w:ascii="Arial" w:hAnsi="Arial" w:cs="Arial"/>
        </w:rPr>
        <w:t>'s training and the delivery of relevant documents, and received the c</w:t>
      </w:r>
      <w:r w:rsidR="00C065DB">
        <w:rPr>
          <w:rFonts w:ascii="Arial" w:hAnsi="Arial" w:cs="Arial"/>
        </w:rPr>
        <w:t>lient</w:t>
      </w:r>
      <w:r w:rsidRPr="000266A4">
        <w:rPr>
          <w:rFonts w:ascii="Arial" w:hAnsi="Arial" w:cs="Arial"/>
        </w:rPr>
        <w:t xml:space="preserve">'s receipt and </w:t>
      </w:r>
      <w:r w:rsidR="00C065DB">
        <w:rPr>
          <w:rFonts w:ascii="Arial" w:hAnsi="Arial" w:cs="Arial"/>
        </w:rPr>
        <w:t>the acceptance E</w:t>
      </w:r>
      <w:r w:rsidRPr="000266A4">
        <w:rPr>
          <w:rFonts w:ascii="Arial" w:hAnsi="Arial" w:cs="Arial"/>
        </w:rPr>
        <w:t>mail, so the project can be completed normally.</w:t>
      </w:r>
    </w:p>
    <w:bookmarkEnd w:id="58"/>
    <w:bookmarkEnd w:id="59"/>
    <w:p w14:paraId="719D4498" w14:textId="54D36AA8" w:rsidR="00CA17B8" w:rsidRDefault="00CA17B8" w:rsidP="000266A4">
      <w:pPr>
        <w:spacing w:line="360" w:lineRule="auto"/>
        <w:rPr>
          <w:rFonts w:ascii="Arial" w:hAnsi="Arial" w:cs="Arial"/>
        </w:rPr>
      </w:pPr>
    </w:p>
    <w:p w14:paraId="4DAF9AA1" w14:textId="4EFC6003" w:rsidR="00C065DB" w:rsidRDefault="00C065DB" w:rsidP="000266A4">
      <w:pPr>
        <w:spacing w:line="360" w:lineRule="auto"/>
        <w:rPr>
          <w:rFonts w:ascii="Arial" w:hAnsi="Arial" w:cs="Arial"/>
        </w:rPr>
      </w:pPr>
    </w:p>
    <w:p w14:paraId="42FC2849" w14:textId="0BE29FAE" w:rsidR="00C065DB" w:rsidRDefault="00C065DB" w:rsidP="000266A4">
      <w:pPr>
        <w:spacing w:line="360" w:lineRule="auto"/>
        <w:rPr>
          <w:rFonts w:ascii="Arial" w:hAnsi="Arial" w:cs="Arial"/>
        </w:rPr>
      </w:pPr>
    </w:p>
    <w:p w14:paraId="10149621" w14:textId="11B16DB4" w:rsidR="00C065DB" w:rsidRDefault="00C065DB" w:rsidP="000266A4">
      <w:pPr>
        <w:spacing w:line="360" w:lineRule="auto"/>
        <w:rPr>
          <w:rFonts w:ascii="Arial" w:hAnsi="Arial" w:cs="Arial"/>
        </w:rPr>
      </w:pPr>
    </w:p>
    <w:p w14:paraId="5ECA3A1A" w14:textId="2EE2D91A" w:rsidR="00C065DB" w:rsidRDefault="00C065DB" w:rsidP="000266A4">
      <w:pPr>
        <w:spacing w:line="360" w:lineRule="auto"/>
        <w:rPr>
          <w:rFonts w:ascii="Arial" w:hAnsi="Arial" w:cs="Arial"/>
        </w:rPr>
      </w:pPr>
    </w:p>
    <w:p w14:paraId="4FAF9615" w14:textId="03C6ADE5" w:rsidR="00C065DB" w:rsidRDefault="00C065DB" w:rsidP="000266A4">
      <w:pPr>
        <w:spacing w:line="360" w:lineRule="auto"/>
        <w:rPr>
          <w:rFonts w:ascii="Arial" w:hAnsi="Arial" w:cs="Arial"/>
        </w:rPr>
      </w:pPr>
    </w:p>
    <w:p w14:paraId="7809EE26" w14:textId="7117D44A" w:rsidR="00C065DB" w:rsidRDefault="00C065DB" w:rsidP="000266A4">
      <w:pPr>
        <w:spacing w:line="360" w:lineRule="auto"/>
        <w:rPr>
          <w:rFonts w:ascii="Arial" w:hAnsi="Arial" w:cs="Arial"/>
        </w:rPr>
      </w:pPr>
    </w:p>
    <w:p w14:paraId="3A37FD44" w14:textId="7732AC37" w:rsidR="00C065DB" w:rsidRDefault="00C065DB" w:rsidP="000266A4">
      <w:pPr>
        <w:spacing w:line="360" w:lineRule="auto"/>
        <w:rPr>
          <w:rFonts w:ascii="Arial" w:hAnsi="Arial" w:cs="Arial"/>
        </w:rPr>
      </w:pPr>
    </w:p>
    <w:p w14:paraId="6E05C100" w14:textId="272BCCB3" w:rsidR="00C065DB" w:rsidRDefault="00C065DB" w:rsidP="000266A4">
      <w:pPr>
        <w:spacing w:line="360" w:lineRule="auto"/>
        <w:rPr>
          <w:rFonts w:ascii="Arial" w:hAnsi="Arial" w:cs="Arial"/>
        </w:rPr>
      </w:pPr>
    </w:p>
    <w:p w14:paraId="5658B0E3" w14:textId="3A6C570D" w:rsidR="00C065DB" w:rsidRDefault="00C065DB" w:rsidP="000266A4">
      <w:pPr>
        <w:spacing w:line="360" w:lineRule="auto"/>
        <w:rPr>
          <w:rFonts w:ascii="Arial" w:hAnsi="Arial" w:cs="Arial"/>
        </w:rPr>
      </w:pPr>
    </w:p>
    <w:p w14:paraId="695467DC" w14:textId="7E9D0238" w:rsidR="00C065DB" w:rsidRDefault="00C065DB" w:rsidP="000266A4">
      <w:pPr>
        <w:spacing w:line="360" w:lineRule="auto"/>
        <w:rPr>
          <w:rFonts w:ascii="Arial" w:hAnsi="Arial" w:cs="Arial"/>
        </w:rPr>
      </w:pPr>
    </w:p>
    <w:p w14:paraId="686B28BC" w14:textId="7C5739F3" w:rsidR="00C065DB" w:rsidRDefault="00C065DB" w:rsidP="000266A4">
      <w:pPr>
        <w:spacing w:line="360" w:lineRule="auto"/>
        <w:rPr>
          <w:rFonts w:ascii="Arial" w:hAnsi="Arial" w:cs="Arial"/>
        </w:rPr>
      </w:pPr>
    </w:p>
    <w:p w14:paraId="39570D1F" w14:textId="705E031A" w:rsidR="00C065DB" w:rsidRDefault="00C065DB" w:rsidP="000266A4">
      <w:pPr>
        <w:spacing w:line="360" w:lineRule="auto"/>
        <w:rPr>
          <w:rFonts w:ascii="Arial" w:hAnsi="Arial" w:cs="Arial"/>
        </w:rPr>
      </w:pPr>
    </w:p>
    <w:p w14:paraId="61AA021E" w14:textId="0175B9A6" w:rsidR="00C065DB" w:rsidRDefault="00C065DB" w:rsidP="000266A4">
      <w:pPr>
        <w:spacing w:line="360" w:lineRule="auto"/>
        <w:rPr>
          <w:rFonts w:ascii="Arial" w:hAnsi="Arial" w:cs="Arial"/>
        </w:rPr>
      </w:pPr>
    </w:p>
    <w:p w14:paraId="1C5FC629" w14:textId="240AAC8F" w:rsidR="00C065DB" w:rsidRDefault="00C065DB" w:rsidP="000266A4">
      <w:pPr>
        <w:spacing w:line="360" w:lineRule="auto"/>
        <w:rPr>
          <w:rFonts w:ascii="Arial" w:hAnsi="Arial" w:cs="Arial"/>
        </w:rPr>
      </w:pPr>
    </w:p>
    <w:p w14:paraId="488ABE65" w14:textId="13E04FF3" w:rsidR="00C065DB" w:rsidRDefault="00C065DB" w:rsidP="000266A4">
      <w:pPr>
        <w:spacing w:line="360" w:lineRule="auto"/>
        <w:rPr>
          <w:rFonts w:ascii="Arial" w:hAnsi="Arial" w:cs="Arial"/>
        </w:rPr>
      </w:pPr>
    </w:p>
    <w:p w14:paraId="1F67DA0C" w14:textId="4254F096" w:rsidR="00C065DB" w:rsidRDefault="00C065DB" w:rsidP="000266A4">
      <w:pPr>
        <w:spacing w:line="360" w:lineRule="auto"/>
        <w:rPr>
          <w:rFonts w:ascii="Arial" w:hAnsi="Arial" w:cs="Arial"/>
        </w:rPr>
      </w:pPr>
    </w:p>
    <w:p w14:paraId="4F9E94E4" w14:textId="22987613" w:rsidR="00C065DB" w:rsidRDefault="00C065DB" w:rsidP="000266A4">
      <w:pPr>
        <w:spacing w:line="360" w:lineRule="auto"/>
        <w:rPr>
          <w:rFonts w:ascii="Arial" w:hAnsi="Arial" w:cs="Arial"/>
        </w:rPr>
      </w:pPr>
    </w:p>
    <w:p w14:paraId="4DF677B7" w14:textId="641BDB96" w:rsidR="00C065DB" w:rsidRDefault="00C065DB" w:rsidP="000266A4">
      <w:pPr>
        <w:spacing w:line="360" w:lineRule="auto"/>
        <w:rPr>
          <w:rFonts w:ascii="Arial" w:hAnsi="Arial" w:cs="Arial"/>
        </w:rPr>
      </w:pPr>
    </w:p>
    <w:p w14:paraId="1BC3EE93" w14:textId="346112AD" w:rsidR="00C065DB" w:rsidRDefault="00C065DB" w:rsidP="000266A4">
      <w:pPr>
        <w:spacing w:line="360" w:lineRule="auto"/>
        <w:rPr>
          <w:rFonts w:ascii="Arial" w:hAnsi="Arial" w:cs="Arial"/>
        </w:rPr>
      </w:pPr>
    </w:p>
    <w:p w14:paraId="16457810" w14:textId="77777777" w:rsidR="00C065DB" w:rsidRPr="000266A4" w:rsidRDefault="00C065DB" w:rsidP="000266A4">
      <w:pPr>
        <w:spacing w:line="360" w:lineRule="auto"/>
        <w:rPr>
          <w:rFonts w:ascii="Arial" w:hAnsi="Arial" w:cs="Arial"/>
        </w:rPr>
      </w:pPr>
      <w:bookmarkStart w:id="60" w:name="_GoBack"/>
      <w:bookmarkEnd w:id="60"/>
    </w:p>
    <w:p w14:paraId="79113704" w14:textId="5F33E3DE" w:rsidR="00024C2F" w:rsidRPr="000266A4" w:rsidRDefault="00024C2F" w:rsidP="000266A4">
      <w:pPr>
        <w:pStyle w:val="Heading1"/>
        <w:spacing w:line="360" w:lineRule="auto"/>
        <w:rPr>
          <w:rFonts w:ascii="Arial" w:hAnsi="Arial" w:cs="Arial"/>
        </w:rPr>
      </w:pPr>
      <w:bookmarkStart w:id="61" w:name="_Toc42041273"/>
      <w:r w:rsidRPr="000266A4">
        <w:rPr>
          <w:rFonts w:ascii="Arial" w:hAnsi="Arial" w:cs="Arial"/>
        </w:rPr>
        <w:lastRenderedPageBreak/>
        <w:t>Recommendation</w:t>
      </w:r>
      <w:r w:rsidR="00200575" w:rsidRPr="000266A4">
        <w:rPr>
          <w:rFonts w:ascii="Arial" w:hAnsi="Arial" w:cs="Arial"/>
        </w:rPr>
        <w:t>s for future projects</w:t>
      </w:r>
      <w:bookmarkEnd w:id="61"/>
    </w:p>
    <w:p w14:paraId="4A384708" w14:textId="77777777" w:rsidR="008E5C11" w:rsidRPr="000266A4" w:rsidRDefault="008E5C11" w:rsidP="000266A4">
      <w:pPr>
        <w:spacing w:line="360" w:lineRule="auto"/>
        <w:rPr>
          <w:rFonts w:ascii="Arial" w:hAnsi="Arial" w:cs="Arial"/>
        </w:rPr>
      </w:pPr>
    </w:p>
    <w:p w14:paraId="2476C3E5" w14:textId="52785FD9" w:rsidR="009B6B5F" w:rsidRPr="000266A4" w:rsidRDefault="009B6B5F" w:rsidP="000266A4">
      <w:pPr>
        <w:spacing w:line="360" w:lineRule="auto"/>
        <w:rPr>
          <w:rFonts w:ascii="Arial" w:eastAsia="Microsoft YaHei" w:hAnsi="Arial" w:cs="Arial"/>
          <w:lang w:val="en-GB"/>
        </w:rPr>
      </w:pPr>
      <w:bookmarkStart w:id="62" w:name="OLE_LINK54"/>
      <w:bookmarkStart w:id="63" w:name="OLE_LINK55"/>
      <w:r w:rsidRPr="000266A4">
        <w:rPr>
          <w:rFonts w:ascii="Arial" w:eastAsia="Microsoft YaHei" w:hAnsi="Arial" w:cs="Arial"/>
          <w:lang w:val="en-GB"/>
        </w:rPr>
        <w:t>Although this project</w:t>
      </w:r>
      <w:r w:rsidR="00C065DB">
        <w:rPr>
          <w:rFonts w:ascii="Arial" w:eastAsia="Microsoft YaHei" w:hAnsi="Arial" w:cs="Arial"/>
          <w:lang w:val="en-GB"/>
        </w:rPr>
        <w:t xml:space="preserve"> team</w:t>
      </w:r>
      <w:r w:rsidRPr="000266A4">
        <w:rPr>
          <w:rFonts w:ascii="Arial" w:eastAsia="Microsoft YaHei" w:hAnsi="Arial" w:cs="Arial"/>
          <w:lang w:val="en-GB"/>
        </w:rPr>
        <w:t xml:space="preserve"> complete</w:t>
      </w:r>
      <w:r w:rsidR="00C065DB">
        <w:rPr>
          <w:rFonts w:ascii="Arial" w:eastAsia="Microsoft YaHei" w:hAnsi="Arial" w:cs="Arial" w:hint="eastAsia"/>
          <w:lang w:val="en-GB"/>
        </w:rPr>
        <w:t>d</w:t>
      </w:r>
      <w:r w:rsidRPr="000266A4">
        <w:rPr>
          <w:rFonts w:ascii="Arial" w:eastAsia="Microsoft YaHei" w:hAnsi="Arial" w:cs="Arial"/>
          <w:lang w:val="en-GB"/>
        </w:rPr>
        <w:t xml:space="preserve"> all the requirements</w:t>
      </w:r>
      <w:r w:rsidR="00C065DB">
        <w:rPr>
          <w:rFonts w:ascii="Arial" w:eastAsia="Microsoft YaHei" w:hAnsi="Arial" w:cs="Arial"/>
          <w:lang w:val="en-GB"/>
        </w:rPr>
        <w:t xml:space="preserve"> requested by the client,</w:t>
      </w:r>
      <w:r w:rsidR="00C065DB" w:rsidRPr="00C065DB">
        <w:t xml:space="preserve"> </w:t>
      </w:r>
      <w:r w:rsidR="00C065DB" w:rsidRPr="00C065DB">
        <w:rPr>
          <w:rFonts w:ascii="Arial" w:eastAsia="Microsoft YaHei" w:hAnsi="Arial" w:cs="Arial"/>
          <w:lang w:val="en-GB"/>
        </w:rPr>
        <w:t>the system only met the requirements of the first version</w:t>
      </w:r>
      <w:r w:rsidRPr="000266A4">
        <w:rPr>
          <w:rFonts w:ascii="Arial" w:eastAsia="Microsoft YaHei" w:hAnsi="Arial" w:cs="Arial"/>
          <w:lang w:val="en-GB"/>
        </w:rPr>
        <w:t>. The project still has some requirements that have not been developed. The following is the details of the remaining project requirements and future planning improvements:</w:t>
      </w:r>
    </w:p>
    <w:p w14:paraId="7B45EF72" w14:textId="77777777" w:rsidR="009B6B5F" w:rsidRPr="000266A4" w:rsidRDefault="009B6B5F" w:rsidP="000266A4">
      <w:pPr>
        <w:spacing w:line="360" w:lineRule="auto"/>
        <w:rPr>
          <w:rFonts w:ascii="Arial" w:eastAsia="Microsoft YaHei" w:hAnsi="Arial" w:cs="Arial"/>
          <w:lang w:val="en-GB"/>
        </w:rPr>
      </w:pPr>
    </w:p>
    <w:p w14:paraId="44FFDEA7" w14:textId="04DA4E29"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A</w:t>
      </w:r>
      <w:r w:rsidRPr="000266A4">
        <w:rPr>
          <w:rFonts w:ascii="Arial" w:eastAsia="Microsoft YaHei" w:hAnsi="Arial" w:cs="Arial"/>
          <w:lang w:val="en-GB"/>
        </w:rPr>
        <w:t>dd donation function to support residents with donation needs to donate online and provide financial statistics.</w:t>
      </w:r>
    </w:p>
    <w:p w14:paraId="270D786C" w14:textId="63C42CD7"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A</w:t>
      </w:r>
      <w:r w:rsidRPr="000266A4">
        <w:rPr>
          <w:rFonts w:ascii="Arial" w:eastAsia="Microsoft YaHei" w:hAnsi="Arial" w:cs="Arial"/>
          <w:lang w:val="en-GB"/>
        </w:rPr>
        <w:t>dd statistics function to support the statistics of customer dimension, order dimension, etc.</w:t>
      </w:r>
    </w:p>
    <w:p w14:paraId="4AD19336" w14:textId="4B9FD713"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P</w:t>
      </w:r>
      <w:r w:rsidRPr="000266A4">
        <w:rPr>
          <w:rFonts w:ascii="Arial" w:eastAsia="Microsoft YaHei" w:hAnsi="Arial" w:cs="Arial"/>
          <w:lang w:val="en-GB"/>
        </w:rPr>
        <w:t>roduct picture supports multi-picture mode, and the main product picture can be set.</w:t>
      </w:r>
    </w:p>
    <w:p w14:paraId="65095F7F" w14:textId="11B8D977"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S</w:t>
      </w:r>
      <w:r w:rsidRPr="000266A4">
        <w:rPr>
          <w:rFonts w:ascii="Arial" w:eastAsia="Microsoft YaHei" w:hAnsi="Arial" w:cs="Arial"/>
          <w:lang w:val="en-GB"/>
        </w:rPr>
        <w:t>upport users to</w:t>
      </w:r>
      <w:r w:rsidR="00533342" w:rsidRPr="00533342">
        <w:rPr>
          <w:rFonts w:ascii="Arial" w:eastAsia="Microsoft YaHei" w:hAnsi="Arial" w:cs="Arial"/>
          <w:lang w:val="en-GB"/>
        </w:rPr>
        <w:t xml:space="preserve"> </w:t>
      </w:r>
      <w:r w:rsidR="00533342">
        <w:rPr>
          <w:rFonts w:ascii="Arial" w:eastAsia="Microsoft YaHei" w:hAnsi="Arial" w:cs="Arial" w:hint="eastAsia"/>
          <w:lang w:val="en-GB"/>
        </w:rPr>
        <w:t>ch</w:t>
      </w:r>
      <w:r w:rsidR="00533342">
        <w:rPr>
          <w:rFonts w:ascii="Arial" w:eastAsia="Microsoft YaHei" w:hAnsi="Arial" w:cs="Arial"/>
          <w:lang w:val="en-GB"/>
        </w:rPr>
        <w:t>oose a</w:t>
      </w:r>
      <w:r w:rsidR="00533342" w:rsidRPr="00533342">
        <w:rPr>
          <w:rFonts w:ascii="Arial" w:eastAsia="Microsoft YaHei" w:hAnsi="Arial" w:cs="Arial"/>
          <w:lang w:val="en-GB"/>
        </w:rPr>
        <w:t xml:space="preserve"> second-hand store by location</w:t>
      </w:r>
      <w:r w:rsidR="00533342">
        <w:rPr>
          <w:rFonts w:ascii="Arial" w:eastAsia="Microsoft YaHei" w:hAnsi="Arial" w:cs="Arial"/>
          <w:lang w:val="en-GB"/>
        </w:rPr>
        <w:t>.</w:t>
      </w:r>
    </w:p>
    <w:p w14:paraId="33A18605" w14:textId="6208C5B6"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D</w:t>
      </w:r>
      <w:r w:rsidRPr="000266A4">
        <w:rPr>
          <w:rFonts w:ascii="Arial" w:eastAsia="Microsoft YaHei" w:hAnsi="Arial" w:cs="Arial"/>
          <w:lang w:val="en-GB"/>
        </w:rPr>
        <w:t>evelop APP</w:t>
      </w:r>
      <w:r w:rsidR="00533342">
        <w:rPr>
          <w:rFonts w:ascii="Arial" w:eastAsia="Microsoft YaHei" w:hAnsi="Arial" w:cs="Arial"/>
          <w:lang w:val="en-GB"/>
        </w:rPr>
        <w:t>,</w:t>
      </w:r>
      <w:r w:rsidRPr="000266A4">
        <w:rPr>
          <w:rFonts w:ascii="Arial" w:eastAsia="Microsoft YaHei" w:hAnsi="Arial" w:cs="Arial"/>
          <w:lang w:val="en-GB"/>
        </w:rPr>
        <w:t xml:space="preserve"> to facilitate the access of administrators and users.</w:t>
      </w:r>
    </w:p>
    <w:p w14:paraId="569F4375" w14:textId="5BFD09CD"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Pr>
          <w:rFonts w:ascii="Arial" w:eastAsia="Microsoft YaHei" w:hAnsi="Arial" w:cs="Arial"/>
          <w:lang w:val="en-GB"/>
        </w:rPr>
        <w:t>S</w:t>
      </w:r>
      <w:r w:rsidRPr="000266A4">
        <w:rPr>
          <w:rFonts w:ascii="Arial" w:eastAsia="Microsoft YaHei" w:hAnsi="Arial" w:cs="Arial"/>
          <w:lang w:val="en-GB"/>
        </w:rPr>
        <w:t>upport the inquiry and answer of commodity details</w:t>
      </w:r>
    </w:p>
    <w:p w14:paraId="36EBD0F2" w14:textId="693190D2" w:rsidR="009B6B5F" w:rsidRPr="000266A4" w:rsidRDefault="009B6B5F" w:rsidP="000266A4">
      <w:pPr>
        <w:spacing w:line="360" w:lineRule="auto"/>
        <w:rPr>
          <w:rFonts w:ascii="Arial" w:eastAsia="Microsoft YaHei" w:hAnsi="Arial" w:cs="Arial"/>
          <w:lang w:val="en-GB"/>
        </w:rPr>
      </w:pPr>
      <w:r w:rsidRPr="000266A4">
        <w:rPr>
          <w:rFonts w:ascii="Arial" w:eastAsia="Microsoft YaHei" w:hAnsi="Arial" w:cs="Arial"/>
          <w:lang w:val="en-GB"/>
        </w:rPr>
        <w:t xml:space="preserve">• </w:t>
      </w:r>
      <w:r w:rsidR="00533342" w:rsidRPr="00533342">
        <w:rPr>
          <w:rFonts w:ascii="Arial" w:eastAsia="Microsoft YaHei" w:hAnsi="Arial" w:cs="Arial"/>
          <w:lang w:val="en-GB"/>
        </w:rPr>
        <w:t>Add email reminder function, it will support users to receive the reminder when auction price</w:t>
      </w:r>
      <w:r w:rsidR="00C61341">
        <w:rPr>
          <w:rFonts w:ascii="Arial" w:eastAsia="Microsoft YaHei" w:hAnsi="Arial" w:cs="Arial"/>
          <w:lang w:val="en-GB"/>
        </w:rPr>
        <w:t>s</w:t>
      </w:r>
      <w:r w:rsidR="00533342" w:rsidRPr="00533342">
        <w:rPr>
          <w:rFonts w:ascii="Arial" w:eastAsia="Microsoft YaHei" w:hAnsi="Arial" w:cs="Arial"/>
          <w:lang w:val="en-GB"/>
        </w:rPr>
        <w:t xml:space="preserve"> change or auction times are due</w:t>
      </w:r>
    </w:p>
    <w:p w14:paraId="415C8351" w14:textId="2443360A" w:rsidR="009730D2" w:rsidRPr="000266A4" w:rsidRDefault="009B6B5F" w:rsidP="000266A4">
      <w:pPr>
        <w:spacing w:line="360" w:lineRule="auto"/>
        <w:rPr>
          <w:rFonts w:ascii="Arial" w:hAnsi="Arial" w:cs="Arial"/>
          <w:lang w:val="en-GB"/>
        </w:rPr>
      </w:pPr>
      <w:r w:rsidRPr="000266A4">
        <w:rPr>
          <w:rFonts w:ascii="Arial" w:eastAsia="Microsoft YaHei" w:hAnsi="Arial" w:cs="Arial"/>
          <w:lang w:val="en-GB"/>
        </w:rPr>
        <w:t xml:space="preserve">• </w:t>
      </w:r>
      <w:r w:rsidR="00C61341">
        <w:rPr>
          <w:rFonts w:ascii="Arial" w:eastAsia="Microsoft YaHei" w:hAnsi="Arial" w:cs="Arial"/>
          <w:lang w:val="en-GB"/>
        </w:rPr>
        <w:t>S</w:t>
      </w:r>
      <w:r w:rsidRPr="000266A4">
        <w:rPr>
          <w:rFonts w:ascii="Arial" w:eastAsia="Microsoft YaHei" w:hAnsi="Arial" w:cs="Arial"/>
          <w:lang w:val="en-GB"/>
        </w:rPr>
        <w:t xml:space="preserve">trengthen the commercial promotion, connect more charity second-hand shops into the system, and serve </w:t>
      </w:r>
      <w:r w:rsidR="00C61341">
        <w:rPr>
          <w:rFonts w:ascii="Arial" w:eastAsia="Microsoft YaHei" w:hAnsi="Arial" w:cs="Arial"/>
          <w:lang w:val="en-GB"/>
        </w:rPr>
        <w:t>more</w:t>
      </w:r>
      <w:r w:rsidRPr="000266A4">
        <w:rPr>
          <w:rFonts w:ascii="Arial" w:eastAsia="Microsoft YaHei" w:hAnsi="Arial" w:cs="Arial"/>
          <w:lang w:val="en-GB"/>
        </w:rPr>
        <w:t xml:space="preserve"> community in a wider range</w:t>
      </w:r>
      <w:r w:rsidR="00C61341">
        <w:rPr>
          <w:rFonts w:ascii="Arial" w:eastAsia="Microsoft YaHei" w:hAnsi="Arial" w:cs="Arial"/>
          <w:lang w:val="en-GB"/>
        </w:rPr>
        <w:t>.</w:t>
      </w:r>
      <w:bookmarkEnd w:id="62"/>
      <w:bookmarkEnd w:id="63"/>
    </w:p>
    <w:sectPr w:rsidR="009730D2" w:rsidRPr="000266A4" w:rsidSect="00067E3B">
      <w:headerReference w:type="default" r:id="rId17"/>
      <w:footerReference w:type="even" r:id="rId18"/>
      <w:footerReference w:type="default" r:id="rId19"/>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A3FA7" w14:textId="77777777" w:rsidR="00665551" w:rsidRDefault="00665551">
      <w:r>
        <w:separator/>
      </w:r>
    </w:p>
  </w:endnote>
  <w:endnote w:type="continuationSeparator" w:id="0">
    <w:p w14:paraId="1CFD5BD3" w14:textId="77777777" w:rsidR="00665551" w:rsidRDefault="0066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angSong_GB2312">
    <w:altName w:val="Microsoft YaHei"/>
    <w:panose1 w:val="020B0604020202020204"/>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3884132"/>
      <w:docPartObj>
        <w:docPartGallery w:val="Page Numbers (Bottom of Page)"/>
        <w:docPartUnique/>
      </w:docPartObj>
    </w:sdtPr>
    <w:sdtEndPr>
      <w:rPr>
        <w:rStyle w:val="PageNumber"/>
      </w:rPr>
    </w:sdtEndPr>
    <w:sdtContent>
      <w:p w14:paraId="05422B6F" w14:textId="77777777" w:rsidR="00127A33" w:rsidRDefault="00127A33"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127A33" w:rsidRDefault="00127A33"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6898974"/>
      <w:docPartObj>
        <w:docPartGallery w:val="Page Numbers (Bottom of Page)"/>
        <w:docPartUnique/>
      </w:docPartObj>
    </w:sdtPr>
    <w:sdtEndPr>
      <w:rPr>
        <w:rStyle w:val="PageNumber"/>
      </w:rPr>
    </w:sdtEndPr>
    <w:sdtContent>
      <w:p w14:paraId="12231F84" w14:textId="77777777" w:rsidR="00127A33" w:rsidRDefault="00127A33"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7DE25320" w:rsidR="00127A33" w:rsidRDefault="00127A33" w:rsidP="00067E3B">
    <w:pPr>
      <w:pStyle w:val="Footer"/>
      <w:ind w:right="360"/>
    </w:pPr>
    <w:r>
      <w:t>Project Closure Report_V1.2.docx</w:t>
    </w:r>
  </w:p>
  <w:p w14:paraId="17E10E43" w14:textId="77777777" w:rsidR="00127A33" w:rsidRPr="00C009B2" w:rsidRDefault="00127A33"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52B4" w14:textId="77777777" w:rsidR="00665551" w:rsidRDefault="00665551">
      <w:r>
        <w:separator/>
      </w:r>
    </w:p>
  </w:footnote>
  <w:footnote w:type="continuationSeparator" w:id="0">
    <w:p w14:paraId="721C6033" w14:textId="77777777" w:rsidR="00665551" w:rsidRDefault="00665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25D3C" w14:textId="4711F295" w:rsidR="00127A33" w:rsidRPr="00464F89" w:rsidRDefault="00127A33"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10811FAC" w:rsidR="00127A33" w:rsidRPr="00464F89" w:rsidRDefault="00127A33" w:rsidP="00067E3B">
    <w:pPr>
      <w:pStyle w:val="Header"/>
      <w:jc w:val="center"/>
      <w:rPr>
        <w:sz w:val="40"/>
        <w:szCs w:val="40"/>
      </w:rPr>
    </w:pPr>
    <w:r w:rsidRPr="00464F89">
      <w:rPr>
        <w:sz w:val="40"/>
        <w:szCs w:val="40"/>
      </w:rPr>
      <w:t xml:space="preserve">Project </w:t>
    </w:r>
    <w:r>
      <w:rPr>
        <w:sz w:val="40"/>
        <w:szCs w:val="40"/>
      </w:rPr>
      <w:t>C</w:t>
    </w:r>
    <w:r>
      <w:rPr>
        <w:rFonts w:hint="eastAsia"/>
        <w:sz w:val="40"/>
        <w:szCs w:val="40"/>
      </w:rPr>
      <w:t>lo</w:t>
    </w:r>
    <w:r>
      <w:rPr>
        <w:sz w:val="40"/>
        <w:szCs w:val="40"/>
      </w:rPr>
      <w:t>sure Report</w:t>
    </w:r>
  </w:p>
  <w:p w14:paraId="2C916621" w14:textId="77777777" w:rsidR="00127A33" w:rsidRDefault="0012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AB3"/>
    <w:multiLevelType w:val="hybridMultilevel"/>
    <w:tmpl w:val="59E8756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51F15A5"/>
    <w:multiLevelType w:val="hybridMultilevel"/>
    <w:tmpl w:val="19B8273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36120D"/>
    <w:multiLevelType w:val="hybridMultilevel"/>
    <w:tmpl w:val="3AEE3512"/>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201067"/>
    <w:multiLevelType w:val="hybridMultilevel"/>
    <w:tmpl w:val="C4EC4096"/>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647A1E"/>
    <w:multiLevelType w:val="hybridMultilevel"/>
    <w:tmpl w:val="4DD099F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0D69301D"/>
    <w:multiLevelType w:val="hybridMultilevel"/>
    <w:tmpl w:val="30A6DD4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E690DD2"/>
    <w:multiLevelType w:val="hybridMultilevel"/>
    <w:tmpl w:val="A8E6013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F4B34"/>
    <w:multiLevelType w:val="hybridMultilevel"/>
    <w:tmpl w:val="A4A8364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5116C1"/>
    <w:multiLevelType w:val="hybridMultilevel"/>
    <w:tmpl w:val="6150D3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5F47CA"/>
    <w:multiLevelType w:val="hybridMultilevel"/>
    <w:tmpl w:val="DADCC2BE"/>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1270E3"/>
    <w:multiLevelType w:val="hybridMultilevel"/>
    <w:tmpl w:val="F4B0CCFA"/>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141DC8"/>
    <w:multiLevelType w:val="hybridMultilevel"/>
    <w:tmpl w:val="9530F4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0F44D30"/>
    <w:multiLevelType w:val="hybridMultilevel"/>
    <w:tmpl w:val="43268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3B56ED"/>
    <w:multiLevelType w:val="hybridMultilevel"/>
    <w:tmpl w:val="0A98BA3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9ED7A06"/>
    <w:multiLevelType w:val="hybridMultilevel"/>
    <w:tmpl w:val="2F58CBC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B01C12"/>
    <w:multiLevelType w:val="hybridMultilevel"/>
    <w:tmpl w:val="2716BFD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A65791"/>
    <w:multiLevelType w:val="hybridMultilevel"/>
    <w:tmpl w:val="261AF76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9AF784C"/>
    <w:multiLevelType w:val="hybridMultilevel"/>
    <w:tmpl w:val="6398482E"/>
    <w:lvl w:ilvl="0" w:tplc="0B0401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315ED7"/>
    <w:multiLevelType w:val="hybridMultilevel"/>
    <w:tmpl w:val="66BA48C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5B84E8A"/>
    <w:multiLevelType w:val="hybridMultilevel"/>
    <w:tmpl w:val="6D98C8D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B034DE2"/>
    <w:multiLevelType w:val="hybridMultilevel"/>
    <w:tmpl w:val="1772DF7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E651F32"/>
    <w:multiLevelType w:val="hybridMultilevel"/>
    <w:tmpl w:val="2F400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223086"/>
    <w:multiLevelType w:val="hybridMultilevel"/>
    <w:tmpl w:val="6E646C7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30" w15:restartNumberingAfterBreak="0">
    <w:nsid w:val="6E517621"/>
    <w:multiLevelType w:val="hybridMultilevel"/>
    <w:tmpl w:val="4574CA3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334CFF"/>
    <w:multiLevelType w:val="hybridMultilevel"/>
    <w:tmpl w:val="222A15B8"/>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2" w15:restartNumberingAfterBreak="0">
    <w:nsid w:val="70AE2562"/>
    <w:multiLevelType w:val="hybridMultilevel"/>
    <w:tmpl w:val="A8C631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12C75AD"/>
    <w:multiLevelType w:val="hybridMultilevel"/>
    <w:tmpl w:val="5F76B48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BD0DB1"/>
    <w:multiLevelType w:val="hybridMultilevel"/>
    <w:tmpl w:val="06A6730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7764AFB"/>
    <w:multiLevelType w:val="multilevel"/>
    <w:tmpl w:val="838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22547"/>
    <w:multiLevelType w:val="multilevel"/>
    <w:tmpl w:val="A63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730AF"/>
    <w:multiLevelType w:val="hybridMultilevel"/>
    <w:tmpl w:val="ADF8B31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D9D4C88"/>
    <w:multiLevelType w:val="hybridMultilevel"/>
    <w:tmpl w:val="7180D7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9"/>
  </w:num>
  <w:num w:numId="2">
    <w:abstractNumId w:val="11"/>
  </w:num>
  <w:num w:numId="3">
    <w:abstractNumId w:val="4"/>
  </w:num>
  <w:num w:numId="4">
    <w:abstractNumId w:val="12"/>
  </w:num>
  <w:num w:numId="5">
    <w:abstractNumId w:val="29"/>
  </w:num>
  <w:num w:numId="6">
    <w:abstractNumId w:val="28"/>
  </w:num>
  <w:num w:numId="7">
    <w:abstractNumId w:val="10"/>
  </w:num>
  <w:num w:numId="8">
    <w:abstractNumId w:val="10"/>
  </w:num>
  <w:num w:numId="9">
    <w:abstractNumId w:val="10"/>
  </w:num>
  <w:num w:numId="10">
    <w:abstractNumId w:val="10"/>
  </w:num>
  <w:num w:numId="11">
    <w:abstractNumId w:val="0"/>
  </w:num>
  <w:num w:numId="12">
    <w:abstractNumId w:val="31"/>
  </w:num>
  <w:num w:numId="13">
    <w:abstractNumId w:val="5"/>
  </w:num>
  <w:num w:numId="14">
    <w:abstractNumId w:val="2"/>
  </w:num>
  <w:num w:numId="15">
    <w:abstractNumId w:val="20"/>
  </w:num>
  <w:num w:numId="16">
    <w:abstractNumId w:val="1"/>
  </w:num>
  <w:num w:numId="17">
    <w:abstractNumId w:val="6"/>
  </w:num>
  <w:num w:numId="18">
    <w:abstractNumId w:val="37"/>
  </w:num>
  <w:num w:numId="19">
    <w:abstractNumId w:val="23"/>
  </w:num>
  <w:num w:numId="20">
    <w:abstractNumId w:val="34"/>
  </w:num>
  <w:num w:numId="21">
    <w:abstractNumId w:val="17"/>
  </w:num>
  <w:num w:numId="22">
    <w:abstractNumId w:val="8"/>
  </w:num>
  <w:num w:numId="23">
    <w:abstractNumId w:val="32"/>
  </w:num>
  <w:num w:numId="24">
    <w:abstractNumId w:val="27"/>
  </w:num>
  <w:num w:numId="25">
    <w:abstractNumId w:val="15"/>
  </w:num>
  <w:num w:numId="26">
    <w:abstractNumId w:val="9"/>
  </w:num>
  <w:num w:numId="27">
    <w:abstractNumId w:val="21"/>
  </w:num>
  <w:num w:numId="28">
    <w:abstractNumId w:val="33"/>
  </w:num>
  <w:num w:numId="29">
    <w:abstractNumId w:val="7"/>
  </w:num>
  <w:num w:numId="30">
    <w:abstractNumId w:val="18"/>
  </w:num>
  <w:num w:numId="31">
    <w:abstractNumId w:val="38"/>
  </w:num>
  <w:num w:numId="32">
    <w:abstractNumId w:val="30"/>
  </w:num>
  <w:num w:numId="33">
    <w:abstractNumId w:val="25"/>
  </w:num>
  <w:num w:numId="34">
    <w:abstractNumId w:val="36"/>
  </w:num>
  <w:num w:numId="35">
    <w:abstractNumId w:val="35"/>
  </w:num>
  <w:num w:numId="36">
    <w:abstractNumId w:val="10"/>
  </w:num>
  <w:num w:numId="37">
    <w:abstractNumId w:val="10"/>
  </w:num>
  <w:num w:numId="38">
    <w:abstractNumId w:val="10"/>
  </w:num>
  <w:num w:numId="39">
    <w:abstractNumId w:val="24"/>
  </w:num>
  <w:num w:numId="40">
    <w:abstractNumId w:val="3"/>
  </w:num>
  <w:num w:numId="41">
    <w:abstractNumId w:val="16"/>
  </w:num>
  <w:num w:numId="42">
    <w:abstractNumId w:val="10"/>
  </w:num>
  <w:num w:numId="43">
    <w:abstractNumId w:val="14"/>
  </w:num>
  <w:num w:numId="44">
    <w:abstractNumId w:val="22"/>
  </w:num>
  <w:num w:numId="45">
    <w:abstractNumId w:val="1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qgUAL18jnSwAAAA="/>
  </w:docVars>
  <w:rsids>
    <w:rsidRoot w:val="008E5C11"/>
    <w:rsid w:val="00002448"/>
    <w:rsid w:val="00006783"/>
    <w:rsid w:val="00011507"/>
    <w:rsid w:val="00014752"/>
    <w:rsid w:val="00016215"/>
    <w:rsid w:val="00024C2F"/>
    <w:rsid w:val="000266A4"/>
    <w:rsid w:val="00033E44"/>
    <w:rsid w:val="00043AFD"/>
    <w:rsid w:val="00043DD6"/>
    <w:rsid w:val="000448F2"/>
    <w:rsid w:val="00047E70"/>
    <w:rsid w:val="00060C05"/>
    <w:rsid w:val="0006437E"/>
    <w:rsid w:val="000649B2"/>
    <w:rsid w:val="00064ABB"/>
    <w:rsid w:val="00064FFE"/>
    <w:rsid w:val="0006709B"/>
    <w:rsid w:val="00067E3B"/>
    <w:rsid w:val="00073DB9"/>
    <w:rsid w:val="000859B7"/>
    <w:rsid w:val="000901B6"/>
    <w:rsid w:val="00096C44"/>
    <w:rsid w:val="00096D89"/>
    <w:rsid w:val="000A48BB"/>
    <w:rsid w:val="000A7DD1"/>
    <w:rsid w:val="000B182E"/>
    <w:rsid w:val="000B5FCB"/>
    <w:rsid w:val="000C3FE1"/>
    <w:rsid w:val="000C5065"/>
    <w:rsid w:val="000D57C4"/>
    <w:rsid w:val="000D6438"/>
    <w:rsid w:val="000E1534"/>
    <w:rsid w:val="000F6E1E"/>
    <w:rsid w:val="00100805"/>
    <w:rsid w:val="00103732"/>
    <w:rsid w:val="00110B2A"/>
    <w:rsid w:val="001122C6"/>
    <w:rsid w:val="00127A33"/>
    <w:rsid w:val="00130096"/>
    <w:rsid w:val="001352C2"/>
    <w:rsid w:val="0013633A"/>
    <w:rsid w:val="00137720"/>
    <w:rsid w:val="00137E5D"/>
    <w:rsid w:val="001451A1"/>
    <w:rsid w:val="00150EFA"/>
    <w:rsid w:val="001675FA"/>
    <w:rsid w:val="00170D68"/>
    <w:rsid w:val="00172940"/>
    <w:rsid w:val="00173482"/>
    <w:rsid w:val="00174093"/>
    <w:rsid w:val="00181019"/>
    <w:rsid w:val="00186D36"/>
    <w:rsid w:val="001965DE"/>
    <w:rsid w:val="001A1F35"/>
    <w:rsid w:val="001B2720"/>
    <w:rsid w:val="001B4C2C"/>
    <w:rsid w:val="001B6801"/>
    <w:rsid w:val="001E0C52"/>
    <w:rsid w:val="001F380B"/>
    <w:rsid w:val="001F4BC6"/>
    <w:rsid w:val="001F67F2"/>
    <w:rsid w:val="00200575"/>
    <w:rsid w:val="00200DDB"/>
    <w:rsid w:val="00203503"/>
    <w:rsid w:val="00207471"/>
    <w:rsid w:val="00207E1C"/>
    <w:rsid w:val="00214DE6"/>
    <w:rsid w:val="002170F3"/>
    <w:rsid w:val="00217F1F"/>
    <w:rsid w:val="00225C1A"/>
    <w:rsid w:val="0023123B"/>
    <w:rsid w:val="0023698C"/>
    <w:rsid w:val="00241B61"/>
    <w:rsid w:val="002446E1"/>
    <w:rsid w:val="00260D2A"/>
    <w:rsid w:val="0026558A"/>
    <w:rsid w:val="00275706"/>
    <w:rsid w:val="00275E82"/>
    <w:rsid w:val="0028304E"/>
    <w:rsid w:val="00291869"/>
    <w:rsid w:val="00295A1E"/>
    <w:rsid w:val="002965A3"/>
    <w:rsid w:val="00296F6F"/>
    <w:rsid w:val="002A03E9"/>
    <w:rsid w:val="002D44E9"/>
    <w:rsid w:val="002D6BFC"/>
    <w:rsid w:val="002E0EDA"/>
    <w:rsid w:val="002E1C65"/>
    <w:rsid w:val="002E4FDE"/>
    <w:rsid w:val="002F3E9D"/>
    <w:rsid w:val="0030005A"/>
    <w:rsid w:val="003008C9"/>
    <w:rsid w:val="00302E8B"/>
    <w:rsid w:val="00305779"/>
    <w:rsid w:val="00305DDA"/>
    <w:rsid w:val="0032318D"/>
    <w:rsid w:val="00335A25"/>
    <w:rsid w:val="00340509"/>
    <w:rsid w:val="00352052"/>
    <w:rsid w:val="00360AEC"/>
    <w:rsid w:val="003762DB"/>
    <w:rsid w:val="00380043"/>
    <w:rsid w:val="003829BD"/>
    <w:rsid w:val="00382CD3"/>
    <w:rsid w:val="00387548"/>
    <w:rsid w:val="0039494F"/>
    <w:rsid w:val="0039574B"/>
    <w:rsid w:val="00396A10"/>
    <w:rsid w:val="0039738A"/>
    <w:rsid w:val="003A5617"/>
    <w:rsid w:val="003A6CAB"/>
    <w:rsid w:val="003A772B"/>
    <w:rsid w:val="003A7761"/>
    <w:rsid w:val="003B45DB"/>
    <w:rsid w:val="003B60A0"/>
    <w:rsid w:val="003C2305"/>
    <w:rsid w:val="003D2666"/>
    <w:rsid w:val="003D4272"/>
    <w:rsid w:val="003E3191"/>
    <w:rsid w:val="003F0D62"/>
    <w:rsid w:val="00411EB4"/>
    <w:rsid w:val="00421BB7"/>
    <w:rsid w:val="00427621"/>
    <w:rsid w:val="00427749"/>
    <w:rsid w:val="00445E6A"/>
    <w:rsid w:val="00450B5D"/>
    <w:rsid w:val="00460D97"/>
    <w:rsid w:val="00461025"/>
    <w:rsid w:val="00493A4D"/>
    <w:rsid w:val="004943FD"/>
    <w:rsid w:val="004A2095"/>
    <w:rsid w:val="004A7B03"/>
    <w:rsid w:val="004B5117"/>
    <w:rsid w:val="004C74EB"/>
    <w:rsid w:val="004E0CB1"/>
    <w:rsid w:val="004F6190"/>
    <w:rsid w:val="00503C3A"/>
    <w:rsid w:val="00506A6E"/>
    <w:rsid w:val="00511963"/>
    <w:rsid w:val="00512095"/>
    <w:rsid w:val="00522F27"/>
    <w:rsid w:val="00530F83"/>
    <w:rsid w:val="0053116B"/>
    <w:rsid w:val="00533342"/>
    <w:rsid w:val="00540DC6"/>
    <w:rsid w:val="00555EA0"/>
    <w:rsid w:val="00574093"/>
    <w:rsid w:val="00584393"/>
    <w:rsid w:val="005A1505"/>
    <w:rsid w:val="005B7FEC"/>
    <w:rsid w:val="005D7C10"/>
    <w:rsid w:val="00611A0B"/>
    <w:rsid w:val="0061574F"/>
    <w:rsid w:val="00623796"/>
    <w:rsid w:val="006251B0"/>
    <w:rsid w:val="006256BB"/>
    <w:rsid w:val="006553CD"/>
    <w:rsid w:val="00665551"/>
    <w:rsid w:val="006712E3"/>
    <w:rsid w:val="00671333"/>
    <w:rsid w:val="00672F45"/>
    <w:rsid w:val="00696071"/>
    <w:rsid w:val="006B27BF"/>
    <w:rsid w:val="006B4E1A"/>
    <w:rsid w:val="006B627E"/>
    <w:rsid w:val="006C12CE"/>
    <w:rsid w:val="006C3ABE"/>
    <w:rsid w:val="006C7FEF"/>
    <w:rsid w:val="006E14E8"/>
    <w:rsid w:val="006E1FC7"/>
    <w:rsid w:val="006F10A7"/>
    <w:rsid w:val="006F16AF"/>
    <w:rsid w:val="006F2425"/>
    <w:rsid w:val="00706557"/>
    <w:rsid w:val="00713BF6"/>
    <w:rsid w:val="00721BA0"/>
    <w:rsid w:val="00727B40"/>
    <w:rsid w:val="00754021"/>
    <w:rsid w:val="007579E7"/>
    <w:rsid w:val="007615A8"/>
    <w:rsid w:val="0076234A"/>
    <w:rsid w:val="00781C4F"/>
    <w:rsid w:val="0078736E"/>
    <w:rsid w:val="007942CB"/>
    <w:rsid w:val="007A13EE"/>
    <w:rsid w:val="007A32DF"/>
    <w:rsid w:val="007C3EC9"/>
    <w:rsid w:val="007E5060"/>
    <w:rsid w:val="007E6212"/>
    <w:rsid w:val="007E648F"/>
    <w:rsid w:val="007E6632"/>
    <w:rsid w:val="00806156"/>
    <w:rsid w:val="00811522"/>
    <w:rsid w:val="008237BF"/>
    <w:rsid w:val="008272A1"/>
    <w:rsid w:val="00832F30"/>
    <w:rsid w:val="00840895"/>
    <w:rsid w:val="00840C17"/>
    <w:rsid w:val="00845D72"/>
    <w:rsid w:val="00851250"/>
    <w:rsid w:val="0085715C"/>
    <w:rsid w:val="00860D4B"/>
    <w:rsid w:val="00866CEC"/>
    <w:rsid w:val="00866D65"/>
    <w:rsid w:val="00874BAB"/>
    <w:rsid w:val="00886895"/>
    <w:rsid w:val="00891E79"/>
    <w:rsid w:val="008A53B0"/>
    <w:rsid w:val="008C417C"/>
    <w:rsid w:val="008C5BD1"/>
    <w:rsid w:val="008E3B51"/>
    <w:rsid w:val="008E5C11"/>
    <w:rsid w:val="008F2B82"/>
    <w:rsid w:val="008F6FA2"/>
    <w:rsid w:val="00906438"/>
    <w:rsid w:val="00927D26"/>
    <w:rsid w:val="00930FE4"/>
    <w:rsid w:val="009348E4"/>
    <w:rsid w:val="009437C0"/>
    <w:rsid w:val="00944743"/>
    <w:rsid w:val="00944FFF"/>
    <w:rsid w:val="009454E0"/>
    <w:rsid w:val="00956F78"/>
    <w:rsid w:val="009615B5"/>
    <w:rsid w:val="0096542D"/>
    <w:rsid w:val="009730D2"/>
    <w:rsid w:val="00991569"/>
    <w:rsid w:val="00994FF3"/>
    <w:rsid w:val="009A5B9A"/>
    <w:rsid w:val="009A649F"/>
    <w:rsid w:val="009B0529"/>
    <w:rsid w:val="009B6B5F"/>
    <w:rsid w:val="009C2A22"/>
    <w:rsid w:val="009D30CD"/>
    <w:rsid w:val="009D4B58"/>
    <w:rsid w:val="009D67F7"/>
    <w:rsid w:val="009E05BD"/>
    <w:rsid w:val="009F31EE"/>
    <w:rsid w:val="00A00BE3"/>
    <w:rsid w:val="00A145F4"/>
    <w:rsid w:val="00A14C62"/>
    <w:rsid w:val="00A22C15"/>
    <w:rsid w:val="00A22F16"/>
    <w:rsid w:val="00A318CF"/>
    <w:rsid w:val="00A35BA6"/>
    <w:rsid w:val="00A37332"/>
    <w:rsid w:val="00A423F7"/>
    <w:rsid w:val="00A50142"/>
    <w:rsid w:val="00A579AA"/>
    <w:rsid w:val="00A60C37"/>
    <w:rsid w:val="00A65025"/>
    <w:rsid w:val="00A67947"/>
    <w:rsid w:val="00A820E0"/>
    <w:rsid w:val="00A91273"/>
    <w:rsid w:val="00AA72C2"/>
    <w:rsid w:val="00AB2098"/>
    <w:rsid w:val="00AC56F0"/>
    <w:rsid w:val="00AD54AD"/>
    <w:rsid w:val="00AE604E"/>
    <w:rsid w:val="00AE72C4"/>
    <w:rsid w:val="00AF1E33"/>
    <w:rsid w:val="00AF38AC"/>
    <w:rsid w:val="00AF46A4"/>
    <w:rsid w:val="00AF59B4"/>
    <w:rsid w:val="00B131A4"/>
    <w:rsid w:val="00B4669B"/>
    <w:rsid w:val="00B50FC2"/>
    <w:rsid w:val="00B518A9"/>
    <w:rsid w:val="00B54497"/>
    <w:rsid w:val="00B55504"/>
    <w:rsid w:val="00B55D2D"/>
    <w:rsid w:val="00B614AF"/>
    <w:rsid w:val="00B62471"/>
    <w:rsid w:val="00B739A3"/>
    <w:rsid w:val="00B80BE3"/>
    <w:rsid w:val="00B833D6"/>
    <w:rsid w:val="00B921F1"/>
    <w:rsid w:val="00B94C2A"/>
    <w:rsid w:val="00BA0A9D"/>
    <w:rsid w:val="00BA0D8B"/>
    <w:rsid w:val="00BA2658"/>
    <w:rsid w:val="00BB1227"/>
    <w:rsid w:val="00BB1C3F"/>
    <w:rsid w:val="00BB59D3"/>
    <w:rsid w:val="00BC4722"/>
    <w:rsid w:val="00BD100E"/>
    <w:rsid w:val="00BD1D19"/>
    <w:rsid w:val="00BD55C4"/>
    <w:rsid w:val="00BE1BED"/>
    <w:rsid w:val="00BE292F"/>
    <w:rsid w:val="00BE3D30"/>
    <w:rsid w:val="00BE688E"/>
    <w:rsid w:val="00BE764E"/>
    <w:rsid w:val="00BF00A9"/>
    <w:rsid w:val="00BF2AED"/>
    <w:rsid w:val="00BF786F"/>
    <w:rsid w:val="00C00D28"/>
    <w:rsid w:val="00C01EC5"/>
    <w:rsid w:val="00C065DB"/>
    <w:rsid w:val="00C12989"/>
    <w:rsid w:val="00C17277"/>
    <w:rsid w:val="00C2325F"/>
    <w:rsid w:val="00C44CF2"/>
    <w:rsid w:val="00C51008"/>
    <w:rsid w:val="00C53F61"/>
    <w:rsid w:val="00C61341"/>
    <w:rsid w:val="00C73182"/>
    <w:rsid w:val="00C7567F"/>
    <w:rsid w:val="00C82086"/>
    <w:rsid w:val="00CA17B8"/>
    <w:rsid w:val="00CA33F7"/>
    <w:rsid w:val="00CA39CF"/>
    <w:rsid w:val="00CA3CDF"/>
    <w:rsid w:val="00CC5F26"/>
    <w:rsid w:val="00CC7063"/>
    <w:rsid w:val="00D1454E"/>
    <w:rsid w:val="00D14E77"/>
    <w:rsid w:val="00D164C4"/>
    <w:rsid w:val="00D207A7"/>
    <w:rsid w:val="00D2705B"/>
    <w:rsid w:val="00D51150"/>
    <w:rsid w:val="00D575DD"/>
    <w:rsid w:val="00D83963"/>
    <w:rsid w:val="00D86A06"/>
    <w:rsid w:val="00D87468"/>
    <w:rsid w:val="00D87D3B"/>
    <w:rsid w:val="00DA541F"/>
    <w:rsid w:val="00DD649C"/>
    <w:rsid w:val="00DE1CE0"/>
    <w:rsid w:val="00DE2630"/>
    <w:rsid w:val="00DE52DF"/>
    <w:rsid w:val="00DF2AD2"/>
    <w:rsid w:val="00DF312E"/>
    <w:rsid w:val="00DF33EC"/>
    <w:rsid w:val="00E0073C"/>
    <w:rsid w:val="00E0719E"/>
    <w:rsid w:val="00E14D0A"/>
    <w:rsid w:val="00E1755A"/>
    <w:rsid w:val="00E207FC"/>
    <w:rsid w:val="00E21C25"/>
    <w:rsid w:val="00E258B3"/>
    <w:rsid w:val="00E26FDF"/>
    <w:rsid w:val="00E3365F"/>
    <w:rsid w:val="00E45DA0"/>
    <w:rsid w:val="00E47768"/>
    <w:rsid w:val="00E5340F"/>
    <w:rsid w:val="00E536E3"/>
    <w:rsid w:val="00E5573D"/>
    <w:rsid w:val="00E63BCD"/>
    <w:rsid w:val="00E67FDD"/>
    <w:rsid w:val="00E909EB"/>
    <w:rsid w:val="00E94047"/>
    <w:rsid w:val="00E94B5E"/>
    <w:rsid w:val="00EA72E0"/>
    <w:rsid w:val="00EB0897"/>
    <w:rsid w:val="00ED0F77"/>
    <w:rsid w:val="00ED4FEE"/>
    <w:rsid w:val="00ED6597"/>
    <w:rsid w:val="00EE0870"/>
    <w:rsid w:val="00EE372A"/>
    <w:rsid w:val="00EE7312"/>
    <w:rsid w:val="00EF4E2A"/>
    <w:rsid w:val="00EF591C"/>
    <w:rsid w:val="00EF6750"/>
    <w:rsid w:val="00F06E98"/>
    <w:rsid w:val="00F137FE"/>
    <w:rsid w:val="00F5025A"/>
    <w:rsid w:val="00F507BC"/>
    <w:rsid w:val="00F5578E"/>
    <w:rsid w:val="00F5793B"/>
    <w:rsid w:val="00F65E88"/>
    <w:rsid w:val="00F736AE"/>
    <w:rsid w:val="00F7484C"/>
    <w:rsid w:val="00F80021"/>
    <w:rsid w:val="00F80D5F"/>
    <w:rsid w:val="00FA112D"/>
    <w:rsid w:val="00FA60AF"/>
    <w:rsid w:val="00FA68D2"/>
    <w:rsid w:val="00FB7D0C"/>
    <w:rsid w:val="00FC2A27"/>
    <w:rsid w:val="00FC31D0"/>
    <w:rsid w:val="00FC5265"/>
    <w:rsid w:val="00FC66A5"/>
    <w:rsid w:val="00FE4ED3"/>
    <w:rsid w:val="00FF6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649F"/>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7"/>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7"/>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7"/>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SimSun"/>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SimSun"/>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0266A4"/>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 w:type="paragraph" w:styleId="BodyText">
    <w:name w:val="Body Text"/>
    <w:basedOn w:val="Normal"/>
    <w:link w:val="BodyTextChar"/>
    <w:uiPriority w:val="99"/>
    <w:semiHidden/>
    <w:unhideWhenUsed/>
    <w:rsid w:val="00BE764E"/>
    <w:pPr>
      <w:spacing w:after="120"/>
    </w:pPr>
  </w:style>
  <w:style w:type="character" w:customStyle="1" w:styleId="BodyTextChar">
    <w:name w:val="Body Text Char"/>
    <w:basedOn w:val="DefaultParagraphFont"/>
    <w:link w:val="BodyText"/>
    <w:uiPriority w:val="99"/>
    <w:semiHidden/>
    <w:rsid w:val="00BE764E"/>
    <w:rPr>
      <w:rFonts w:ascii="Times New Roman" w:eastAsia="Times New Roman" w:hAnsi="Times New Roman" w:cs="Times New Roman"/>
      <w:lang w:val="en-NZ" w:eastAsia="zh-CN"/>
    </w:rPr>
  </w:style>
  <w:style w:type="paragraph" w:styleId="NormalIndent">
    <w:name w:val="Normal Indent"/>
    <w:aliases w:val="表正文"/>
    <w:basedOn w:val="Normal"/>
    <w:rsid w:val="00BE764E"/>
    <w:pPr>
      <w:widowControl w:val="0"/>
      <w:ind w:firstLine="420"/>
      <w:jc w:val="both"/>
    </w:pPr>
    <w:rPr>
      <w:rFonts w:eastAsia="SimSun"/>
      <w:kern w:val="2"/>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01925178">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520048632">
      <w:bodyDiv w:val="1"/>
      <w:marLeft w:val="0"/>
      <w:marRight w:val="0"/>
      <w:marTop w:val="0"/>
      <w:marBottom w:val="0"/>
      <w:divBdr>
        <w:top w:val="none" w:sz="0" w:space="0" w:color="auto"/>
        <w:left w:val="none" w:sz="0" w:space="0" w:color="auto"/>
        <w:bottom w:val="none" w:sz="0" w:space="0" w:color="auto"/>
        <w:right w:val="none" w:sz="0" w:space="0" w:color="auto"/>
      </w:divBdr>
    </w:div>
    <w:div w:id="1605651500">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Issue</a:t>
            </a:r>
            <a:r>
              <a:rPr lang="zh-CN" sz="1800" b="0" i="0" baseline="0">
                <a:effectLst/>
              </a:rPr>
              <a:t> </a:t>
            </a:r>
            <a:r>
              <a:rPr lang="en-US" sz="1800" b="0" i="0" baseline="0">
                <a:effectLst/>
              </a:rPr>
              <a:t>category</a:t>
            </a:r>
            <a:r>
              <a:rPr lang="zh-CN" sz="1800" b="0" i="0" baseline="0">
                <a:effectLst/>
              </a:rPr>
              <a:t> </a:t>
            </a:r>
            <a:r>
              <a:rPr lang="en-US" sz="1800" b="0" i="0" baseline="0">
                <a:effectLst/>
              </a:rPr>
              <a:t>proportion</a:t>
            </a:r>
            <a:endParaRPr lang="en-NZ">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907-D645-A31C-365ECC19639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907-D645-A31C-365ECC19639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907-D645-A31C-365ECC19639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907-D645-A31C-365ECC19639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907-D645-A31C-365ECC19639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907-D645-A31C-365ECC19639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907-D645-A31C-365ECC196391}"/>
              </c:ext>
            </c:extLst>
          </c:dPt>
          <c:cat>
            <c:strRef>
              <c:f>Sheet1!$A$1:$G$1</c:f>
              <c:strCache>
                <c:ptCount val="7"/>
                <c:pt idx="0">
                  <c:v>Requirement unfulfilled</c:v>
                </c:pt>
                <c:pt idx="1">
                  <c:v>Function failure</c:v>
                </c:pt>
                <c:pt idx="2">
                  <c:v>Data loss</c:v>
                </c:pt>
                <c:pt idx="3">
                  <c:v>Abnormal display </c:v>
                </c:pt>
                <c:pt idx="4">
                  <c:v>Abnormal performance</c:v>
                </c:pt>
                <c:pt idx="5">
                  <c:v>Poor user friendliness</c:v>
                </c:pt>
                <c:pt idx="6">
                  <c:v>The message is incorrect</c:v>
                </c:pt>
              </c:strCache>
            </c:strRef>
          </c:cat>
          <c:val>
            <c:numRef>
              <c:f>Sheet1!$A$2:$G$2</c:f>
              <c:numCache>
                <c:formatCode>General</c:formatCode>
                <c:ptCount val="7"/>
                <c:pt idx="0">
                  <c:v>0</c:v>
                </c:pt>
                <c:pt idx="1">
                  <c:v>8</c:v>
                </c:pt>
                <c:pt idx="2">
                  <c:v>0</c:v>
                </c:pt>
                <c:pt idx="3">
                  <c:v>2</c:v>
                </c:pt>
                <c:pt idx="4">
                  <c:v>2</c:v>
                </c:pt>
                <c:pt idx="5">
                  <c:v>2</c:v>
                </c:pt>
                <c:pt idx="6">
                  <c:v>0</c:v>
                </c:pt>
              </c:numCache>
            </c:numRef>
          </c:val>
          <c:extLst>
            <c:ext xmlns:c16="http://schemas.microsoft.com/office/drawing/2014/chart" uri="{C3380CC4-5D6E-409C-BE32-E72D297353CC}">
              <c16:uniqueId val="{0000000E-1907-D645-A31C-365ECC19639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Issue</a:t>
            </a:r>
            <a:r>
              <a:rPr lang="zh-CN" sz="1800" b="0" i="0" baseline="0">
                <a:effectLst/>
              </a:rPr>
              <a:t> </a:t>
            </a:r>
            <a:r>
              <a:rPr lang="en-US" sz="1800" b="0" i="0" baseline="0">
                <a:effectLst/>
              </a:rPr>
              <a:t>category</a:t>
            </a:r>
            <a:r>
              <a:rPr lang="zh-CN" sz="1800" b="0" i="0" baseline="0">
                <a:effectLst/>
              </a:rPr>
              <a:t> </a:t>
            </a:r>
            <a:r>
              <a:rPr lang="en-US" sz="1800" b="0" i="0" baseline="0">
                <a:effectLst/>
              </a:rPr>
              <a:t>proportion</a:t>
            </a:r>
            <a:endParaRPr lang="en-NZ">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BE-2747-893B-7DE850F275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BE-2747-893B-7DE850F275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CBE-2747-893B-7DE850F2756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CBE-2747-893B-7DE850F2756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CBE-2747-893B-7DE850F2756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CBE-2747-893B-7DE850F2756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CBE-2747-893B-7DE850F27563}"/>
              </c:ext>
            </c:extLst>
          </c:dPt>
          <c:cat>
            <c:strRef>
              <c:f>Sheet1!$A$1:$G$1</c:f>
              <c:strCache>
                <c:ptCount val="7"/>
                <c:pt idx="0">
                  <c:v>Requirement unfulfilled</c:v>
                </c:pt>
                <c:pt idx="1">
                  <c:v>Function failure</c:v>
                </c:pt>
                <c:pt idx="2">
                  <c:v>Data loss</c:v>
                </c:pt>
                <c:pt idx="3">
                  <c:v>Abnormal display </c:v>
                </c:pt>
                <c:pt idx="4">
                  <c:v>Abnormal performance</c:v>
                </c:pt>
                <c:pt idx="5">
                  <c:v>Poor user friendliness</c:v>
                </c:pt>
                <c:pt idx="6">
                  <c:v>The message is incorrect</c:v>
                </c:pt>
              </c:strCache>
            </c:strRef>
          </c:cat>
          <c:val>
            <c:numRef>
              <c:f>Sheet1!$A$2:$G$2</c:f>
              <c:numCache>
                <c:formatCode>General</c:formatCode>
                <c:ptCount val="7"/>
                <c:pt idx="0">
                  <c:v>0</c:v>
                </c:pt>
                <c:pt idx="1">
                  <c:v>3</c:v>
                </c:pt>
                <c:pt idx="2">
                  <c:v>0</c:v>
                </c:pt>
                <c:pt idx="3">
                  <c:v>1</c:v>
                </c:pt>
                <c:pt idx="4">
                  <c:v>1</c:v>
                </c:pt>
                <c:pt idx="5">
                  <c:v>1</c:v>
                </c:pt>
                <c:pt idx="6">
                  <c:v>0</c:v>
                </c:pt>
              </c:numCache>
            </c:numRef>
          </c:val>
          <c:extLst>
            <c:ext xmlns:c16="http://schemas.microsoft.com/office/drawing/2014/chart" uri="{C3380CC4-5D6E-409C-BE32-E72D297353CC}">
              <c16:uniqueId val="{0000000E-3CBE-2747-893B-7DE850F275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Issue</a:t>
            </a:r>
            <a:r>
              <a:rPr lang="zh-CN" altLang="en-US" sz="1400" b="0" i="0" u="none" strike="noStrike" baseline="0">
                <a:effectLst/>
              </a:rPr>
              <a:t> </a:t>
            </a:r>
            <a:r>
              <a:rPr lang="en-US" altLang="zh-CN" sz="1400" b="0" i="0" u="none" strike="noStrike" baseline="0">
                <a:effectLst/>
              </a:rPr>
              <a:t>category</a:t>
            </a:r>
            <a:r>
              <a:rPr lang="zh-CN" altLang="en-US" sz="1400" b="0" i="0" u="none" strike="noStrike" baseline="0">
                <a:effectLst/>
              </a:rPr>
              <a:t> </a:t>
            </a:r>
            <a:r>
              <a:rPr lang="en-US" altLang="zh-CN" sz="1400" b="0" i="0" u="none" strike="noStrike" baseline="0">
                <a:effectLst/>
              </a:rPr>
              <a:t>proportion</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577-C34D-A576-6AE39AA598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577-C34D-A576-6AE39AA598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577-C34D-A576-6AE39AA598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577-C34D-A576-6AE39AA5983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577-C34D-A576-6AE39AA5983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577-C34D-A576-6AE39AA5983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577-C34D-A576-6AE39AA5983F}"/>
              </c:ext>
            </c:extLst>
          </c:dPt>
          <c:cat>
            <c:strRef>
              <c:f>Sheet1!$A$1:$G$1</c:f>
              <c:strCache>
                <c:ptCount val="7"/>
                <c:pt idx="0">
                  <c:v>Requirement unfulfilled</c:v>
                </c:pt>
                <c:pt idx="1">
                  <c:v>Function failure</c:v>
                </c:pt>
                <c:pt idx="2">
                  <c:v>Data loss</c:v>
                </c:pt>
                <c:pt idx="3">
                  <c:v>Abnormal display </c:v>
                </c:pt>
                <c:pt idx="4">
                  <c:v>Abnormal performance</c:v>
                </c:pt>
                <c:pt idx="5">
                  <c:v>Poor user friendliness</c:v>
                </c:pt>
                <c:pt idx="6">
                  <c:v>The message is incorrect</c:v>
                </c:pt>
              </c:strCache>
            </c:strRef>
          </c:cat>
          <c:val>
            <c:numRef>
              <c:f>Sheet1!$A$2:$G$2</c:f>
              <c:numCache>
                <c:formatCode>General</c:formatCode>
                <c:ptCount val="7"/>
                <c:pt idx="0">
                  <c:v>0</c:v>
                </c:pt>
                <c:pt idx="1">
                  <c:v>0</c:v>
                </c:pt>
                <c:pt idx="2">
                  <c:v>0</c:v>
                </c:pt>
                <c:pt idx="3">
                  <c:v>1</c:v>
                </c:pt>
                <c:pt idx="4">
                  <c:v>0</c:v>
                </c:pt>
                <c:pt idx="5">
                  <c:v>0</c:v>
                </c:pt>
                <c:pt idx="6">
                  <c:v>0</c:v>
                </c:pt>
              </c:numCache>
            </c:numRef>
          </c:val>
          <c:extLst>
            <c:ext xmlns:c16="http://schemas.microsoft.com/office/drawing/2014/chart" uri="{C3380CC4-5D6E-409C-BE32-E72D297353CC}">
              <c16:uniqueId val="{0000000E-E577-C34D-A576-6AE39AA598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8B9A-D530-B04F-BDD6-1887F729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30</Pages>
  <Words>5150</Words>
  <Characters>29358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Microsoft Office User</cp:lastModifiedBy>
  <cp:revision>2252</cp:revision>
  <dcterms:created xsi:type="dcterms:W3CDTF">2020-03-17T08:20:00Z</dcterms:created>
  <dcterms:modified xsi:type="dcterms:W3CDTF">2020-06-07T12:08:00Z</dcterms:modified>
</cp:coreProperties>
</file>