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4A70" w14:textId="4A5D76AC" w:rsidR="000F4648" w:rsidRDefault="00A23A57">
      <w:r w:rsidRPr="00982561">
        <w:rPr>
          <w:highlight w:val="yellow"/>
        </w:rPr>
        <w:t>Sample Space</w:t>
      </w:r>
      <w:r w:rsidR="00982561">
        <w:rPr>
          <w:highlight w:val="yellow"/>
        </w:rPr>
        <w:t>:</w:t>
      </w:r>
      <w:r w:rsidRPr="00982561">
        <w:rPr>
          <w:highlight w:val="yellow"/>
        </w:rPr>
        <w:t xml:space="preserve"> the set of all possible outcomes – denoted as Omega</w:t>
      </w:r>
    </w:p>
    <w:p w14:paraId="221CB53C" w14:textId="77777777" w:rsidR="00A23A57" w:rsidRDefault="00A23A57"/>
    <w:p w14:paraId="68F18833" w14:textId="3509A820" w:rsidR="00A23A57" w:rsidRDefault="00A23A57">
      <w:r>
        <w:t>Example = a commuter passes through 3 intersections, they can stop or continue at each intersection</w:t>
      </w:r>
    </w:p>
    <w:p w14:paraId="39414596" w14:textId="7B060919" w:rsidR="00A23A57" w:rsidRDefault="00A23A57">
      <w:r>
        <w:t xml:space="preserve">Omega = </w:t>
      </w:r>
      <w:proofErr w:type="gramStart"/>
      <w:r>
        <w:t>{ ccc</w:t>
      </w:r>
      <w:proofErr w:type="gramEnd"/>
      <w:r>
        <w:t xml:space="preserve">, </w:t>
      </w:r>
      <w:proofErr w:type="spellStart"/>
      <w:r>
        <w:t>scc</w:t>
      </w:r>
      <w:proofErr w:type="spellEnd"/>
      <w:r>
        <w:t>, … }</w:t>
      </w:r>
    </w:p>
    <w:p w14:paraId="2CE3F8FB" w14:textId="70E622EF" w:rsidR="00A23A57" w:rsidRDefault="00A23A57">
      <w:r>
        <w:t>|Omega| = 8</w:t>
      </w:r>
    </w:p>
    <w:p w14:paraId="2113E5E6" w14:textId="77777777" w:rsidR="00A23A57" w:rsidRDefault="00A23A57"/>
    <w:p w14:paraId="046F94F6" w14:textId="45E225FC" w:rsidR="00A23A57" w:rsidRDefault="00A23A57">
      <w:r>
        <w:t>Example = Count the number of day</w:t>
      </w:r>
      <w:r w:rsidRPr="00A23A57">
        <w:t>s of rain in D</w:t>
      </w:r>
      <w:r>
        <w:t>avis in 2025.</w:t>
      </w:r>
    </w:p>
    <w:p w14:paraId="71479FA1" w14:textId="3C19B1B0" w:rsidR="00A23A57" w:rsidRDefault="00A23A57">
      <w:r>
        <w:t xml:space="preserve">Omega = </w:t>
      </w:r>
      <w:proofErr w:type="gramStart"/>
      <w:r>
        <w:t>{ 0</w:t>
      </w:r>
      <w:proofErr w:type="gramEnd"/>
      <w:r>
        <w:t>, 1, 2, …, 365 }</w:t>
      </w:r>
    </w:p>
    <w:p w14:paraId="33A99F50" w14:textId="7EEF9F77" w:rsidR="00A23A57" w:rsidRDefault="00A23A57"/>
    <w:p w14:paraId="3B61B87D" w14:textId="48B7DDC7" w:rsidR="00A23A57" w:rsidRDefault="00A23A57">
      <w:r>
        <w:t>Example = We record the amount of time between the next two emails I receive.</w:t>
      </w:r>
    </w:p>
    <w:p w14:paraId="09A85F21" w14:textId="330F2397" w:rsidR="00A23A57" w:rsidRDefault="00A23A57">
      <w:r>
        <w:t xml:space="preserve">Omega = </w:t>
      </w:r>
      <w:proofErr w:type="gramStart"/>
      <w:r>
        <w:t>{ t</w:t>
      </w:r>
      <w:proofErr w:type="gramEnd"/>
      <w:r>
        <w:t xml:space="preserve"> in Real Numbers | t &gt; 0 }</w:t>
      </w:r>
    </w:p>
    <w:p w14:paraId="1C68D532" w14:textId="77777777" w:rsidR="00A23A57" w:rsidRDefault="00A23A57"/>
    <w:p w14:paraId="118A95A6" w14:textId="63978618" w:rsidR="00A23A57" w:rsidRDefault="00A23A57">
      <w:r w:rsidRPr="00982561">
        <w:rPr>
          <w:highlight w:val="yellow"/>
        </w:rPr>
        <w:t>Events</w:t>
      </w:r>
      <w:r w:rsidR="00982561">
        <w:rPr>
          <w:highlight w:val="yellow"/>
        </w:rPr>
        <w:t xml:space="preserve">: </w:t>
      </w:r>
      <w:r w:rsidRPr="00982561">
        <w:rPr>
          <w:highlight w:val="yellow"/>
        </w:rPr>
        <w:t>subsets of omega</w:t>
      </w:r>
    </w:p>
    <w:p w14:paraId="183CFC84" w14:textId="3A2FCAC1" w:rsidR="00A23A57" w:rsidRDefault="00A23A57">
      <w:r>
        <w:t>A subset of omega, say A, is written as A subset symbol omega</w:t>
      </w:r>
    </w:p>
    <w:p w14:paraId="3EED7A82" w14:textId="76CC36D7" w:rsidR="00A23A57" w:rsidRDefault="00A23A57">
      <w:r>
        <w:t xml:space="preserve">If </w:t>
      </w:r>
      <w:proofErr w:type="spellStart"/>
      <w:r>
        <w:t>w in</w:t>
      </w:r>
      <w:proofErr w:type="spellEnd"/>
      <w:r>
        <w:t xml:space="preserve"> A, then w in omega</w:t>
      </w:r>
    </w:p>
    <w:p w14:paraId="063B18BE" w14:textId="77777777" w:rsidR="00A23A57" w:rsidRDefault="00A23A57"/>
    <w:p w14:paraId="017BC288" w14:textId="72D80CBE" w:rsidR="00A23A57" w:rsidRDefault="00A23A57">
      <w:r>
        <w:t>Example = Consider the event that the commuter stops at the first intersection</w:t>
      </w:r>
    </w:p>
    <w:p w14:paraId="1D64837B" w14:textId="469B68B3" w:rsidR="00A23A57" w:rsidRDefault="00A23A57" w:rsidP="00982561">
      <w:r>
        <w:t xml:space="preserve">A = </w:t>
      </w:r>
      <w:proofErr w:type="gramStart"/>
      <w:r>
        <w:t xml:space="preserve">{ </w:t>
      </w:r>
      <w:proofErr w:type="spellStart"/>
      <w:r>
        <w:t>scc</w:t>
      </w:r>
      <w:proofErr w:type="spellEnd"/>
      <w:proofErr w:type="gramEnd"/>
      <w:r>
        <w:t xml:space="preserve">, </w:t>
      </w:r>
      <w:proofErr w:type="spellStart"/>
      <w:r>
        <w:t>scs</w:t>
      </w:r>
      <w:proofErr w:type="spellEnd"/>
      <w:r>
        <w:t xml:space="preserve">, </w:t>
      </w:r>
      <w:proofErr w:type="spellStart"/>
      <w:r>
        <w:t>ssc</w:t>
      </w:r>
      <w:proofErr w:type="spellEnd"/>
      <w:r>
        <w:t xml:space="preserve">, </w:t>
      </w:r>
      <w:proofErr w:type="spellStart"/>
      <w:r>
        <w:t>sss</w:t>
      </w:r>
      <w:proofErr w:type="spellEnd"/>
      <w:r>
        <w:t xml:space="preserve"> }</w:t>
      </w:r>
      <w:r w:rsidR="00982561">
        <w:t xml:space="preserve"> = { commuter stops at first intersection }</w:t>
      </w:r>
    </w:p>
    <w:p w14:paraId="22DD5870" w14:textId="77777777" w:rsidR="00982561" w:rsidRDefault="00982561" w:rsidP="00982561"/>
    <w:p w14:paraId="4BCD090F" w14:textId="6BF2AF25" w:rsidR="00982561" w:rsidRDefault="00982561" w:rsidP="00982561">
      <w:r>
        <w:t>Example = Consider the event B that rains more than 10 days in 2025</w:t>
      </w:r>
    </w:p>
    <w:p w14:paraId="2BCD1986" w14:textId="5ABE5F59" w:rsidR="00982561" w:rsidRDefault="00982561" w:rsidP="00982561">
      <w:r>
        <w:t xml:space="preserve">B = </w:t>
      </w:r>
      <w:proofErr w:type="gramStart"/>
      <w:r>
        <w:t>{ 11</w:t>
      </w:r>
      <w:proofErr w:type="gramEnd"/>
      <w:r>
        <w:t>, 12, …, 365 }</w:t>
      </w:r>
    </w:p>
    <w:p w14:paraId="0654CE00" w14:textId="77777777" w:rsidR="00982561" w:rsidRDefault="00982561" w:rsidP="00982561"/>
    <w:p w14:paraId="191F11CE" w14:textId="5191E2FC" w:rsidR="00982561" w:rsidRDefault="00982561" w:rsidP="00982561">
      <w:r w:rsidRPr="00982561">
        <w:rPr>
          <w:highlight w:val="yellow"/>
        </w:rPr>
        <w:t>Basic Set Theory</w:t>
      </w:r>
    </w:p>
    <w:p w14:paraId="5DA13D97" w14:textId="36A93B2E" w:rsidR="00982561" w:rsidRPr="00982561" w:rsidRDefault="00982561" w:rsidP="00982561">
      <w:r w:rsidRPr="00982561">
        <w:t xml:space="preserve">Union: If A and B are subsets of omega, their union is A U B = </w:t>
      </w:r>
      <w:proofErr w:type="gramStart"/>
      <w:r w:rsidRPr="00982561">
        <w:t>{ w</w:t>
      </w:r>
      <w:proofErr w:type="gramEnd"/>
      <w:r w:rsidRPr="00982561">
        <w:t xml:space="preserve"> in Omega: </w:t>
      </w:r>
      <w:proofErr w:type="spellStart"/>
      <w:r w:rsidRPr="00982561">
        <w:t>w in</w:t>
      </w:r>
      <w:proofErr w:type="spellEnd"/>
      <w:r w:rsidRPr="00982561">
        <w:t xml:space="preserve"> A or w in B }</w:t>
      </w:r>
    </w:p>
    <w:p w14:paraId="228BFA60" w14:textId="7F8EBDAA" w:rsidR="00982561" w:rsidRDefault="00982561" w:rsidP="00982561">
      <w:r w:rsidRPr="00982561">
        <w:t xml:space="preserve">Intersection: A intersect B = </w:t>
      </w:r>
      <w:proofErr w:type="gramStart"/>
      <w:r w:rsidRPr="00982561">
        <w:t>{ w</w:t>
      </w:r>
      <w:proofErr w:type="gramEnd"/>
      <w:r w:rsidRPr="00982561">
        <w:t xml:space="preserve"> in Omega: </w:t>
      </w:r>
      <w:proofErr w:type="spellStart"/>
      <w:r w:rsidRPr="00982561">
        <w:t>w in</w:t>
      </w:r>
      <w:proofErr w:type="spellEnd"/>
      <w:r w:rsidRPr="00982561">
        <w:t xml:space="preserve"> A and w in B }</w:t>
      </w:r>
    </w:p>
    <w:p w14:paraId="38BA54C1" w14:textId="10D18F8B" w:rsidR="00982561" w:rsidRDefault="00982561" w:rsidP="00982561">
      <w:r>
        <w:lastRenderedPageBreak/>
        <w:t xml:space="preserve">U </w:t>
      </w:r>
      <w:proofErr w:type="spellStart"/>
      <w:r>
        <w:t>A_i</w:t>
      </w:r>
      <w:proofErr w:type="spellEnd"/>
      <w:r>
        <w:t xml:space="preserve"> = </w:t>
      </w:r>
      <w:proofErr w:type="gramStart"/>
      <w:r>
        <w:t>{ w</w:t>
      </w:r>
      <w:proofErr w:type="gramEnd"/>
      <w:r>
        <w:t xml:space="preserve"> in Omega: w in Ai for at least one </w:t>
      </w:r>
      <w:proofErr w:type="spellStart"/>
      <w:r>
        <w:t>i</w:t>
      </w:r>
      <w:proofErr w:type="spellEnd"/>
      <w:r>
        <w:t xml:space="preserve"> = 1, …, n }</w:t>
      </w:r>
    </w:p>
    <w:p w14:paraId="609C44BD" w14:textId="1E7C8C44" w:rsidR="00982561" w:rsidRDefault="00982561" w:rsidP="00982561">
      <w:r>
        <w:t>Same notation can be used for intersection, with big n instead</w:t>
      </w:r>
    </w:p>
    <w:p w14:paraId="32C69DB7" w14:textId="77777777" w:rsidR="00982561" w:rsidRDefault="00982561" w:rsidP="00982561"/>
    <w:p w14:paraId="12A5F4BF" w14:textId="4CFC8314" w:rsidR="00982561" w:rsidRDefault="00982561" w:rsidP="00982561">
      <w:r>
        <w:t xml:space="preserve">The complement of event A is </w:t>
      </w:r>
      <w:proofErr w:type="spellStart"/>
      <w:r>
        <w:t>A^c</w:t>
      </w:r>
      <w:proofErr w:type="spellEnd"/>
      <w:r>
        <w:t xml:space="preserve"> = </w:t>
      </w:r>
      <w:proofErr w:type="gramStart"/>
      <w:r>
        <w:t>{ w</w:t>
      </w:r>
      <w:proofErr w:type="gramEnd"/>
      <w:r>
        <w:t xml:space="preserve"> in Omega: w not in A }</w:t>
      </w:r>
    </w:p>
    <w:p w14:paraId="66E5A343" w14:textId="77777777" w:rsidR="00982561" w:rsidRDefault="00982561" w:rsidP="00982561"/>
    <w:p w14:paraId="4BC34425" w14:textId="671807E5" w:rsidR="00982561" w:rsidRDefault="00982561" w:rsidP="00982561">
      <w:r>
        <w:t xml:space="preserve">If A and B are events, then their set difference is A \ B = </w:t>
      </w:r>
      <w:proofErr w:type="gramStart"/>
      <w:r>
        <w:t>{ w</w:t>
      </w:r>
      <w:proofErr w:type="gramEnd"/>
      <w:r>
        <w:t xml:space="preserve"> in Omega: </w:t>
      </w:r>
      <w:proofErr w:type="spellStart"/>
      <w:r>
        <w:t>w in</w:t>
      </w:r>
      <w:proofErr w:type="spellEnd"/>
      <w:r>
        <w:t xml:space="preserve"> A and w not in B }</w:t>
      </w:r>
    </w:p>
    <w:p w14:paraId="645BB9E9" w14:textId="71DB4CFD" w:rsidR="00982561" w:rsidRDefault="00DC771B" w:rsidP="00982561">
      <w:r>
        <w:t xml:space="preserve">A \ B = A intersect </w:t>
      </w:r>
      <w:proofErr w:type="spellStart"/>
      <w:r>
        <w:t>B^c</w:t>
      </w:r>
      <w:proofErr w:type="spellEnd"/>
    </w:p>
    <w:p w14:paraId="07B44508" w14:textId="77777777" w:rsidR="00DC771B" w:rsidRDefault="00DC771B" w:rsidP="00982561"/>
    <w:p w14:paraId="1FB885E7" w14:textId="0017680D" w:rsidR="00DC771B" w:rsidRDefault="00DC771B" w:rsidP="00982561">
      <w:r>
        <w:t>Disjoint = events A and B are disjoint if no outcomes belong to both A and B</w:t>
      </w:r>
    </w:p>
    <w:p w14:paraId="0B0E906A" w14:textId="686C5B62" w:rsidR="00DC771B" w:rsidRDefault="00DC771B" w:rsidP="00982561">
      <w:r>
        <w:t>Empty set is 0 with slash through it = {}</w:t>
      </w:r>
    </w:p>
    <w:p w14:paraId="6C18B453" w14:textId="3F495DB4" w:rsidR="00DC771B" w:rsidRDefault="00DC771B" w:rsidP="00982561">
      <w:r>
        <w:t>A n B = {}</w:t>
      </w:r>
    </w:p>
    <w:p w14:paraId="1C5F34EC" w14:textId="77777777" w:rsidR="00DC771B" w:rsidRDefault="00DC771B" w:rsidP="00982561"/>
    <w:p w14:paraId="0F452A22" w14:textId="4D87D6CC" w:rsidR="00DC771B" w:rsidRDefault="00DC771B" w:rsidP="00982561">
      <w:r>
        <w:t xml:space="preserve">Example = A = </w:t>
      </w:r>
      <w:proofErr w:type="gramStart"/>
      <w:r>
        <w:t>{ fewer</w:t>
      </w:r>
      <w:proofErr w:type="gramEnd"/>
      <w:r>
        <w:t xml:space="preserve"> than 5 days of rain in 2025 }, B = { more than 10 days of rain in 2025 }</w:t>
      </w:r>
    </w:p>
    <w:p w14:paraId="3E8C804E" w14:textId="54803B01" w:rsidR="00DC771B" w:rsidRDefault="00DC771B" w:rsidP="00982561">
      <w:r>
        <w:t>A n B = {}</w:t>
      </w:r>
    </w:p>
    <w:p w14:paraId="687213E2" w14:textId="77777777" w:rsidR="00DC771B" w:rsidRDefault="00DC771B" w:rsidP="00982561"/>
    <w:p w14:paraId="56AB1302" w14:textId="63C95911" w:rsidR="00DC771B" w:rsidRDefault="00DC771B" w:rsidP="00982561">
      <w:r>
        <w:t xml:space="preserve">Note = A n </w:t>
      </w:r>
      <w:proofErr w:type="spellStart"/>
      <w:r>
        <w:t>A^c</w:t>
      </w:r>
      <w:proofErr w:type="spellEnd"/>
      <w:r>
        <w:t xml:space="preserve"> = {} for any A</w:t>
      </w:r>
    </w:p>
    <w:p w14:paraId="240D66A8" w14:textId="77777777" w:rsidR="00DC771B" w:rsidRDefault="00DC771B" w:rsidP="00982561"/>
    <w:p w14:paraId="654EB361" w14:textId="78B147FA" w:rsidR="00DC771B" w:rsidRDefault="00DC771B" w:rsidP="00982561">
      <w:r>
        <w:t>Algebra of set operations</w:t>
      </w:r>
    </w:p>
    <w:p w14:paraId="13BD7EFD" w14:textId="25D71674" w:rsidR="00DC771B" w:rsidRDefault="00DC771B" w:rsidP="00982561">
      <w:r>
        <w:t>Commutative law:</w:t>
      </w:r>
    </w:p>
    <w:p w14:paraId="578223BE" w14:textId="069293A4" w:rsidR="00DC771B" w:rsidRDefault="00DC771B" w:rsidP="00DC771B">
      <w:pPr>
        <w:pStyle w:val="ListParagraph"/>
        <w:numPr>
          <w:ilvl w:val="0"/>
          <w:numId w:val="1"/>
        </w:numPr>
      </w:pPr>
      <w:r>
        <w:t>A U B = B U A</w:t>
      </w:r>
    </w:p>
    <w:p w14:paraId="26534746" w14:textId="192666FD" w:rsidR="00DC771B" w:rsidRDefault="00DC771B" w:rsidP="00DC771B">
      <w:pPr>
        <w:pStyle w:val="ListParagraph"/>
        <w:numPr>
          <w:ilvl w:val="0"/>
          <w:numId w:val="1"/>
        </w:numPr>
      </w:pPr>
      <w:r>
        <w:t>A n B = B n A</w:t>
      </w:r>
    </w:p>
    <w:p w14:paraId="0E8EEBF1" w14:textId="590A3522" w:rsidR="00DC771B" w:rsidRDefault="00DC771B" w:rsidP="00DC771B">
      <w:pPr>
        <w:pStyle w:val="ListParagraph"/>
        <w:numPr>
          <w:ilvl w:val="0"/>
          <w:numId w:val="1"/>
        </w:numPr>
      </w:pPr>
      <w:r>
        <w:t>For any A, B</w:t>
      </w:r>
    </w:p>
    <w:p w14:paraId="1BDC236F" w14:textId="7149A47D" w:rsidR="00DC771B" w:rsidRDefault="00DC771B" w:rsidP="00982561">
      <w:r>
        <w:t>Associative law:</w:t>
      </w:r>
    </w:p>
    <w:p w14:paraId="58C326A9" w14:textId="066D46F6" w:rsidR="00DC771B" w:rsidRDefault="00DC771B" w:rsidP="00DC771B">
      <w:pPr>
        <w:pStyle w:val="ListParagraph"/>
        <w:numPr>
          <w:ilvl w:val="0"/>
          <w:numId w:val="1"/>
        </w:numPr>
      </w:pPr>
      <w:r>
        <w:t>(A U B) U C = A U (B U C)</w:t>
      </w:r>
    </w:p>
    <w:p w14:paraId="492DFFF8" w14:textId="3336AA28" w:rsidR="00DC771B" w:rsidRDefault="00DC771B" w:rsidP="00DC771B">
      <w:pPr>
        <w:pStyle w:val="ListParagraph"/>
        <w:numPr>
          <w:ilvl w:val="0"/>
          <w:numId w:val="1"/>
        </w:numPr>
      </w:pPr>
      <w:r>
        <w:t>(A n B) n C = A n (B n C)</w:t>
      </w:r>
    </w:p>
    <w:p w14:paraId="2331EE8A" w14:textId="6CFBA8C8" w:rsidR="00DC771B" w:rsidRDefault="00DC771B" w:rsidP="00DC771B">
      <w:pPr>
        <w:pStyle w:val="ListParagraph"/>
        <w:numPr>
          <w:ilvl w:val="0"/>
          <w:numId w:val="1"/>
        </w:numPr>
      </w:pPr>
      <w:r>
        <w:t>For any A, B, C</w:t>
      </w:r>
    </w:p>
    <w:p w14:paraId="1D2DB6A0" w14:textId="77A53DE7" w:rsidR="00DC771B" w:rsidRDefault="00DC771B" w:rsidP="00982561">
      <w:r>
        <w:t>Distributive law:</w:t>
      </w:r>
    </w:p>
    <w:p w14:paraId="7D3911C8" w14:textId="22C1EAC9" w:rsidR="00DC771B" w:rsidRDefault="00DC771B" w:rsidP="00DC771B">
      <w:pPr>
        <w:pStyle w:val="ListParagraph"/>
        <w:numPr>
          <w:ilvl w:val="0"/>
          <w:numId w:val="1"/>
        </w:numPr>
      </w:pPr>
      <w:r>
        <w:lastRenderedPageBreak/>
        <w:t>(A U B) n C = (A n C) U (B n C)</w:t>
      </w:r>
    </w:p>
    <w:p w14:paraId="60CB4790" w14:textId="004A6E36" w:rsidR="00DC771B" w:rsidRDefault="00DC771B" w:rsidP="00DC771B">
      <w:pPr>
        <w:pStyle w:val="ListParagraph"/>
        <w:numPr>
          <w:ilvl w:val="0"/>
          <w:numId w:val="1"/>
        </w:numPr>
      </w:pPr>
      <w:r>
        <w:t>(A n B) U C = (A U C) n (B U C) [note: does not work in ordinary arithmetic]</w:t>
      </w:r>
    </w:p>
    <w:p w14:paraId="3704E6A4" w14:textId="77777777" w:rsidR="0050074A" w:rsidRDefault="0050074A" w:rsidP="0050074A"/>
    <w:p w14:paraId="6CCCD49B" w14:textId="3552131D" w:rsidR="0050074A" w:rsidRDefault="0050074A" w:rsidP="0050074A">
      <w:proofErr w:type="spellStart"/>
      <w:r>
        <w:t>DeMorgan’s</w:t>
      </w:r>
      <w:proofErr w:type="spellEnd"/>
      <w:r>
        <w:t xml:space="preserve"> Laws</w:t>
      </w:r>
    </w:p>
    <w:p w14:paraId="3629DF1C" w14:textId="5344B9ED" w:rsidR="0050074A" w:rsidRDefault="0050074A" w:rsidP="0050074A">
      <w:r>
        <w:t>Let A1, …, An be events</w:t>
      </w:r>
    </w:p>
    <w:p w14:paraId="4E0C7381" w14:textId="7E80EAAF" w:rsidR="0050074A" w:rsidRDefault="0050074A" w:rsidP="0050074A">
      <w:r>
        <w:t xml:space="preserve">(U Ai) ^ c = n </w:t>
      </w:r>
      <w:proofErr w:type="spellStart"/>
      <w:r>
        <w:t>Ai^c</w:t>
      </w:r>
      <w:proofErr w:type="spellEnd"/>
    </w:p>
    <w:p w14:paraId="5FF6FD2E" w14:textId="125CFD72" w:rsidR="0050074A" w:rsidRDefault="0050074A" w:rsidP="0050074A">
      <w:r>
        <w:t xml:space="preserve">(n Ai) ^ c = U </w:t>
      </w:r>
      <w:proofErr w:type="spellStart"/>
      <w:r>
        <w:t>Ai^c</w:t>
      </w:r>
      <w:proofErr w:type="spellEnd"/>
    </w:p>
    <w:p w14:paraId="323E95FD" w14:textId="77777777" w:rsidR="00AA023F" w:rsidRDefault="00AA023F" w:rsidP="0050074A"/>
    <w:p w14:paraId="559403BC" w14:textId="38BD2EDE" w:rsidR="00AA023F" w:rsidRDefault="00AA023F" w:rsidP="0050074A">
      <w:r>
        <w:t>Next time = axioms</w:t>
      </w:r>
    </w:p>
    <w:sectPr w:rsidR="00AA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B084D"/>
    <w:multiLevelType w:val="hybridMultilevel"/>
    <w:tmpl w:val="C16A8A96"/>
    <w:lvl w:ilvl="0" w:tplc="AE069C5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57"/>
    <w:rsid w:val="000F4648"/>
    <w:rsid w:val="00312FA1"/>
    <w:rsid w:val="0050074A"/>
    <w:rsid w:val="00715443"/>
    <w:rsid w:val="00860CF5"/>
    <w:rsid w:val="009124D4"/>
    <w:rsid w:val="00982561"/>
    <w:rsid w:val="00A23A57"/>
    <w:rsid w:val="00AA023F"/>
    <w:rsid w:val="00AE4A1E"/>
    <w:rsid w:val="00DC771B"/>
    <w:rsid w:val="00F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213E7"/>
  <w15:chartTrackingRefBased/>
  <w15:docId w15:val="{37399F0B-A61F-0D49-80F8-140949E0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Jowe</dc:creator>
  <cp:keywords/>
  <dc:description/>
  <cp:lastModifiedBy>Andrew Jowe</cp:lastModifiedBy>
  <cp:revision>2</cp:revision>
  <dcterms:created xsi:type="dcterms:W3CDTF">2024-09-25T20:24:00Z</dcterms:created>
  <dcterms:modified xsi:type="dcterms:W3CDTF">2024-09-25T20:58:00Z</dcterms:modified>
</cp:coreProperties>
</file>