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82C" w:rsidRDefault="00DE475F" w:rsidP="004061E8">
      <w:pPr>
        <w:autoSpaceDE w:val="0"/>
        <w:autoSpaceDN w:val="0"/>
        <w:adjustRightInd w:val="0"/>
        <w:spacing w:after="0" w:line="240" w:lineRule="auto"/>
        <w:jc w:val="center"/>
        <w:rPr>
          <w:rFonts w:ascii="Verdana" w:hAnsi="Verdana" w:cs="Verdana-Bold"/>
          <w:b/>
          <w:bCs/>
          <w:sz w:val="32"/>
          <w:szCs w:val="32"/>
        </w:rPr>
      </w:pPr>
      <w:r>
        <w:rPr>
          <w:rFonts w:ascii="Verdana" w:hAnsi="Verdana" w:cs="Verdana-Bold"/>
          <w:b/>
          <w:bCs/>
          <w:sz w:val="32"/>
          <w:szCs w:val="32"/>
        </w:rPr>
        <w:t>PRACTICAL 3</w:t>
      </w:r>
    </w:p>
    <w:p w:rsidR="004C73EC" w:rsidRPr="0065782C" w:rsidRDefault="00DE475F" w:rsidP="004061E8">
      <w:pPr>
        <w:autoSpaceDE w:val="0"/>
        <w:autoSpaceDN w:val="0"/>
        <w:adjustRightInd w:val="0"/>
        <w:spacing w:after="0" w:line="240" w:lineRule="auto"/>
        <w:jc w:val="center"/>
        <w:rPr>
          <w:rFonts w:ascii="Verdana" w:hAnsi="Verdana" w:cs="Verdana-Bold"/>
          <w:b/>
          <w:bCs/>
          <w:sz w:val="32"/>
          <w:szCs w:val="32"/>
        </w:rPr>
      </w:pPr>
      <w:r>
        <w:rPr>
          <w:rFonts w:ascii="Verdana" w:hAnsi="Verdana" w:cs="Verdana-Bold"/>
          <w:b/>
          <w:bCs/>
          <w:sz w:val="32"/>
          <w:szCs w:val="32"/>
        </w:rPr>
        <w:t>Border Gateway Protocol</w:t>
      </w:r>
      <w:r w:rsidR="001D4780">
        <w:rPr>
          <w:rFonts w:ascii="Verdana" w:hAnsi="Verdana" w:cs="Verdana-Bold"/>
          <w:b/>
          <w:bCs/>
          <w:sz w:val="32"/>
          <w:szCs w:val="32"/>
        </w:rPr>
        <w:t xml:space="preserve"> </w:t>
      </w:r>
      <w:r w:rsidR="00B931D7">
        <w:rPr>
          <w:rFonts w:ascii="Verdana" w:hAnsi="Verdana" w:cs="Verdana-Bold"/>
          <w:b/>
          <w:bCs/>
          <w:sz w:val="32"/>
          <w:szCs w:val="32"/>
        </w:rPr>
        <w:t>(</w:t>
      </w:r>
      <w:r>
        <w:rPr>
          <w:rFonts w:ascii="Verdana" w:hAnsi="Verdana" w:cs="Verdana-Bold"/>
          <w:b/>
          <w:bCs/>
          <w:sz w:val="32"/>
          <w:szCs w:val="32"/>
        </w:rPr>
        <w:t>BGP</w:t>
      </w:r>
      <w:r w:rsidR="00B931D7">
        <w:rPr>
          <w:rFonts w:ascii="Verdana" w:hAnsi="Verdana" w:cs="Verdana-Bold"/>
          <w:b/>
          <w:bCs/>
          <w:sz w:val="32"/>
          <w:szCs w:val="32"/>
        </w:rPr>
        <w:t>)</w:t>
      </w:r>
    </w:p>
    <w:p w:rsidR="0065782C" w:rsidRDefault="0065782C" w:rsidP="004061E8">
      <w:pPr>
        <w:autoSpaceDE w:val="0"/>
        <w:autoSpaceDN w:val="0"/>
        <w:adjustRightInd w:val="0"/>
        <w:spacing w:after="0" w:line="240" w:lineRule="auto"/>
        <w:jc w:val="center"/>
        <w:rPr>
          <w:rFonts w:ascii="Verdana" w:hAnsi="Verdana" w:cs="Verdana-Bold"/>
          <w:b/>
          <w:bCs/>
          <w:sz w:val="22"/>
          <w:szCs w:val="22"/>
        </w:rPr>
      </w:pPr>
    </w:p>
    <w:p w:rsidR="004061E8" w:rsidRPr="00B931D7" w:rsidRDefault="009A67A3" w:rsidP="00B931D7">
      <w:pPr>
        <w:autoSpaceDE w:val="0"/>
        <w:autoSpaceDN w:val="0"/>
        <w:adjustRightInd w:val="0"/>
        <w:spacing w:after="0" w:line="240" w:lineRule="auto"/>
        <w:rPr>
          <w:rFonts w:ascii="Verdana" w:hAnsi="Verdana" w:cs="Verdana-Bold"/>
          <w:bCs/>
          <w:sz w:val="22"/>
          <w:szCs w:val="22"/>
        </w:rPr>
      </w:pPr>
      <w:r w:rsidRPr="009A67A3">
        <w:rPr>
          <w:rFonts w:ascii="Verdana" w:hAnsi="Verdana" w:cs="Verdana-Bold"/>
          <w:b/>
          <w:bCs/>
          <w:sz w:val="28"/>
          <w:szCs w:val="22"/>
        </w:rPr>
        <w:t>Aim</w:t>
      </w:r>
      <w:r>
        <w:rPr>
          <w:rFonts w:ascii="Verdana" w:hAnsi="Verdana" w:cs="Verdana-Bold"/>
          <w:b/>
          <w:bCs/>
          <w:sz w:val="22"/>
          <w:szCs w:val="22"/>
        </w:rPr>
        <w:t xml:space="preserve"> –</w:t>
      </w:r>
      <w:r w:rsidR="004061E8" w:rsidRPr="004061E8">
        <w:rPr>
          <w:rFonts w:ascii="Verdana" w:hAnsi="Verdana" w:cs="Verdana-Bold"/>
          <w:b/>
          <w:bCs/>
          <w:sz w:val="22"/>
          <w:szCs w:val="22"/>
        </w:rPr>
        <w:t xml:space="preserve"> </w:t>
      </w:r>
      <w:r w:rsidR="00B931D7" w:rsidRPr="00B931D7">
        <w:rPr>
          <w:rFonts w:ascii="Verdana" w:hAnsi="Verdana" w:cs="Verdana-Bold"/>
          <w:bCs/>
          <w:sz w:val="22"/>
          <w:szCs w:val="22"/>
        </w:rPr>
        <w:t xml:space="preserve">Create a network with three routers with </w:t>
      </w:r>
      <w:r w:rsidR="00DE475F">
        <w:rPr>
          <w:rFonts w:ascii="Verdana" w:hAnsi="Verdana" w:cs="Verdana-Bold"/>
          <w:bCs/>
          <w:sz w:val="22"/>
          <w:szCs w:val="22"/>
        </w:rPr>
        <w:t>BGP</w:t>
      </w:r>
      <w:r w:rsidR="00B931D7" w:rsidRPr="00B931D7">
        <w:rPr>
          <w:rFonts w:ascii="Verdana" w:hAnsi="Verdana" w:cs="Verdana-Bold"/>
          <w:bCs/>
          <w:sz w:val="22"/>
          <w:szCs w:val="22"/>
        </w:rPr>
        <w:t>. Show connectivity</w:t>
      </w:r>
      <w:r w:rsidR="00B931D7">
        <w:rPr>
          <w:rFonts w:ascii="Verdana" w:hAnsi="Verdana" w:cs="Verdana-Bold"/>
          <w:bCs/>
          <w:sz w:val="22"/>
          <w:szCs w:val="22"/>
        </w:rPr>
        <w:t>.</w:t>
      </w:r>
    </w:p>
    <w:p w:rsidR="00C87315" w:rsidRDefault="00C87315" w:rsidP="00E6677E">
      <w:pPr>
        <w:autoSpaceDE w:val="0"/>
        <w:autoSpaceDN w:val="0"/>
        <w:adjustRightInd w:val="0"/>
        <w:spacing w:after="0" w:line="240" w:lineRule="auto"/>
        <w:jc w:val="center"/>
        <w:rPr>
          <w:rFonts w:ascii="Verdana" w:hAnsi="Verdana"/>
          <w:b/>
          <w:bCs/>
          <w:sz w:val="22"/>
          <w:szCs w:val="22"/>
        </w:rPr>
      </w:pPr>
    </w:p>
    <w:p w:rsidR="004C08DA" w:rsidRDefault="004C73EC" w:rsidP="00F528BA">
      <w:pPr>
        <w:rPr>
          <w:rFonts w:ascii="Verdana" w:hAnsi="Verdana" w:cstheme="minorHAnsi"/>
          <w:b/>
          <w:bCs/>
          <w:sz w:val="28"/>
          <w:szCs w:val="28"/>
        </w:rPr>
      </w:pPr>
      <w:r>
        <w:rPr>
          <w:rFonts w:ascii="Verdana" w:hAnsi="Verdana" w:cstheme="minorHAnsi"/>
          <w:b/>
          <w:bCs/>
          <w:sz w:val="28"/>
          <w:szCs w:val="28"/>
        </w:rPr>
        <w:t>Theory</w:t>
      </w:r>
      <w:r w:rsidR="00C56AD7" w:rsidRPr="009A67A3">
        <w:rPr>
          <w:rFonts w:ascii="Verdana" w:hAnsi="Verdana" w:cstheme="minorHAnsi"/>
          <w:b/>
          <w:bCs/>
          <w:sz w:val="28"/>
          <w:szCs w:val="28"/>
        </w:rPr>
        <w:t xml:space="preserve"> –</w:t>
      </w:r>
    </w:p>
    <w:p w:rsidR="002307CB" w:rsidRDefault="00DE475F" w:rsidP="002307CB">
      <w:pPr>
        <w:spacing w:after="160"/>
        <w:rPr>
          <w:rFonts w:ascii="Calibri" w:eastAsia="Calibri" w:hAnsi="Calibri" w:cs="Calibri"/>
          <w:color w:val="000000"/>
          <w:sz w:val="28"/>
          <w:lang w:val="en-IN"/>
        </w:rPr>
      </w:pPr>
      <w:r>
        <w:rPr>
          <w:rFonts w:ascii="Calibri" w:eastAsia="Calibri" w:hAnsi="Calibri" w:cs="Calibri"/>
          <w:i/>
          <w:color w:val="000000"/>
          <w:sz w:val="28"/>
        </w:rPr>
        <w:t>Border Gateway Protocol:</w:t>
      </w:r>
    </w:p>
    <w:p w:rsidR="00DE475F" w:rsidRPr="00DE475F" w:rsidRDefault="00DE475F" w:rsidP="00DE475F">
      <w:pPr>
        <w:rPr>
          <w:rFonts w:ascii="Calibri" w:eastAsia="Calibri" w:hAnsi="Calibri" w:cs="Calibri"/>
          <w:bCs/>
          <w:color w:val="000000"/>
          <w:sz w:val="22"/>
        </w:rPr>
      </w:pPr>
      <w:r w:rsidRPr="00DE475F">
        <w:rPr>
          <w:rFonts w:ascii="Calibri" w:eastAsia="Calibri" w:hAnsi="Calibri" w:cs="Calibri"/>
          <w:bCs/>
          <w:color w:val="000000"/>
          <w:sz w:val="22"/>
        </w:rPr>
        <w:t xml:space="preserve">Border Gateway Protocol (BGP) is used to Exchange routing information for the internet and is the protocol used between ISP which are different </w:t>
      </w:r>
      <w:proofErr w:type="spellStart"/>
      <w:r w:rsidRPr="00DE475F">
        <w:rPr>
          <w:rFonts w:ascii="Calibri" w:eastAsia="Calibri" w:hAnsi="Calibri" w:cs="Calibri"/>
          <w:bCs/>
          <w:color w:val="000000"/>
          <w:sz w:val="22"/>
        </w:rPr>
        <w:t>ASes</w:t>
      </w:r>
      <w:proofErr w:type="spellEnd"/>
      <w:r w:rsidRPr="00DE475F">
        <w:rPr>
          <w:rFonts w:ascii="Calibri" w:eastAsia="Calibri" w:hAnsi="Calibri" w:cs="Calibri"/>
          <w:bCs/>
          <w:color w:val="000000"/>
          <w:sz w:val="22"/>
        </w:rPr>
        <w:t>.</w:t>
      </w:r>
    </w:p>
    <w:p w:rsidR="00DE475F" w:rsidRDefault="00DE475F" w:rsidP="00DE475F">
      <w:pPr>
        <w:rPr>
          <w:rFonts w:ascii="Calibri" w:eastAsia="Calibri" w:hAnsi="Calibri" w:cs="Calibri"/>
          <w:bCs/>
          <w:color w:val="000000"/>
          <w:sz w:val="22"/>
        </w:rPr>
      </w:pPr>
      <w:r w:rsidRPr="00DE475F">
        <w:rPr>
          <w:rFonts w:ascii="Calibri" w:eastAsia="Calibri" w:hAnsi="Calibri" w:cs="Calibri"/>
          <w:bCs/>
          <w:color w:val="000000"/>
          <w:sz w:val="22"/>
        </w:rPr>
        <w:t>The protocol can connect together any internetwork of autonomous system using an arbitrary topology. The only requirement is that each AS have at least one router that is able to run BGP and that is router connect to at least one other AS’s BGP router. BGP’s main function is to exchange network reach-ability information with other BGP systems. Border Gateway Protocol constructs an autonomous systems’ graph based on the information exchanged between BGP routers</w:t>
      </w:r>
      <w:r>
        <w:rPr>
          <w:rFonts w:ascii="Calibri" w:eastAsia="Calibri" w:hAnsi="Calibri" w:cs="Calibri"/>
          <w:bCs/>
          <w:color w:val="000000"/>
          <w:sz w:val="22"/>
        </w:rPr>
        <w:t>.</w:t>
      </w:r>
    </w:p>
    <w:p w:rsidR="00DE475F" w:rsidRPr="00DE475F" w:rsidRDefault="00DE475F" w:rsidP="00DE475F">
      <w:pPr>
        <w:rPr>
          <w:rFonts w:ascii="Calibri" w:eastAsia="Calibri" w:hAnsi="Calibri" w:cs="Calibri"/>
          <w:bCs/>
          <w:i/>
          <w:sz w:val="28"/>
          <w:szCs w:val="28"/>
        </w:rPr>
      </w:pPr>
      <w:r w:rsidRPr="00DE475F">
        <w:rPr>
          <w:rFonts w:ascii="Calibri" w:eastAsia="Calibri" w:hAnsi="Calibri" w:cs="Calibri"/>
          <w:bCs/>
          <w:i/>
          <w:sz w:val="28"/>
          <w:szCs w:val="28"/>
        </w:rPr>
        <w:t>Characteristics of Border Gateway Protocol (BGP):</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b/>
          <w:bCs/>
          <w:color w:val="000000"/>
          <w:sz w:val="22"/>
          <w:szCs w:val="20"/>
          <w:lang w:eastAsia="en-IN"/>
        </w:rPr>
        <w:t>Inter-Autonomous System Configuration:</w:t>
      </w:r>
      <w:r w:rsidRPr="00DE475F">
        <w:rPr>
          <w:rFonts w:eastAsia="Times New Roman" w:cstheme="minorHAnsi"/>
          <w:color w:val="000000"/>
          <w:sz w:val="22"/>
          <w:szCs w:val="20"/>
          <w:lang w:eastAsia="en-IN"/>
        </w:rPr>
        <w:t> The main role of BGP is to provide communication between two autonomous systems.</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color w:val="000000"/>
          <w:sz w:val="22"/>
          <w:szCs w:val="20"/>
          <w:lang w:eastAsia="en-IN"/>
        </w:rPr>
        <w:t>BGP supports Next-Hop Paradigm.</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color w:val="000000"/>
          <w:sz w:val="22"/>
          <w:szCs w:val="20"/>
          <w:lang w:eastAsia="en-IN"/>
        </w:rPr>
        <w:t>Coordination among multiple BGP speakers within the AS (Autonomous System).</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b/>
          <w:bCs/>
          <w:color w:val="000000"/>
          <w:sz w:val="22"/>
          <w:szCs w:val="20"/>
          <w:lang w:eastAsia="en-IN"/>
        </w:rPr>
        <w:t>Path Information:</w:t>
      </w:r>
      <w:r w:rsidRPr="00DE475F">
        <w:rPr>
          <w:rFonts w:eastAsia="Times New Roman" w:cstheme="minorHAnsi"/>
          <w:color w:val="000000"/>
          <w:sz w:val="22"/>
          <w:szCs w:val="20"/>
          <w:lang w:eastAsia="en-IN"/>
        </w:rPr>
        <w:t xml:space="preserve"> BGP </w:t>
      </w:r>
      <w:proofErr w:type="gramStart"/>
      <w:r w:rsidRPr="00DE475F">
        <w:rPr>
          <w:rFonts w:eastAsia="Times New Roman" w:cstheme="minorHAnsi"/>
          <w:color w:val="000000"/>
          <w:sz w:val="22"/>
          <w:szCs w:val="20"/>
          <w:lang w:eastAsia="en-IN"/>
        </w:rPr>
        <w:t>advertisement also include</w:t>
      </w:r>
      <w:proofErr w:type="gramEnd"/>
      <w:r w:rsidRPr="00DE475F">
        <w:rPr>
          <w:rFonts w:eastAsia="Times New Roman" w:cstheme="minorHAnsi"/>
          <w:color w:val="000000"/>
          <w:sz w:val="22"/>
          <w:szCs w:val="20"/>
          <w:lang w:eastAsia="en-IN"/>
        </w:rPr>
        <w:t xml:space="preserve"> path information, along with the reachable destination and next destination pair.</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b/>
          <w:bCs/>
          <w:color w:val="000000"/>
          <w:sz w:val="22"/>
          <w:szCs w:val="20"/>
          <w:lang w:eastAsia="en-IN"/>
        </w:rPr>
        <w:t>Policy Support:</w:t>
      </w:r>
      <w:r w:rsidRPr="00DE475F">
        <w:rPr>
          <w:rFonts w:eastAsia="Times New Roman" w:cstheme="minorHAnsi"/>
          <w:color w:val="000000"/>
          <w:sz w:val="22"/>
          <w:szCs w:val="20"/>
          <w:lang w:eastAsia="en-IN"/>
        </w:rPr>
        <w:t> BGP can implement policies that can be configured by the administrator. For ex</w:t>
      </w:r>
      <w:proofErr w:type="gramStart"/>
      <w:r w:rsidRPr="00DE475F">
        <w:rPr>
          <w:rFonts w:eastAsia="Times New Roman" w:cstheme="minorHAnsi"/>
          <w:color w:val="000000"/>
          <w:sz w:val="22"/>
          <w:szCs w:val="20"/>
          <w:lang w:eastAsia="en-IN"/>
        </w:rPr>
        <w:t>:-</w:t>
      </w:r>
      <w:proofErr w:type="gramEnd"/>
      <w:r w:rsidRPr="00DE475F">
        <w:rPr>
          <w:rFonts w:eastAsia="Times New Roman" w:cstheme="minorHAnsi"/>
          <w:color w:val="000000"/>
          <w:sz w:val="22"/>
          <w:szCs w:val="20"/>
          <w:lang w:eastAsia="en-IN"/>
        </w:rPr>
        <w:t xml:space="preserve"> a router running BGP can be configured to distinguish between the routes that are known within the AS and that which are known from outside the AS.</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color w:val="000000"/>
          <w:sz w:val="22"/>
          <w:szCs w:val="20"/>
          <w:lang w:eastAsia="en-IN"/>
        </w:rPr>
        <w:t>Runs Over TCP.</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color w:val="000000"/>
          <w:sz w:val="22"/>
          <w:szCs w:val="20"/>
          <w:lang w:eastAsia="en-IN"/>
        </w:rPr>
        <w:t>BGP conserve network Bandwidth.</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color w:val="000000"/>
          <w:sz w:val="22"/>
          <w:szCs w:val="20"/>
          <w:lang w:eastAsia="en-IN"/>
        </w:rPr>
        <w:t>BGP supports CIDR.</w:t>
      </w:r>
    </w:p>
    <w:p w:rsidR="00DE475F" w:rsidRPr="00DE475F" w:rsidRDefault="00DE475F" w:rsidP="00DE475F">
      <w:pPr>
        <w:numPr>
          <w:ilvl w:val="0"/>
          <w:numId w:val="10"/>
        </w:numPr>
        <w:rPr>
          <w:rFonts w:eastAsia="Times New Roman" w:cstheme="minorHAnsi"/>
          <w:color w:val="000000"/>
          <w:sz w:val="22"/>
          <w:szCs w:val="20"/>
          <w:lang w:eastAsia="en-IN"/>
        </w:rPr>
      </w:pPr>
      <w:r w:rsidRPr="00DE475F">
        <w:rPr>
          <w:rFonts w:eastAsia="Times New Roman" w:cstheme="minorHAnsi"/>
          <w:color w:val="000000"/>
          <w:sz w:val="22"/>
          <w:szCs w:val="20"/>
          <w:lang w:eastAsia="en-IN"/>
        </w:rPr>
        <w:t>BGP also supports Security.</w:t>
      </w:r>
    </w:p>
    <w:p w:rsidR="001D4780" w:rsidRDefault="001D4780" w:rsidP="009A67A3">
      <w:pPr>
        <w:rPr>
          <w:rFonts w:ascii="Courier New" w:eastAsia="Times New Roman" w:hAnsi="Courier New" w:cs="Courier New"/>
          <w:color w:val="000000"/>
          <w:sz w:val="20"/>
          <w:szCs w:val="20"/>
          <w:lang w:val="en-IN" w:eastAsia="en-IN"/>
        </w:rPr>
      </w:pPr>
    </w:p>
    <w:p w:rsidR="0088604C" w:rsidRDefault="0088604C" w:rsidP="001D4780">
      <w:pPr>
        <w:rPr>
          <w:rFonts w:ascii="Verdana" w:hAnsi="Verdana"/>
          <w:b/>
          <w:bCs/>
          <w:sz w:val="28"/>
          <w:szCs w:val="28"/>
        </w:rPr>
      </w:pPr>
    </w:p>
    <w:p w:rsidR="001D4780" w:rsidRDefault="001D4780" w:rsidP="001D4780">
      <w:pPr>
        <w:rPr>
          <w:rFonts w:ascii="Verdana" w:hAnsi="Verdana"/>
          <w:b/>
          <w:bCs/>
          <w:sz w:val="28"/>
          <w:szCs w:val="28"/>
        </w:rPr>
      </w:pPr>
      <w:r>
        <w:rPr>
          <w:rFonts w:ascii="Verdana" w:hAnsi="Verdana"/>
          <w:b/>
          <w:bCs/>
          <w:sz w:val="28"/>
          <w:szCs w:val="28"/>
        </w:rPr>
        <w:lastRenderedPageBreak/>
        <w:t>Topology</w:t>
      </w:r>
      <w:r w:rsidRPr="009A67A3">
        <w:rPr>
          <w:rFonts w:ascii="Verdana" w:hAnsi="Verdana"/>
          <w:b/>
          <w:bCs/>
          <w:sz w:val="28"/>
          <w:szCs w:val="28"/>
        </w:rPr>
        <w:t xml:space="preserve"> –</w:t>
      </w:r>
    </w:p>
    <w:p w:rsidR="001D4780" w:rsidRPr="00DE475F" w:rsidRDefault="00DE475F" w:rsidP="009A67A3">
      <w:pPr>
        <w:rPr>
          <w:rFonts w:ascii="Courier New" w:eastAsia="Times New Roman" w:hAnsi="Courier New" w:cs="Courier New"/>
          <w:color w:val="000000"/>
          <w:sz w:val="20"/>
          <w:szCs w:val="20"/>
          <w:lang w:val="en-IN" w:eastAsia="en-IN"/>
        </w:rPr>
      </w:pPr>
      <w:r>
        <w:rPr>
          <w:rFonts w:ascii="Courier New" w:eastAsia="Times New Roman" w:hAnsi="Courier New" w:cs="Courier New"/>
          <w:noProof/>
          <w:color w:val="000000"/>
          <w:sz w:val="20"/>
          <w:szCs w:val="20"/>
        </w:rPr>
        <w:drawing>
          <wp:inline distT="0" distB="0" distL="0" distR="0">
            <wp:extent cx="5556060" cy="2734944"/>
            <wp:effectExtent l="19050" t="0" r="654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554731" cy="2734290"/>
                    </a:xfrm>
                    <a:prstGeom prst="rect">
                      <a:avLst/>
                    </a:prstGeom>
                    <a:noFill/>
                    <a:ln w="9525">
                      <a:noFill/>
                      <a:miter lim="800000"/>
                      <a:headEnd/>
                      <a:tailEnd/>
                    </a:ln>
                  </pic:spPr>
                </pic:pic>
              </a:graphicData>
            </a:graphic>
          </wp:inline>
        </w:drawing>
      </w:r>
    </w:p>
    <w:p w:rsidR="009A67A3" w:rsidRDefault="004C73EC" w:rsidP="009A67A3">
      <w:pPr>
        <w:rPr>
          <w:rFonts w:ascii="Verdana" w:hAnsi="Verdana"/>
          <w:b/>
          <w:bCs/>
          <w:sz w:val="28"/>
          <w:szCs w:val="28"/>
        </w:rPr>
      </w:pPr>
      <w:r>
        <w:rPr>
          <w:rFonts w:ascii="Verdana" w:hAnsi="Verdana"/>
          <w:b/>
          <w:bCs/>
          <w:sz w:val="28"/>
          <w:szCs w:val="28"/>
        </w:rPr>
        <w:t>Steps</w:t>
      </w:r>
      <w:r w:rsidR="009A67A3" w:rsidRPr="009A67A3">
        <w:rPr>
          <w:rFonts w:ascii="Verdana" w:hAnsi="Verdana"/>
          <w:b/>
          <w:bCs/>
          <w:sz w:val="28"/>
          <w:szCs w:val="28"/>
        </w:rPr>
        <w:t xml:space="preserve"> –</w:t>
      </w:r>
    </w:p>
    <w:p w:rsidR="001D4780" w:rsidRPr="0088604C" w:rsidRDefault="004C73EC" w:rsidP="004C73EC">
      <w:pPr>
        <w:rPr>
          <w:rFonts w:ascii="Verdana" w:hAnsi="Verdana"/>
          <w:bCs/>
          <w:i/>
        </w:rPr>
      </w:pPr>
      <w:r w:rsidRPr="004C73EC">
        <w:rPr>
          <w:rFonts w:ascii="Verdana" w:hAnsi="Verdana"/>
          <w:bCs/>
          <w:i/>
        </w:rPr>
        <w:t xml:space="preserve">Step 1: </w:t>
      </w:r>
      <w:r w:rsidR="001D4780">
        <w:rPr>
          <w:rFonts w:ascii="Verdana" w:hAnsi="Verdana"/>
          <w:bCs/>
          <w:i/>
        </w:rPr>
        <w:t>Create Topology as shown above</w:t>
      </w:r>
      <w:r w:rsidR="0088604C">
        <w:rPr>
          <w:rFonts w:ascii="Verdana" w:hAnsi="Verdana"/>
          <w:bCs/>
          <w:i/>
        </w:rPr>
        <w:t xml:space="preserve"> and assign the IP address to the PC.</w:t>
      </w:r>
    </w:p>
    <w:p w:rsidR="004C73EC" w:rsidRDefault="004C73EC" w:rsidP="004C73EC">
      <w:pPr>
        <w:rPr>
          <w:rFonts w:ascii="Verdana" w:hAnsi="Verdana"/>
          <w:bCs/>
          <w:i/>
        </w:rPr>
      </w:pPr>
      <w:r>
        <w:rPr>
          <w:rFonts w:ascii="Verdana" w:hAnsi="Verdana"/>
          <w:bCs/>
          <w:i/>
        </w:rPr>
        <w:t>Step 2</w:t>
      </w:r>
      <w:r w:rsidRPr="004C73EC">
        <w:rPr>
          <w:rFonts w:ascii="Verdana" w:hAnsi="Verdana"/>
          <w:bCs/>
          <w:i/>
        </w:rPr>
        <w:t xml:space="preserve">: </w:t>
      </w:r>
      <w:r w:rsidR="00F426C3">
        <w:rPr>
          <w:rFonts w:ascii="Verdana" w:hAnsi="Verdana"/>
          <w:bCs/>
          <w:i/>
        </w:rPr>
        <w:t xml:space="preserve">Start CLI for Router 1 and </w:t>
      </w:r>
      <w:r w:rsidR="00AA06BF">
        <w:rPr>
          <w:rFonts w:ascii="Verdana" w:hAnsi="Verdana"/>
          <w:bCs/>
          <w:i/>
        </w:rPr>
        <w:t>assign IP address for all devices connected to the router.</w:t>
      </w:r>
    </w:p>
    <w:p w:rsidR="00AA06BF" w:rsidRPr="00AA06BF" w:rsidRDefault="00AA06BF" w:rsidP="00AA06BF">
      <w:pPr>
        <w:rPr>
          <w:rFonts w:cstheme="minorHAnsi"/>
          <w:b/>
          <w:bCs/>
          <w:sz w:val="22"/>
          <w:szCs w:val="22"/>
        </w:rPr>
      </w:pPr>
      <w:r w:rsidRPr="00AA06BF">
        <w:rPr>
          <w:rFonts w:cstheme="minorHAnsi"/>
          <w:b/>
          <w:bCs/>
          <w:sz w:val="22"/>
          <w:szCs w:val="22"/>
        </w:rPr>
        <w:t>Syntax for adding IP address:</w:t>
      </w:r>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spellStart"/>
      <w:proofErr w:type="gramStart"/>
      <w:r w:rsidRPr="00AA06BF">
        <w:rPr>
          <w:rFonts w:cstheme="minorHAnsi"/>
          <w:b/>
          <w:bCs/>
          <w:sz w:val="22"/>
          <w:szCs w:val="22"/>
        </w:rPr>
        <w:t>int</w:t>
      </w:r>
      <w:proofErr w:type="spellEnd"/>
      <w:proofErr w:type="gramEnd"/>
      <w:r w:rsidRPr="00AA06BF">
        <w:rPr>
          <w:rFonts w:cstheme="minorHAnsi"/>
          <w:b/>
          <w:bCs/>
          <w:sz w:val="22"/>
          <w:szCs w:val="22"/>
        </w:rPr>
        <w:t xml:space="preserve"> </w:t>
      </w:r>
      <w:proofErr w:type="spellStart"/>
      <w:r w:rsidRPr="00AA06BF">
        <w:rPr>
          <w:rFonts w:cstheme="minorHAnsi"/>
          <w:b/>
          <w:bCs/>
          <w:sz w:val="22"/>
          <w:szCs w:val="22"/>
        </w:rPr>
        <w:t>link_port</w:t>
      </w:r>
      <w:proofErr w:type="spellEnd"/>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spellStart"/>
      <w:proofErr w:type="gramStart"/>
      <w:r w:rsidRPr="00AA06BF">
        <w:rPr>
          <w:rFonts w:cstheme="minorHAnsi"/>
          <w:b/>
          <w:bCs/>
          <w:sz w:val="22"/>
          <w:szCs w:val="22"/>
        </w:rPr>
        <w:t>ip</w:t>
      </w:r>
      <w:proofErr w:type="spellEnd"/>
      <w:proofErr w:type="gramEnd"/>
      <w:r w:rsidRPr="00AA06BF">
        <w:rPr>
          <w:rFonts w:cstheme="minorHAnsi"/>
          <w:b/>
          <w:bCs/>
          <w:sz w:val="22"/>
          <w:szCs w:val="22"/>
        </w:rPr>
        <w:t xml:space="preserve"> add [</w:t>
      </w:r>
      <w:proofErr w:type="spellStart"/>
      <w:r w:rsidRPr="00AA06BF">
        <w:rPr>
          <w:rFonts w:cstheme="minorHAnsi"/>
          <w:b/>
          <w:bCs/>
          <w:sz w:val="22"/>
          <w:szCs w:val="22"/>
        </w:rPr>
        <w:t>ip_address</w:t>
      </w:r>
      <w:proofErr w:type="spellEnd"/>
      <w:r w:rsidRPr="00AA06BF">
        <w:rPr>
          <w:rFonts w:cstheme="minorHAnsi"/>
          <w:b/>
          <w:bCs/>
          <w:sz w:val="22"/>
          <w:szCs w:val="22"/>
        </w:rPr>
        <w:t>] [</w:t>
      </w:r>
      <w:proofErr w:type="spellStart"/>
      <w:r w:rsidRPr="00AA06BF">
        <w:rPr>
          <w:rFonts w:cstheme="minorHAnsi"/>
          <w:b/>
          <w:bCs/>
          <w:sz w:val="22"/>
          <w:szCs w:val="22"/>
        </w:rPr>
        <w:t>subnet_mask</w:t>
      </w:r>
      <w:proofErr w:type="spellEnd"/>
      <w:r w:rsidRPr="00AA06BF">
        <w:rPr>
          <w:rFonts w:cstheme="minorHAnsi"/>
          <w:b/>
          <w:bCs/>
          <w:sz w:val="22"/>
          <w:szCs w:val="22"/>
        </w:rPr>
        <w:t>]</w:t>
      </w:r>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gramStart"/>
      <w:r w:rsidRPr="00AA06BF">
        <w:rPr>
          <w:rFonts w:cstheme="minorHAnsi"/>
          <w:b/>
          <w:bCs/>
          <w:sz w:val="22"/>
          <w:szCs w:val="22"/>
        </w:rPr>
        <w:t>no</w:t>
      </w:r>
      <w:proofErr w:type="gramEnd"/>
      <w:r w:rsidRPr="00AA06BF">
        <w:rPr>
          <w:rFonts w:cstheme="minorHAnsi"/>
          <w:b/>
          <w:bCs/>
          <w:sz w:val="22"/>
          <w:szCs w:val="22"/>
        </w:rPr>
        <w:t xml:space="preserve"> </w:t>
      </w:r>
      <w:proofErr w:type="spellStart"/>
      <w:r w:rsidRPr="00AA06BF">
        <w:rPr>
          <w:rFonts w:cstheme="minorHAnsi"/>
          <w:b/>
          <w:bCs/>
          <w:sz w:val="22"/>
          <w:szCs w:val="22"/>
        </w:rPr>
        <w:t>sh</w:t>
      </w:r>
      <w:proofErr w:type="spellEnd"/>
    </w:p>
    <w:p w:rsidR="0088604C" w:rsidRDefault="00C92E29" w:rsidP="003320DA">
      <w:pPr>
        <w:rPr>
          <w:rFonts w:ascii="Verdana" w:hAnsi="Verdana"/>
          <w:bCs/>
          <w:i/>
        </w:rPr>
      </w:pPr>
      <w:r>
        <w:rPr>
          <w:rFonts w:ascii="Verdana" w:hAnsi="Verdana"/>
          <w:bCs/>
          <w:i/>
          <w:noProof/>
        </w:rPr>
        <w:drawing>
          <wp:inline distT="0" distB="0" distL="0" distR="0">
            <wp:extent cx="4278630" cy="1992630"/>
            <wp:effectExtent l="19050" t="0" r="7620" b="0"/>
            <wp:docPr id="1" name="Picture 1" descr="E:\bgp 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gp r1.1.PNG"/>
                    <pic:cNvPicPr>
                      <a:picLocks noChangeAspect="1" noChangeArrowheads="1"/>
                    </pic:cNvPicPr>
                  </pic:nvPicPr>
                  <pic:blipFill>
                    <a:blip r:embed="rId9" cstate="print"/>
                    <a:srcRect/>
                    <a:stretch>
                      <a:fillRect/>
                    </a:stretch>
                  </pic:blipFill>
                  <pic:spPr bwMode="auto">
                    <a:xfrm>
                      <a:off x="0" y="0"/>
                      <a:ext cx="4278630" cy="1992630"/>
                    </a:xfrm>
                    <a:prstGeom prst="rect">
                      <a:avLst/>
                    </a:prstGeom>
                    <a:noFill/>
                    <a:ln w="9525">
                      <a:noFill/>
                      <a:miter lim="800000"/>
                      <a:headEnd/>
                      <a:tailEnd/>
                    </a:ln>
                  </pic:spPr>
                </pic:pic>
              </a:graphicData>
            </a:graphic>
          </wp:inline>
        </w:drawing>
      </w:r>
    </w:p>
    <w:p w:rsidR="003320DA" w:rsidRPr="004C73EC" w:rsidRDefault="003320DA" w:rsidP="003320DA">
      <w:pPr>
        <w:rPr>
          <w:rFonts w:ascii="Verdana" w:hAnsi="Verdana"/>
          <w:bCs/>
          <w:i/>
        </w:rPr>
      </w:pPr>
      <w:r>
        <w:rPr>
          <w:rFonts w:ascii="Verdana" w:hAnsi="Verdana"/>
          <w:bCs/>
          <w:i/>
        </w:rPr>
        <w:lastRenderedPageBreak/>
        <w:t>Step 3</w:t>
      </w:r>
      <w:r w:rsidRPr="004C73EC">
        <w:rPr>
          <w:rFonts w:ascii="Verdana" w:hAnsi="Verdana"/>
          <w:bCs/>
          <w:i/>
        </w:rPr>
        <w:t xml:space="preserve">: </w:t>
      </w:r>
      <w:r w:rsidR="00AA06BF">
        <w:rPr>
          <w:rFonts w:ascii="Verdana" w:hAnsi="Verdana"/>
          <w:bCs/>
          <w:i/>
        </w:rPr>
        <w:t>Repeat step 2 for router 2 and router 3</w:t>
      </w:r>
    </w:p>
    <w:p w:rsidR="00543D50" w:rsidRDefault="00AA06BF" w:rsidP="003320DA">
      <w:pPr>
        <w:rPr>
          <w:rFonts w:cstheme="minorHAnsi"/>
          <w:b/>
          <w:bCs/>
          <w:sz w:val="22"/>
          <w:szCs w:val="22"/>
        </w:rPr>
      </w:pPr>
      <w:r w:rsidRPr="00AA06BF">
        <w:rPr>
          <w:rFonts w:cstheme="minorHAnsi"/>
          <w:b/>
          <w:bCs/>
          <w:sz w:val="22"/>
          <w:szCs w:val="22"/>
        </w:rPr>
        <w:t>Router 2:</w:t>
      </w:r>
    </w:p>
    <w:p w:rsidR="00AA06BF" w:rsidRDefault="00C92E29" w:rsidP="003320DA">
      <w:pPr>
        <w:rPr>
          <w:rFonts w:cstheme="minorHAnsi"/>
          <w:b/>
          <w:bCs/>
          <w:sz w:val="22"/>
          <w:szCs w:val="22"/>
        </w:rPr>
      </w:pPr>
      <w:r>
        <w:rPr>
          <w:rFonts w:cstheme="minorHAnsi"/>
          <w:b/>
          <w:bCs/>
          <w:noProof/>
          <w:sz w:val="22"/>
          <w:szCs w:val="22"/>
        </w:rPr>
        <w:drawing>
          <wp:inline distT="0" distB="0" distL="0" distR="0">
            <wp:extent cx="4114800" cy="2599690"/>
            <wp:effectExtent l="19050" t="0" r="0" b="0"/>
            <wp:docPr id="2" name="Picture 2" descr="E:\bgp 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gp r2.1.PNG"/>
                    <pic:cNvPicPr>
                      <a:picLocks noChangeAspect="1" noChangeArrowheads="1"/>
                    </pic:cNvPicPr>
                  </pic:nvPicPr>
                  <pic:blipFill>
                    <a:blip r:embed="rId10" cstate="print"/>
                    <a:srcRect/>
                    <a:stretch>
                      <a:fillRect/>
                    </a:stretch>
                  </pic:blipFill>
                  <pic:spPr bwMode="auto">
                    <a:xfrm>
                      <a:off x="0" y="0"/>
                      <a:ext cx="4114800" cy="2599690"/>
                    </a:xfrm>
                    <a:prstGeom prst="rect">
                      <a:avLst/>
                    </a:prstGeom>
                    <a:noFill/>
                    <a:ln w="9525">
                      <a:noFill/>
                      <a:miter lim="800000"/>
                      <a:headEnd/>
                      <a:tailEnd/>
                    </a:ln>
                  </pic:spPr>
                </pic:pic>
              </a:graphicData>
            </a:graphic>
          </wp:inline>
        </w:drawing>
      </w:r>
    </w:p>
    <w:p w:rsidR="00AA06BF" w:rsidRDefault="00AA06BF" w:rsidP="003320DA">
      <w:pPr>
        <w:rPr>
          <w:rFonts w:cstheme="minorHAnsi"/>
          <w:b/>
          <w:bCs/>
          <w:sz w:val="22"/>
          <w:szCs w:val="22"/>
        </w:rPr>
      </w:pPr>
      <w:r w:rsidRPr="00AA06BF">
        <w:rPr>
          <w:rFonts w:cstheme="minorHAnsi"/>
          <w:b/>
          <w:bCs/>
          <w:sz w:val="22"/>
          <w:szCs w:val="22"/>
        </w:rPr>
        <w:t>Router 3:</w:t>
      </w:r>
    </w:p>
    <w:p w:rsidR="00AA06BF" w:rsidRPr="00AA06BF" w:rsidRDefault="00C92E29" w:rsidP="003320DA">
      <w:pPr>
        <w:rPr>
          <w:rFonts w:cstheme="minorHAnsi"/>
          <w:b/>
          <w:bCs/>
          <w:sz w:val="22"/>
          <w:szCs w:val="22"/>
        </w:rPr>
      </w:pPr>
      <w:r>
        <w:rPr>
          <w:rFonts w:cstheme="minorHAnsi"/>
          <w:b/>
          <w:bCs/>
          <w:noProof/>
          <w:sz w:val="22"/>
          <w:szCs w:val="22"/>
        </w:rPr>
        <w:drawing>
          <wp:inline distT="0" distB="0" distL="0" distR="0">
            <wp:extent cx="4182745" cy="3050540"/>
            <wp:effectExtent l="19050" t="0" r="8255" b="0"/>
            <wp:docPr id="3" name="Picture 3" descr="E:\bgp 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gp r3.1.PNG"/>
                    <pic:cNvPicPr>
                      <a:picLocks noChangeAspect="1" noChangeArrowheads="1"/>
                    </pic:cNvPicPr>
                  </pic:nvPicPr>
                  <pic:blipFill>
                    <a:blip r:embed="rId11" cstate="print"/>
                    <a:srcRect/>
                    <a:stretch>
                      <a:fillRect/>
                    </a:stretch>
                  </pic:blipFill>
                  <pic:spPr bwMode="auto">
                    <a:xfrm>
                      <a:off x="0" y="0"/>
                      <a:ext cx="4182745" cy="3050540"/>
                    </a:xfrm>
                    <a:prstGeom prst="rect">
                      <a:avLst/>
                    </a:prstGeom>
                    <a:noFill/>
                    <a:ln w="9525">
                      <a:noFill/>
                      <a:miter lim="800000"/>
                      <a:headEnd/>
                      <a:tailEnd/>
                    </a:ln>
                  </pic:spPr>
                </pic:pic>
              </a:graphicData>
            </a:graphic>
          </wp:inline>
        </w:drawing>
      </w:r>
    </w:p>
    <w:p w:rsidR="00DE475F" w:rsidRDefault="00DE475F" w:rsidP="003320DA">
      <w:pPr>
        <w:rPr>
          <w:rFonts w:ascii="Verdana" w:hAnsi="Verdana"/>
          <w:bCs/>
          <w:i/>
        </w:rPr>
      </w:pPr>
    </w:p>
    <w:p w:rsidR="00C92E29" w:rsidRDefault="00C92E29" w:rsidP="003320DA">
      <w:pPr>
        <w:rPr>
          <w:rFonts w:ascii="Verdana" w:hAnsi="Verdana"/>
          <w:bCs/>
          <w:i/>
        </w:rPr>
      </w:pPr>
    </w:p>
    <w:p w:rsidR="00C92E29" w:rsidRDefault="00C92E29" w:rsidP="003320DA">
      <w:pPr>
        <w:rPr>
          <w:rFonts w:ascii="Verdana" w:hAnsi="Verdana"/>
          <w:bCs/>
          <w:i/>
        </w:rPr>
      </w:pPr>
    </w:p>
    <w:p w:rsidR="003320DA" w:rsidRPr="004C73EC" w:rsidRDefault="003320DA" w:rsidP="003320DA">
      <w:pPr>
        <w:rPr>
          <w:rFonts w:ascii="Verdana" w:hAnsi="Verdana"/>
          <w:bCs/>
          <w:i/>
        </w:rPr>
      </w:pPr>
      <w:r>
        <w:rPr>
          <w:rFonts w:ascii="Verdana" w:hAnsi="Verdana"/>
          <w:bCs/>
          <w:i/>
        </w:rPr>
        <w:lastRenderedPageBreak/>
        <w:t>Step 4</w:t>
      </w:r>
      <w:r w:rsidRPr="004C73EC">
        <w:rPr>
          <w:rFonts w:ascii="Verdana" w:hAnsi="Verdana"/>
          <w:bCs/>
          <w:i/>
        </w:rPr>
        <w:t xml:space="preserve">: </w:t>
      </w:r>
      <w:r w:rsidR="00AA06BF">
        <w:rPr>
          <w:rFonts w:ascii="Verdana" w:hAnsi="Verdana"/>
          <w:bCs/>
          <w:i/>
        </w:rPr>
        <w:t xml:space="preserve">After all IP address are </w:t>
      </w:r>
      <w:proofErr w:type="spellStart"/>
      <w:r w:rsidR="00AA06BF">
        <w:rPr>
          <w:rFonts w:ascii="Verdana" w:hAnsi="Verdana"/>
          <w:bCs/>
          <w:i/>
        </w:rPr>
        <w:t>set</w:t>
      </w:r>
      <w:proofErr w:type="gramStart"/>
      <w:r w:rsidR="00AA06BF">
        <w:rPr>
          <w:rFonts w:ascii="Verdana" w:hAnsi="Verdana"/>
          <w:bCs/>
          <w:i/>
        </w:rPr>
        <w:t>,configure</w:t>
      </w:r>
      <w:proofErr w:type="spellEnd"/>
      <w:proofErr w:type="gramEnd"/>
      <w:r w:rsidR="00AA06BF">
        <w:rPr>
          <w:rFonts w:ascii="Verdana" w:hAnsi="Verdana"/>
          <w:bCs/>
          <w:i/>
        </w:rPr>
        <w:t xml:space="preserve"> the </w:t>
      </w:r>
      <w:r w:rsidR="00DE475F">
        <w:rPr>
          <w:rFonts w:ascii="Verdana" w:hAnsi="Verdana"/>
          <w:bCs/>
          <w:i/>
        </w:rPr>
        <w:t>BGP</w:t>
      </w:r>
      <w:r w:rsidR="00AA06BF">
        <w:rPr>
          <w:rFonts w:ascii="Verdana" w:hAnsi="Verdana"/>
          <w:bCs/>
          <w:i/>
        </w:rPr>
        <w:t xml:space="preserve"> protocol on every router as follows</w:t>
      </w:r>
    </w:p>
    <w:p w:rsidR="004C73EC" w:rsidRPr="00E7365F" w:rsidRDefault="00AA06BF" w:rsidP="003320DA">
      <w:pPr>
        <w:rPr>
          <w:rFonts w:cstheme="minorHAnsi"/>
          <w:b/>
          <w:bCs/>
          <w:sz w:val="22"/>
          <w:szCs w:val="22"/>
        </w:rPr>
      </w:pPr>
      <w:r w:rsidRPr="00E7365F">
        <w:rPr>
          <w:rFonts w:cstheme="minorHAnsi"/>
          <w:b/>
          <w:bCs/>
          <w:sz w:val="22"/>
          <w:szCs w:val="22"/>
        </w:rPr>
        <w:t>Syntax:</w:t>
      </w:r>
    </w:p>
    <w:p w:rsidR="00E7365F" w:rsidRDefault="00E7365F" w:rsidP="00E7365F">
      <w:pPr>
        <w:pBdr>
          <w:top w:val="single" w:sz="4" w:space="1" w:color="auto"/>
          <w:left w:val="single" w:sz="4" w:space="4" w:color="auto"/>
          <w:bottom w:val="single" w:sz="4" w:space="1" w:color="auto"/>
          <w:right w:val="single" w:sz="4" w:space="4" w:color="auto"/>
        </w:pBdr>
        <w:rPr>
          <w:rFonts w:cstheme="minorHAnsi"/>
          <w:bCs/>
          <w:sz w:val="22"/>
          <w:szCs w:val="22"/>
        </w:rPr>
      </w:pPr>
      <w:r>
        <w:rPr>
          <w:rFonts w:cstheme="minorHAnsi"/>
          <w:bCs/>
          <w:sz w:val="22"/>
          <w:szCs w:val="22"/>
        </w:rPr>
        <w:t xml:space="preserve">Router </w:t>
      </w:r>
      <w:proofErr w:type="spellStart"/>
      <w:r w:rsidR="00DE475F">
        <w:rPr>
          <w:rFonts w:cstheme="minorHAnsi"/>
          <w:bCs/>
          <w:sz w:val="22"/>
          <w:szCs w:val="22"/>
        </w:rPr>
        <w:t>bgp</w:t>
      </w:r>
      <w:proofErr w:type="spellEnd"/>
      <w:r w:rsidR="00DE475F">
        <w:rPr>
          <w:rFonts w:cstheme="minorHAnsi"/>
          <w:bCs/>
          <w:sz w:val="22"/>
          <w:szCs w:val="22"/>
        </w:rPr>
        <w:t xml:space="preserve"> </w:t>
      </w:r>
      <w:proofErr w:type="spellStart"/>
      <w:r w:rsidR="00DE475F">
        <w:rPr>
          <w:rFonts w:cstheme="minorHAnsi"/>
          <w:bCs/>
          <w:sz w:val="22"/>
          <w:szCs w:val="22"/>
        </w:rPr>
        <w:t>bgp_id</w:t>
      </w:r>
      <w:proofErr w:type="spellEnd"/>
    </w:p>
    <w:p w:rsidR="00DE475F" w:rsidRDefault="00DE475F" w:rsidP="00E7365F">
      <w:pPr>
        <w:pBdr>
          <w:top w:val="single" w:sz="4" w:space="1" w:color="auto"/>
          <w:left w:val="single" w:sz="4" w:space="4" w:color="auto"/>
          <w:bottom w:val="single" w:sz="4" w:space="1" w:color="auto"/>
          <w:right w:val="single" w:sz="4" w:space="4" w:color="auto"/>
        </w:pBdr>
        <w:rPr>
          <w:rFonts w:cstheme="minorHAnsi"/>
          <w:bCs/>
          <w:sz w:val="22"/>
          <w:szCs w:val="22"/>
        </w:rPr>
      </w:pPr>
      <w:r>
        <w:rPr>
          <w:rFonts w:cstheme="minorHAnsi"/>
          <w:bCs/>
          <w:sz w:val="22"/>
          <w:szCs w:val="22"/>
        </w:rPr>
        <w:t>Neighbor1 [</w:t>
      </w:r>
      <w:proofErr w:type="spellStart"/>
      <w:r>
        <w:rPr>
          <w:rFonts w:cstheme="minorHAnsi"/>
          <w:bCs/>
          <w:sz w:val="22"/>
          <w:szCs w:val="22"/>
        </w:rPr>
        <w:t>ip_address</w:t>
      </w:r>
      <w:proofErr w:type="spellEnd"/>
      <w:r>
        <w:rPr>
          <w:rFonts w:cstheme="minorHAnsi"/>
          <w:bCs/>
          <w:sz w:val="22"/>
          <w:szCs w:val="22"/>
        </w:rPr>
        <w:t>] remote-as [</w:t>
      </w:r>
      <w:proofErr w:type="spellStart"/>
      <w:r>
        <w:rPr>
          <w:rFonts w:cstheme="minorHAnsi"/>
          <w:bCs/>
          <w:sz w:val="22"/>
          <w:szCs w:val="22"/>
        </w:rPr>
        <w:t>neighbor_id</w:t>
      </w:r>
      <w:proofErr w:type="spellEnd"/>
      <w:r>
        <w:rPr>
          <w:rFonts w:cstheme="minorHAnsi"/>
          <w:bCs/>
          <w:sz w:val="22"/>
          <w:szCs w:val="22"/>
        </w:rPr>
        <w:t>]</w:t>
      </w:r>
    </w:p>
    <w:p w:rsidR="000D0CDE" w:rsidRDefault="00E7365F" w:rsidP="00C92E29">
      <w:pPr>
        <w:pBdr>
          <w:top w:val="single" w:sz="4" w:space="1" w:color="auto"/>
          <w:left w:val="single" w:sz="4" w:space="4" w:color="auto"/>
          <w:bottom w:val="single" w:sz="4" w:space="1" w:color="auto"/>
          <w:right w:val="single" w:sz="4" w:space="4" w:color="auto"/>
        </w:pBdr>
        <w:rPr>
          <w:rFonts w:cstheme="minorHAnsi"/>
          <w:bCs/>
          <w:sz w:val="22"/>
          <w:szCs w:val="22"/>
        </w:rPr>
      </w:pPr>
      <w:r>
        <w:rPr>
          <w:rFonts w:cstheme="minorHAnsi"/>
          <w:bCs/>
          <w:sz w:val="22"/>
          <w:szCs w:val="22"/>
        </w:rPr>
        <w:t>network1 [</w:t>
      </w:r>
      <w:proofErr w:type="spellStart"/>
      <w:r>
        <w:rPr>
          <w:rFonts w:cstheme="minorHAnsi"/>
          <w:bCs/>
          <w:sz w:val="22"/>
          <w:szCs w:val="22"/>
        </w:rPr>
        <w:t>network_address</w:t>
      </w:r>
      <w:proofErr w:type="spellEnd"/>
      <w:r>
        <w:rPr>
          <w:rFonts w:cstheme="minorHAnsi"/>
          <w:bCs/>
          <w:sz w:val="22"/>
          <w:szCs w:val="22"/>
        </w:rPr>
        <w:t>]</w:t>
      </w:r>
    </w:p>
    <w:p w:rsidR="00E7365F" w:rsidRPr="000D0CDE" w:rsidRDefault="00CD32E2" w:rsidP="003320DA">
      <w:pPr>
        <w:rPr>
          <w:rFonts w:cstheme="minorHAnsi"/>
          <w:b/>
          <w:bCs/>
          <w:noProof/>
          <w:sz w:val="22"/>
          <w:szCs w:val="22"/>
        </w:rPr>
      </w:pPr>
      <w:r>
        <w:rPr>
          <w:rFonts w:cstheme="minorHAnsi"/>
          <w:b/>
          <w:bCs/>
          <w:noProof/>
          <w:sz w:val="22"/>
          <w:szCs w:val="22"/>
        </w:rPr>
        <w:t>BGP</w:t>
      </w:r>
      <w:r w:rsidR="0041045A" w:rsidRPr="000D0CDE">
        <w:rPr>
          <w:rFonts w:cstheme="minorHAnsi"/>
          <w:b/>
          <w:bCs/>
          <w:noProof/>
          <w:sz w:val="22"/>
          <w:szCs w:val="22"/>
        </w:rPr>
        <w:t xml:space="preserve"> configration for router 1:</w:t>
      </w:r>
    </w:p>
    <w:p w:rsidR="003320DA" w:rsidRDefault="00C92E29" w:rsidP="0041045A">
      <w:pPr>
        <w:rPr>
          <w:rFonts w:cstheme="minorHAnsi"/>
          <w:bCs/>
          <w:sz w:val="22"/>
          <w:szCs w:val="22"/>
        </w:rPr>
      </w:pPr>
      <w:r>
        <w:rPr>
          <w:rFonts w:cstheme="minorHAnsi"/>
          <w:bCs/>
          <w:noProof/>
          <w:sz w:val="22"/>
          <w:szCs w:val="22"/>
        </w:rPr>
        <w:drawing>
          <wp:inline distT="0" distB="0" distL="0" distR="0">
            <wp:extent cx="5745772" cy="1992574"/>
            <wp:effectExtent l="19050" t="0" r="7328" b="0"/>
            <wp:docPr id="7" name="Picture 6" descr="E:\bgp 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gp r1.2.PNG"/>
                    <pic:cNvPicPr>
                      <a:picLocks noChangeAspect="1" noChangeArrowheads="1"/>
                    </pic:cNvPicPr>
                  </pic:nvPicPr>
                  <pic:blipFill>
                    <a:blip r:embed="rId12" cstate="print"/>
                    <a:srcRect/>
                    <a:stretch>
                      <a:fillRect/>
                    </a:stretch>
                  </pic:blipFill>
                  <pic:spPr bwMode="auto">
                    <a:xfrm>
                      <a:off x="0" y="0"/>
                      <a:ext cx="5745480" cy="1992473"/>
                    </a:xfrm>
                    <a:prstGeom prst="rect">
                      <a:avLst/>
                    </a:prstGeom>
                    <a:noFill/>
                    <a:ln w="9525">
                      <a:noFill/>
                      <a:miter lim="800000"/>
                      <a:headEnd/>
                      <a:tailEnd/>
                    </a:ln>
                  </pic:spPr>
                </pic:pic>
              </a:graphicData>
            </a:graphic>
          </wp:inline>
        </w:drawing>
      </w:r>
    </w:p>
    <w:p w:rsidR="00CD32E2" w:rsidRPr="00C92E29" w:rsidRDefault="00CD32E2" w:rsidP="0041045A">
      <w:pPr>
        <w:rPr>
          <w:rFonts w:cstheme="minorHAnsi"/>
          <w:b/>
          <w:bCs/>
          <w:sz w:val="22"/>
          <w:szCs w:val="22"/>
        </w:rPr>
      </w:pPr>
      <w:r>
        <w:rPr>
          <w:rFonts w:cstheme="minorHAnsi"/>
          <w:b/>
          <w:bCs/>
          <w:sz w:val="22"/>
          <w:szCs w:val="22"/>
        </w:rPr>
        <w:t>BGP</w:t>
      </w:r>
      <w:r w:rsidR="000D0CDE" w:rsidRPr="000D0CDE">
        <w:rPr>
          <w:rFonts w:cstheme="minorHAnsi"/>
          <w:b/>
          <w:bCs/>
          <w:sz w:val="22"/>
          <w:szCs w:val="22"/>
        </w:rPr>
        <w:t xml:space="preserve"> </w:t>
      </w:r>
      <w:proofErr w:type="spellStart"/>
      <w:r w:rsidR="000D0CDE" w:rsidRPr="000D0CDE">
        <w:rPr>
          <w:rFonts w:cstheme="minorHAnsi"/>
          <w:b/>
          <w:bCs/>
          <w:sz w:val="22"/>
          <w:szCs w:val="22"/>
        </w:rPr>
        <w:t>configration</w:t>
      </w:r>
      <w:proofErr w:type="spellEnd"/>
      <w:r w:rsidR="000D0CDE" w:rsidRPr="000D0CDE">
        <w:rPr>
          <w:rFonts w:cstheme="minorHAnsi"/>
          <w:b/>
          <w:bCs/>
          <w:sz w:val="22"/>
          <w:szCs w:val="22"/>
        </w:rPr>
        <w:t xml:space="preserve"> for router 2:</w:t>
      </w:r>
    </w:p>
    <w:p w:rsidR="00CD32E2" w:rsidRDefault="00C92E29" w:rsidP="0041045A">
      <w:pPr>
        <w:rPr>
          <w:rFonts w:cstheme="minorHAnsi"/>
          <w:bCs/>
          <w:sz w:val="22"/>
          <w:szCs w:val="22"/>
        </w:rPr>
      </w:pPr>
      <w:r>
        <w:rPr>
          <w:rFonts w:cstheme="minorHAnsi"/>
          <w:bCs/>
          <w:noProof/>
          <w:sz w:val="22"/>
          <w:szCs w:val="22"/>
        </w:rPr>
        <w:drawing>
          <wp:inline distT="0" distB="0" distL="0" distR="0">
            <wp:extent cx="5581650" cy="3493770"/>
            <wp:effectExtent l="19050" t="0" r="0" b="0"/>
            <wp:docPr id="6" name="Picture 5" descr="E:\bgp 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gp r2.2.PNG"/>
                    <pic:cNvPicPr>
                      <a:picLocks noChangeAspect="1" noChangeArrowheads="1"/>
                    </pic:cNvPicPr>
                  </pic:nvPicPr>
                  <pic:blipFill>
                    <a:blip r:embed="rId13" cstate="print"/>
                    <a:srcRect/>
                    <a:stretch>
                      <a:fillRect/>
                    </a:stretch>
                  </pic:blipFill>
                  <pic:spPr bwMode="auto">
                    <a:xfrm>
                      <a:off x="0" y="0"/>
                      <a:ext cx="5581650" cy="3493770"/>
                    </a:xfrm>
                    <a:prstGeom prst="rect">
                      <a:avLst/>
                    </a:prstGeom>
                    <a:noFill/>
                    <a:ln w="9525">
                      <a:noFill/>
                      <a:miter lim="800000"/>
                      <a:headEnd/>
                      <a:tailEnd/>
                    </a:ln>
                  </pic:spPr>
                </pic:pic>
              </a:graphicData>
            </a:graphic>
          </wp:inline>
        </w:drawing>
      </w:r>
    </w:p>
    <w:p w:rsidR="000D0CDE" w:rsidRDefault="00CD32E2" w:rsidP="00C92E29">
      <w:pPr>
        <w:rPr>
          <w:rFonts w:cstheme="minorHAnsi"/>
          <w:b/>
          <w:bCs/>
          <w:sz w:val="22"/>
          <w:szCs w:val="22"/>
        </w:rPr>
      </w:pPr>
      <w:r>
        <w:rPr>
          <w:rFonts w:cstheme="minorHAnsi"/>
          <w:b/>
          <w:bCs/>
          <w:sz w:val="22"/>
          <w:szCs w:val="22"/>
        </w:rPr>
        <w:lastRenderedPageBreak/>
        <w:t>BGP</w:t>
      </w:r>
      <w:r w:rsidR="000D0CDE" w:rsidRPr="000D0CDE">
        <w:rPr>
          <w:rFonts w:cstheme="minorHAnsi"/>
          <w:b/>
          <w:bCs/>
          <w:sz w:val="22"/>
          <w:szCs w:val="22"/>
        </w:rPr>
        <w:t xml:space="preserve"> </w:t>
      </w:r>
      <w:proofErr w:type="spellStart"/>
      <w:r w:rsidR="000D0CDE" w:rsidRPr="000D0CDE">
        <w:rPr>
          <w:rFonts w:cstheme="minorHAnsi"/>
          <w:b/>
          <w:bCs/>
          <w:sz w:val="22"/>
          <w:szCs w:val="22"/>
        </w:rPr>
        <w:t>configration</w:t>
      </w:r>
      <w:proofErr w:type="spellEnd"/>
      <w:r w:rsidR="000D0CDE" w:rsidRPr="000D0CDE">
        <w:rPr>
          <w:rFonts w:cstheme="minorHAnsi"/>
          <w:b/>
          <w:bCs/>
          <w:sz w:val="22"/>
          <w:szCs w:val="22"/>
        </w:rPr>
        <w:t xml:space="preserve"> for router 3:</w:t>
      </w:r>
    </w:p>
    <w:p w:rsidR="00C92E29" w:rsidRDefault="00C92E29" w:rsidP="00C92E29">
      <w:pPr>
        <w:rPr>
          <w:rFonts w:cstheme="minorHAnsi"/>
          <w:b/>
          <w:bCs/>
          <w:sz w:val="22"/>
          <w:szCs w:val="22"/>
        </w:rPr>
      </w:pPr>
      <w:r>
        <w:rPr>
          <w:rFonts w:cstheme="minorHAnsi"/>
          <w:bCs/>
          <w:noProof/>
          <w:sz w:val="22"/>
          <w:szCs w:val="22"/>
        </w:rPr>
        <w:drawing>
          <wp:inline distT="0" distB="0" distL="0" distR="0">
            <wp:extent cx="5452110" cy="3541395"/>
            <wp:effectExtent l="19050" t="0" r="0" b="0"/>
            <wp:docPr id="5" name="Picture 4" descr="E:\bgp 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gp r3.2.PNG"/>
                    <pic:cNvPicPr>
                      <a:picLocks noChangeAspect="1" noChangeArrowheads="1"/>
                    </pic:cNvPicPr>
                  </pic:nvPicPr>
                  <pic:blipFill>
                    <a:blip r:embed="rId14" cstate="print"/>
                    <a:srcRect/>
                    <a:stretch>
                      <a:fillRect/>
                    </a:stretch>
                  </pic:blipFill>
                  <pic:spPr bwMode="auto">
                    <a:xfrm>
                      <a:off x="0" y="0"/>
                      <a:ext cx="5452110" cy="3541395"/>
                    </a:xfrm>
                    <a:prstGeom prst="rect">
                      <a:avLst/>
                    </a:prstGeom>
                    <a:noFill/>
                    <a:ln w="9525">
                      <a:noFill/>
                      <a:miter lim="800000"/>
                      <a:headEnd/>
                      <a:tailEnd/>
                    </a:ln>
                  </pic:spPr>
                </pic:pic>
              </a:graphicData>
            </a:graphic>
          </wp:inline>
        </w:drawing>
      </w:r>
    </w:p>
    <w:p w:rsidR="00C92E29" w:rsidRDefault="000B03F5" w:rsidP="00C92E29">
      <w:pPr>
        <w:rPr>
          <w:rFonts w:cstheme="minorHAnsi"/>
          <w:b/>
          <w:bCs/>
          <w:sz w:val="22"/>
          <w:szCs w:val="22"/>
        </w:rPr>
      </w:pPr>
      <w:r>
        <w:rPr>
          <w:rFonts w:cstheme="minorHAnsi"/>
          <w:b/>
          <w:bCs/>
          <w:sz w:val="22"/>
          <w:szCs w:val="22"/>
        </w:rPr>
        <w:t>Outputs for routers 1</w:t>
      </w:r>
      <w:proofErr w:type="gramStart"/>
      <w:r>
        <w:rPr>
          <w:rFonts w:cstheme="minorHAnsi"/>
          <w:b/>
          <w:bCs/>
          <w:sz w:val="22"/>
          <w:szCs w:val="22"/>
        </w:rPr>
        <w:t>,2,3</w:t>
      </w:r>
      <w:proofErr w:type="gramEnd"/>
      <w:r>
        <w:rPr>
          <w:rFonts w:cstheme="minorHAnsi"/>
          <w:b/>
          <w:bCs/>
          <w:sz w:val="22"/>
          <w:szCs w:val="22"/>
        </w:rPr>
        <w:t xml:space="preserve"> are as follows:</w:t>
      </w:r>
    </w:p>
    <w:p w:rsidR="000B03F5" w:rsidRDefault="000B03F5" w:rsidP="00C92E29">
      <w:pPr>
        <w:rPr>
          <w:rFonts w:cstheme="minorHAnsi"/>
          <w:b/>
          <w:bCs/>
          <w:sz w:val="22"/>
          <w:szCs w:val="22"/>
        </w:rPr>
      </w:pPr>
      <w:r>
        <w:rPr>
          <w:rFonts w:cstheme="minorHAnsi"/>
          <w:b/>
          <w:bCs/>
          <w:noProof/>
          <w:sz w:val="22"/>
          <w:szCs w:val="22"/>
        </w:rPr>
        <w:drawing>
          <wp:inline distT="0" distB="0" distL="0" distR="0">
            <wp:extent cx="5372451" cy="2013045"/>
            <wp:effectExtent l="19050" t="19050" r="18699" b="25305"/>
            <wp:docPr id="8" name="Picture 7" descr="E:\bgp 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gp r1.3.PNG"/>
                    <pic:cNvPicPr>
                      <a:picLocks noChangeAspect="1" noChangeArrowheads="1"/>
                    </pic:cNvPicPr>
                  </pic:nvPicPr>
                  <pic:blipFill>
                    <a:blip r:embed="rId15" cstate="print"/>
                    <a:srcRect r="3291" b="5751"/>
                    <a:stretch>
                      <a:fillRect/>
                    </a:stretch>
                  </pic:blipFill>
                  <pic:spPr bwMode="auto">
                    <a:xfrm>
                      <a:off x="0" y="0"/>
                      <a:ext cx="5372451" cy="2013045"/>
                    </a:xfrm>
                    <a:prstGeom prst="rect">
                      <a:avLst/>
                    </a:prstGeom>
                    <a:noFill/>
                    <a:ln w="9525">
                      <a:solidFill>
                        <a:schemeClr val="tx1"/>
                      </a:solidFill>
                      <a:miter lim="800000"/>
                      <a:headEnd/>
                      <a:tailEnd/>
                    </a:ln>
                  </pic:spPr>
                </pic:pic>
              </a:graphicData>
            </a:graphic>
          </wp:inline>
        </w:drawing>
      </w:r>
    </w:p>
    <w:p w:rsidR="000B03F5" w:rsidRDefault="000B03F5" w:rsidP="00C92E29">
      <w:pPr>
        <w:rPr>
          <w:rFonts w:cstheme="minorHAnsi"/>
          <w:b/>
          <w:bCs/>
          <w:sz w:val="22"/>
          <w:szCs w:val="22"/>
        </w:rPr>
      </w:pPr>
      <w:r>
        <w:rPr>
          <w:rFonts w:cstheme="minorHAnsi"/>
          <w:b/>
          <w:bCs/>
          <w:noProof/>
          <w:sz w:val="22"/>
          <w:szCs w:val="22"/>
        </w:rPr>
        <w:lastRenderedPageBreak/>
        <w:drawing>
          <wp:inline distT="0" distB="0" distL="0" distR="0">
            <wp:extent cx="5527040" cy="2087880"/>
            <wp:effectExtent l="19050" t="19050" r="16510" b="26670"/>
            <wp:docPr id="9" name="Picture 8" descr="E:\bgp 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gp r2.3.PNG"/>
                    <pic:cNvPicPr>
                      <a:picLocks noChangeAspect="1" noChangeArrowheads="1"/>
                    </pic:cNvPicPr>
                  </pic:nvPicPr>
                  <pic:blipFill>
                    <a:blip r:embed="rId16" cstate="print"/>
                    <a:srcRect/>
                    <a:stretch>
                      <a:fillRect/>
                    </a:stretch>
                  </pic:blipFill>
                  <pic:spPr bwMode="auto">
                    <a:xfrm>
                      <a:off x="0" y="0"/>
                      <a:ext cx="5527040" cy="2087880"/>
                    </a:xfrm>
                    <a:prstGeom prst="rect">
                      <a:avLst/>
                    </a:prstGeom>
                    <a:noFill/>
                    <a:ln w="9525">
                      <a:solidFill>
                        <a:schemeClr val="tx1"/>
                      </a:solidFill>
                      <a:miter lim="800000"/>
                      <a:headEnd/>
                      <a:tailEnd/>
                    </a:ln>
                  </pic:spPr>
                </pic:pic>
              </a:graphicData>
            </a:graphic>
          </wp:inline>
        </w:drawing>
      </w:r>
    </w:p>
    <w:p w:rsidR="000B03F5" w:rsidRPr="00C92E29" w:rsidRDefault="000B03F5" w:rsidP="00C92E29">
      <w:pPr>
        <w:rPr>
          <w:rFonts w:cstheme="minorHAnsi"/>
          <w:b/>
          <w:bCs/>
          <w:sz w:val="22"/>
          <w:szCs w:val="22"/>
        </w:rPr>
      </w:pPr>
      <w:r>
        <w:rPr>
          <w:rFonts w:cstheme="minorHAnsi"/>
          <w:b/>
          <w:bCs/>
          <w:noProof/>
          <w:sz w:val="22"/>
          <w:szCs w:val="22"/>
        </w:rPr>
        <w:drawing>
          <wp:inline distT="0" distB="0" distL="0" distR="0">
            <wp:extent cx="5418455" cy="2067560"/>
            <wp:effectExtent l="19050" t="19050" r="10795" b="27940"/>
            <wp:docPr id="12" name="Picture 9" descr="E:\bgp 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gp r3.3.PNG"/>
                    <pic:cNvPicPr>
                      <a:picLocks noChangeAspect="1" noChangeArrowheads="1"/>
                    </pic:cNvPicPr>
                  </pic:nvPicPr>
                  <pic:blipFill>
                    <a:blip r:embed="rId17" cstate="print"/>
                    <a:srcRect/>
                    <a:stretch>
                      <a:fillRect/>
                    </a:stretch>
                  </pic:blipFill>
                  <pic:spPr bwMode="auto">
                    <a:xfrm>
                      <a:off x="0" y="0"/>
                      <a:ext cx="5418455" cy="2067560"/>
                    </a:xfrm>
                    <a:prstGeom prst="rect">
                      <a:avLst/>
                    </a:prstGeom>
                    <a:noFill/>
                    <a:ln w="9525">
                      <a:solidFill>
                        <a:schemeClr val="tx1"/>
                      </a:solidFill>
                      <a:miter lim="800000"/>
                      <a:headEnd/>
                      <a:tailEnd/>
                    </a:ln>
                  </pic:spPr>
                </pic:pic>
              </a:graphicData>
            </a:graphic>
          </wp:inline>
        </w:drawing>
      </w:r>
    </w:p>
    <w:sectPr w:rsidR="000B03F5" w:rsidRPr="00C92E29" w:rsidSect="0070363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5E5" w:rsidRDefault="00E755E5" w:rsidP="00850DD8">
      <w:pPr>
        <w:spacing w:after="0" w:line="240" w:lineRule="auto"/>
      </w:pPr>
      <w:r>
        <w:separator/>
      </w:r>
    </w:p>
  </w:endnote>
  <w:endnote w:type="continuationSeparator" w:id="0">
    <w:p w:rsidR="00E755E5" w:rsidRDefault="00E755E5" w:rsidP="00850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73" w:rsidRPr="005D14D9" w:rsidRDefault="00B21273">
    <w:pPr>
      <w:pStyle w:val="Footer"/>
      <w:rPr>
        <w:rFonts w:ascii="Arial Black" w:hAnsi="Arial Black"/>
        <w:b/>
        <w:bCs/>
        <w:u w:val="single"/>
      </w:rPr>
    </w:pPr>
    <w:r w:rsidRPr="005D14D9">
      <w:rPr>
        <w:rFonts w:ascii="Arial Black" w:hAnsi="Arial Black"/>
        <w:b/>
        <w:bCs/>
      </w:rPr>
      <w:t xml:space="preserve">Computer Science Department </w:t>
    </w:r>
    <w:r w:rsidRPr="005D14D9">
      <w:rPr>
        <w:rFonts w:ascii="Arial Black" w:hAnsi="Arial Black"/>
        <w:b/>
        <w:bCs/>
      </w:rPr>
      <w:tab/>
    </w:r>
    <w:r w:rsidRPr="005D14D9">
      <w:rPr>
        <w:rFonts w:ascii="Arial Black" w:hAnsi="Arial Black"/>
        <w:b/>
        <w:bCs/>
      </w:rPr>
      <w:tab/>
      <w:t>Page-</w:t>
    </w:r>
    <w:r>
      <w:rPr>
        <w:rFonts w:ascii="Arial Black" w:hAnsi="Arial Black"/>
        <w:b/>
        <w:bCs/>
      </w:rPr>
      <w:t>_____</w:t>
    </w:r>
    <w:r w:rsidRPr="005D14D9">
      <w:rPr>
        <w:rFonts w:ascii="Arial Black" w:hAnsi="Arial Black"/>
        <w:b/>
        <w:bCs/>
      </w:rPr>
      <w:t xml:space="preserve">     </w:t>
    </w:r>
    <w:r w:rsidRPr="005D14D9">
      <w:rPr>
        <w:rFonts w:ascii="Arial Black" w:hAnsi="Arial Black"/>
        <w:b/>
        <w:bCs/>
        <w:u w:val="single"/>
      </w:rPr>
      <w:t xml:space="preserve"> </w:t>
    </w:r>
  </w:p>
  <w:p w:rsidR="00B21273" w:rsidRDefault="00B21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5E5" w:rsidRDefault="00E755E5" w:rsidP="00850DD8">
      <w:pPr>
        <w:spacing w:after="0" w:line="240" w:lineRule="auto"/>
      </w:pPr>
      <w:r>
        <w:separator/>
      </w:r>
    </w:p>
  </w:footnote>
  <w:footnote w:type="continuationSeparator" w:id="0">
    <w:p w:rsidR="00E755E5" w:rsidRDefault="00E755E5" w:rsidP="00850D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73" w:rsidRDefault="00B21273">
    <w:pPr>
      <w:pStyle w:val="Header"/>
    </w:pPr>
    <w:r w:rsidRPr="00850DD8">
      <w:rPr>
        <w:rFonts w:ascii="Arial Black" w:hAnsi="Arial Black" w:cs="Aharoni"/>
        <w:b/>
      </w:rPr>
      <w:t xml:space="preserve">Guru Nanak </w:t>
    </w:r>
    <w:proofErr w:type="spellStart"/>
    <w:r w:rsidRPr="00850DD8">
      <w:rPr>
        <w:rFonts w:ascii="Arial Black" w:hAnsi="Arial Black" w:cs="Aharoni"/>
        <w:b/>
      </w:rPr>
      <w:t>Khalsa</w:t>
    </w:r>
    <w:proofErr w:type="spellEnd"/>
    <w:r w:rsidRPr="00850DD8">
      <w:rPr>
        <w:rFonts w:ascii="Arial Black" w:hAnsi="Arial Black" w:cs="Aharoni"/>
        <w:b/>
      </w:rPr>
      <w:t xml:space="preserve"> College</w:t>
    </w:r>
    <w:r w:rsidRPr="00850DD8">
      <w:rPr>
        <w:rFonts w:cs="Aharoni"/>
      </w:rPr>
      <w:ptab w:relativeTo="margin" w:alignment="center" w:leader="none"/>
    </w:r>
    <w:r>
      <w:rPr>
        <w:rFonts w:cs="Aharoni"/>
      </w:rPr>
      <w:t xml:space="preserve">                                                                               </w:t>
    </w:r>
    <w:r>
      <w:t>Roll no</w:t>
    </w:r>
    <w:proofErr w:type="gramStart"/>
    <w:r>
      <w:t>:_</w:t>
    </w:r>
    <w:proofErr w:type="gramEnd"/>
    <w:r>
      <w:t xml:space="preserve">_____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A98CF346"/>
    <w:lvl w:ilvl="0" w:tplc="2D1839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09D3039"/>
    <w:multiLevelType w:val="hybridMultilevel"/>
    <w:tmpl w:val="8716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F2E7E"/>
    <w:multiLevelType w:val="hybridMultilevel"/>
    <w:tmpl w:val="8AD6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961FA"/>
    <w:multiLevelType w:val="hybridMultilevel"/>
    <w:tmpl w:val="EEA865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45797C5D"/>
    <w:multiLevelType w:val="hybridMultilevel"/>
    <w:tmpl w:val="BF88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21ABB"/>
    <w:multiLevelType w:val="multilevel"/>
    <w:tmpl w:val="461C3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BCC2448"/>
    <w:multiLevelType w:val="multilevel"/>
    <w:tmpl w:val="45D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4630A4"/>
    <w:multiLevelType w:val="hybridMultilevel"/>
    <w:tmpl w:val="847C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17CE0"/>
    <w:multiLevelType w:val="multilevel"/>
    <w:tmpl w:val="D4FE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571D22"/>
    <w:multiLevelType w:val="hybridMultilevel"/>
    <w:tmpl w:val="97A6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4"/>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hdrShapeDefaults>
    <o:shapedefaults v:ext="edit" spidmax="116738">
      <o:colormenu v:ext="edit" fillcolor="none"/>
    </o:shapedefaults>
  </w:hdrShapeDefaults>
  <w:footnotePr>
    <w:footnote w:id="-1"/>
    <w:footnote w:id="0"/>
  </w:footnotePr>
  <w:endnotePr>
    <w:endnote w:id="-1"/>
    <w:endnote w:id="0"/>
  </w:endnotePr>
  <w:compat/>
  <w:rsids>
    <w:rsidRoot w:val="00850DD8"/>
    <w:rsid w:val="000165EA"/>
    <w:rsid w:val="00017A10"/>
    <w:rsid w:val="00024120"/>
    <w:rsid w:val="000A64CE"/>
    <w:rsid w:val="000B03F5"/>
    <w:rsid w:val="000C0492"/>
    <w:rsid w:val="000D0CDE"/>
    <w:rsid w:val="000D67D5"/>
    <w:rsid w:val="000D6C89"/>
    <w:rsid w:val="000F122C"/>
    <w:rsid w:val="001064FA"/>
    <w:rsid w:val="00145AB8"/>
    <w:rsid w:val="00145C97"/>
    <w:rsid w:val="00170A26"/>
    <w:rsid w:val="00185F3B"/>
    <w:rsid w:val="0019329F"/>
    <w:rsid w:val="00195225"/>
    <w:rsid w:val="001A3675"/>
    <w:rsid w:val="001B5300"/>
    <w:rsid w:val="001C1647"/>
    <w:rsid w:val="001D4780"/>
    <w:rsid w:val="001E44A0"/>
    <w:rsid w:val="00223CC0"/>
    <w:rsid w:val="002307CB"/>
    <w:rsid w:val="00251A56"/>
    <w:rsid w:val="00257F35"/>
    <w:rsid w:val="002702B6"/>
    <w:rsid w:val="002737E1"/>
    <w:rsid w:val="002749CE"/>
    <w:rsid w:val="002B1C24"/>
    <w:rsid w:val="002D2228"/>
    <w:rsid w:val="0030643C"/>
    <w:rsid w:val="00327CE0"/>
    <w:rsid w:val="003320DA"/>
    <w:rsid w:val="00347FB2"/>
    <w:rsid w:val="00353D7B"/>
    <w:rsid w:val="00362AA8"/>
    <w:rsid w:val="003663FA"/>
    <w:rsid w:val="003702A1"/>
    <w:rsid w:val="003802F3"/>
    <w:rsid w:val="003A5FF1"/>
    <w:rsid w:val="003D7FEB"/>
    <w:rsid w:val="00404272"/>
    <w:rsid w:val="004058BD"/>
    <w:rsid w:val="004061E8"/>
    <w:rsid w:val="0041045A"/>
    <w:rsid w:val="0046054A"/>
    <w:rsid w:val="00491849"/>
    <w:rsid w:val="004A7CE5"/>
    <w:rsid w:val="004C08DA"/>
    <w:rsid w:val="004C73EC"/>
    <w:rsid w:val="004E2FE3"/>
    <w:rsid w:val="00513CC4"/>
    <w:rsid w:val="005233BF"/>
    <w:rsid w:val="00541BA9"/>
    <w:rsid w:val="00543D50"/>
    <w:rsid w:val="00571B6B"/>
    <w:rsid w:val="00577720"/>
    <w:rsid w:val="0058465A"/>
    <w:rsid w:val="005A6C3E"/>
    <w:rsid w:val="005B6E9D"/>
    <w:rsid w:val="005D14D9"/>
    <w:rsid w:val="005E4A07"/>
    <w:rsid w:val="00607BA1"/>
    <w:rsid w:val="006101A5"/>
    <w:rsid w:val="006176A9"/>
    <w:rsid w:val="00631DD9"/>
    <w:rsid w:val="0063741C"/>
    <w:rsid w:val="00643FC5"/>
    <w:rsid w:val="00647E50"/>
    <w:rsid w:val="0065782C"/>
    <w:rsid w:val="00664FD8"/>
    <w:rsid w:val="006A1CCB"/>
    <w:rsid w:val="006D6F65"/>
    <w:rsid w:val="006E0433"/>
    <w:rsid w:val="006E2260"/>
    <w:rsid w:val="006E5F21"/>
    <w:rsid w:val="006E6DE1"/>
    <w:rsid w:val="00700327"/>
    <w:rsid w:val="00703631"/>
    <w:rsid w:val="00706BD5"/>
    <w:rsid w:val="00707996"/>
    <w:rsid w:val="00711769"/>
    <w:rsid w:val="00712BE6"/>
    <w:rsid w:val="0071742F"/>
    <w:rsid w:val="00745636"/>
    <w:rsid w:val="00753B5E"/>
    <w:rsid w:val="00777E3F"/>
    <w:rsid w:val="00785052"/>
    <w:rsid w:val="00791B61"/>
    <w:rsid w:val="00791E30"/>
    <w:rsid w:val="00795B56"/>
    <w:rsid w:val="007A4F87"/>
    <w:rsid w:val="007B123B"/>
    <w:rsid w:val="007D15B1"/>
    <w:rsid w:val="007F6D74"/>
    <w:rsid w:val="00802B02"/>
    <w:rsid w:val="008062FA"/>
    <w:rsid w:val="00850DD8"/>
    <w:rsid w:val="008568BC"/>
    <w:rsid w:val="00863F5E"/>
    <w:rsid w:val="00865E89"/>
    <w:rsid w:val="00873ED4"/>
    <w:rsid w:val="0088604C"/>
    <w:rsid w:val="008B4065"/>
    <w:rsid w:val="008C1FDB"/>
    <w:rsid w:val="008C2988"/>
    <w:rsid w:val="008C29FF"/>
    <w:rsid w:val="008D3B65"/>
    <w:rsid w:val="008D4F9F"/>
    <w:rsid w:val="0092428A"/>
    <w:rsid w:val="00937C83"/>
    <w:rsid w:val="00941087"/>
    <w:rsid w:val="00945F07"/>
    <w:rsid w:val="00954345"/>
    <w:rsid w:val="00961133"/>
    <w:rsid w:val="009649EC"/>
    <w:rsid w:val="009927F3"/>
    <w:rsid w:val="00992F4E"/>
    <w:rsid w:val="009A67A3"/>
    <w:rsid w:val="009D3965"/>
    <w:rsid w:val="009F7A8F"/>
    <w:rsid w:val="00A236EA"/>
    <w:rsid w:val="00A34B6C"/>
    <w:rsid w:val="00A773E7"/>
    <w:rsid w:val="00A82B5B"/>
    <w:rsid w:val="00A921A7"/>
    <w:rsid w:val="00AA06BF"/>
    <w:rsid w:val="00AA3EEF"/>
    <w:rsid w:val="00AC1B48"/>
    <w:rsid w:val="00AC26AE"/>
    <w:rsid w:val="00AC4102"/>
    <w:rsid w:val="00AD008C"/>
    <w:rsid w:val="00AE1F72"/>
    <w:rsid w:val="00AE5E1F"/>
    <w:rsid w:val="00AF7F24"/>
    <w:rsid w:val="00B12BD6"/>
    <w:rsid w:val="00B15401"/>
    <w:rsid w:val="00B21273"/>
    <w:rsid w:val="00B26CF3"/>
    <w:rsid w:val="00B363DD"/>
    <w:rsid w:val="00B368B2"/>
    <w:rsid w:val="00B6094D"/>
    <w:rsid w:val="00B640FC"/>
    <w:rsid w:val="00B6633E"/>
    <w:rsid w:val="00B81CA2"/>
    <w:rsid w:val="00B931D7"/>
    <w:rsid w:val="00BA2751"/>
    <w:rsid w:val="00BB4B86"/>
    <w:rsid w:val="00BB5431"/>
    <w:rsid w:val="00BB6708"/>
    <w:rsid w:val="00BE3359"/>
    <w:rsid w:val="00BF0FC1"/>
    <w:rsid w:val="00C020CA"/>
    <w:rsid w:val="00C04A92"/>
    <w:rsid w:val="00C24525"/>
    <w:rsid w:val="00C56AD7"/>
    <w:rsid w:val="00C608CD"/>
    <w:rsid w:val="00C6104F"/>
    <w:rsid w:val="00C7166B"/>
    <w:rsid w:val="00C82770"/>
    <w:rsid w:val="00C87315"/>
    <w:rsid w:val="00C92867"/>
    <w:rsid w:val="00C92E29"/>
    <w:rsid w:val="00CB6B75"/>
    <w:rsid w:val="00CB721A"/>
    <w:rsid w:val="00CC0CBE"/>
    <w:rsid w:val="00CD32E2"/>
    <w:rsid w:val="00CE684F"/>
    <w:rsid w:val="00D10F09"/>
    <w:rsid w:val="00D126A7"/>
    <w:rsid w:val="00D211B8"/>
    <w:rsid w:val="00D3077B"/>
    <w:rsid w:val="00D50BB2"/>
    <w:rsid w:val="00D66CAE"/>
    <w:rsid w:val="00D74710"/>
    <w:rsid w:val="00D81D83"/>
    <w:rsid w:val="00D94415"/>
    <w:rsid w:val="00DA18B0"/>
    <w:rsid w:val="00DB46EB"/>
    <w:rsid w:val="00DE475F"/>
    <w:rsid w:val="00E267CF"/>
    <w:rsid w:val="00E6677E"/>
    <w:rsid w:val="00E70515"/>
    <w:rsid w:val="00E7365F"/>
    <w:rsid w:val="00E73F23"/>
    <w:rsid w:val="00E755E5"/>
    <w:rsid w:val="00E85DC0"/>
    <w:rsid w:val="00E86F0A"/>
    <w:rsid w:val="00EC08BB"/>
    <w:rsid w:val="00EC48C9"/>
    <w:rsid w:val="00EE07B9"/>
    <w:rsid w:val="00EE4FFF"/>
    <w:rsid w:val="00F0097A"/>
    <w:rsid w:val="00F01CCE"/>
    <w:rsid w:val="00F02D8B"/>
    <w:rsid w:val="00F1151B"/>
    <w:rsid w:val="00F1531D"/>
    <w:rsid w:val="00F25880"/>
    <w:rsid w:val="00F26C23"/>
    <w:rsid w:val="00F426C3"/>
    <w:rsid w:val="00F528BA"/>
    <w:rsid w:val="00F5702D"/>
    <w:rsid w:val="00F634FD"/>
    <w:rsid w:val="00F71DA5"/>
    <w:rsid w:val="00FB0C0C"/>
    <w:rsid w:val="00FE7026"/>
    <w:rsid w:val="00FF5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2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DD8"/>
  </w:style>
  <w:style w:type="paragraph" w:styleId="Footer">
    <w:name w:val="footer"/>
    <w:basedOn w:val="Normal"/>
    <w:link w:val="FooterChar"/>
    <w:uiPriority w:val="99"/>
    <w:unhideWhenUsed/>
    <w:rsid w:val="0085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DD8"/>
  </w:style>
  <w:style w:type="paragraph" w:styleId="BalloonText">
    <w:name w:val="Balloon Text"/>
    <w:basedOn w:val="Normal"/>
    <w:link w:val="BalloonTextChar"/>
    <w:uiPriority w:val="99"/>
    <w:semiHidden/>
    <w:unhideWhenUsed/>
    <w:rsid w:val="00850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D8"/>
    <w:rPr>
      <w:rFonts w:ascii="Tahoma" w:hAnsi="Tahoma" w:cs="Tahoma"/>
      <w:sz w:val="16"/>
      <w:szCs w:val="16"/>
    </w:rPr>
  </w:style>
  <w:style w:type="paragraph" w:styleId="NormalWeb">
    <w:name w:val="Normal (Web)"/>
    <w:basedOn w:val="Normal"/>
    <w:uiPriority w:val="99"/>
    <w:semiHidden/>
    <w:unhideWhenUsed/>
    <w:rsid w:val="00B6094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73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List21">
    <w:name w:val="Medium List 21"/>
    <w:basedOn w:val="TableNormal"/>
    <w:uiPriority w:val="66"/>
    <w:rsid w:val="002737E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2737E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ListParagraph">
    <w:name w:val="List Paragraph"/>
    <w:basedOn w:val="Normal"/>
    <w:uiPriority w:val="34"/>
    <w:qFormat/>
    <w:rsid w:val="008062FA"/>
    <w:pPr>
      <w:ind w:left="720"/>
      <w:contextualSpacing/>
    </w:pPr>
  </w:style>
  <w:style w:type="character" w:styleId="Hyperlink">
    <w:name w:val="Hyperlink"/>
    <w:basedOn w:val="DefaultParagraphFont"/>
    <w:uiPriority w:val="99"/>
    <w:unhideWhenUsed/>
    <w:rsid w:val="00017A10"/>
    <w:rPr>
      <w:color w:val="0000FF"/>
      <w:u w:val="single"/>
    </w:rPr>
  </w:style>
</w:styles>
</file>

<file path=word/webSettings.xml><?xml version="1.0" encoding="utf-8"?>
<w:webSettings xmlns:r="http://schemas.openxmlformats.org/officeDocument/2006/relationships" xmlns:w="http://schemas.openxmlformats.org/wordprocessingml/2006/main">
  <w:divs>
    <w:div w:id="31345060">
      <w:bodyDiv w:val="1"/>
      <w:marLeft w:val="0"/>
      <w:marRight w:val="0"/>
      <w:marTop w:val="0"/>
      <w:marBottom w:val="0"/>
      <w:divBdr>
        <w:top w:val="none" w:sz="0" w:space="0" w:color="auto"/>
        <w:left w:val="none" w:sz="0" w:space="0" w:color="auto"/>
        <w:bottom w:val="none" w:sz="0" w:space="0" w:color="auto"/>
        <w:right w:val="none" w:sz="0" w:space="0" w:color="auto"/>
      </w:divBdr>
    </w:div>
    <w:div w:id="104085260">
      <w:bodyDiv w:val="1"/>
      <w:marLeft w:val="0"/>
      <w:marRight w:val="0"/>
      <w:marTop w:val="0"/>
      <w:marBottom w:val="0"/>
      <w:divBdr>
        <w:top w:val="none" w:sz="0" w:space="0" w:color="auto"/>
        <w:left w:val="none" w:sz="0" w:space="0" w:color="auto"/>
        <w:bottom w:val="none" w:sz="0" w:space="0" w:color="auto"/>
        <w:right w:val="none" w:sz="0" w:space="0" w:color="auto"/>
      </w:divBdr>
    </w:div>
    <w:div w:id="197932890">
      <w:bodyDiv w:val="1"/>
      <w:marLeft w:val="0"/>
      <w:marRight w:val="0"/>
      <w:marTop w:val="0"/>
      <w:marBottom w:val="0"/>
      <w:divBdr>
        <w:top w:val="none" w:sz="0" w:space="0" w:color="auto"/>
        <w:left w:val="none" w:sz="0" w:space="0" w:color="auto"/>
        <w:bottom w:val="none" w:sz="0" w:space="0" w:color="auto"/>
        <w:right w:val="none" w:sz="0" w:space="0" w:color="auto"/>
      </w:divBdr>
    </w:div>
    <w:div w:id="287512424">
      <w:bodyDiv w:val="1"/>
      <w:marLeft w:val="0"/>
      <w:marRight w:val="0"/>
      <w:marTop w:val="0"/>
      <w:marBottom w:val="0"/>
      <w:divBdr>
        <w:top w:val="none" w:sz="0" w:space="0" w:color="auto"/>
        <w:left w:val="none" w:sz="0" w:space="0" w:color="auto"/>
        <w:bottom w:val="none" w:sz="0" w:space="0" w:color="auto"/>
        <w:right w:val="none" w:sz="0" w:space="0" w:color="auto"/>
      </w:divBdr>
    </w:div>
    <w:div w:id="324164116">
      <w:bodyDiv w:val="1"/>
      <w:marLeft w:val="0"/>
      <w:marRight w:val="0"/>
      <w:marTop w:val="0"/>
      <w:marBottom w:val="0"/>
      <w:divBdr>
        <w:top w:val="none" w:sz="0" w:space="0" w:color="auto"/>
        <w:left w:val="none" w:sz="0" w:space="0" w:color="auto"/>
        <w:bottom w:val="none" w:sz="0" w:space="0" w:color="auto"/>
        <w:right w:val="none" w:sz="0" w:space="0" w:color="auto"/>
      </w:divBdr>
    </w:div>
    <w:div w:id="404373827">
      <w:bodyDiv w:val="1"/>
      <w:marLeft w:val="0"/>
      <w:marRight w:val="0"/>
      <w:marTop w:val="0"/>
      <w:marBottom w:val="0"/>
      <w:divBdr>
        <w:top w:val="none" w:sz="0" w:space="0" w:color="auto"/>
        <w:left w:val="none" w:sz="0" w:space="0" w:color="auto"/>
        <w:bottom w:val="none" w:sz="0" w:space="0" w:color="auto"/>
        <w:right w:val="none" w:sz="0" w:space="0" w:color="auto"/>
      </w:divBdr>
    </w:div>
    <w:div w:id="470484965">
      <w:bodyDiv w:val="1"/>
      <w:marLeft w:val="0"/>
      <w:marRight w:val="0"/>
      <w:marTop w:val="0"/>
      <w:marBottom w:val="0"/>
      <w:divBdr>
        <w:top w:val="none" w:sz="0" w:space="0" w:color="auto"/>
        <w:left w:val="none" w:sz="0" w:space="0" w:color="auto"/>
        <w:bottom w:val="none" w:sz="0" w:space="0" w:color="auto"/>
        <w:right w:val="none" w:sz="0" w:space="0" w:color="auto"/>
      </w:divBdr>
    </w:div>
    <w:div w:id="631835183">
      <w:bodyDiv w:val="1"/>
      <w:marLeft w:val="0"/>
      <w:marRight w:val="0"/>
      <w:marTop w:val="0"/>
      <w:marBottom w:val="0"/>
      <w:divBdr>
        <w:top w:val="none" w:sz="0" w:space="0" w:color="auto"/>
        <w:left w:val="none" w:sz="0" w:space="0" w:color="auto"/>
        <w:bottom w:val="none" w:sz="0" w:space="0" w:color="auto"/>
        <w:right w:val="none" w:sz="0" w:space="0" w:color="auto"/>
      </w:divBdr>
    </w:div>
    <w:div w:id="675885930">
      <w:bodyDiv w:val="1"/>
      <w:marLeft w:val="0"/>
      <w:marRight w:val="0"/>
      <w:marTop w:val="0"/>
      <w:marBottom w:val="0"/>
      <w:divBdr>
        <w:top w:val="none" w:sz="0" w:space="0" w:color="auto"/>
        <w:left w:val="none" w:sz="0" w:space="0" w:color="auto"/>
        <w:bottom w:val="none" w:sz="0" w:space="0" w:color="auto"/>
        <w:right w:val="none" w:sz="0" w:space="0" w:color="auto"/>
      </w:divBdr>
    </w:div>
    <w:div w:id="783424021">
      <w:bodyDiv w:val="1"/>
      <w:marLeft w:val="0"/>
      <w:marRight w:val="0"/>
      <w:marTop w:val="0"/>
      <w:marBottom w:val="0"/>
      <w:divBdr>
        <w:top w:val="none" w:sz="0" w:space="0" w:color="auto"/>
        <w:left w:val="none" w:sz="0" w:space="0" w:color="auto"/>
        <w:bottom w:val="none" w:sz="0" w:space="0" w:color="auto"/>
        <w:right w:val="none" w:sz="0" w:space="0" w:color="auto"/>
      </w:divBdr>
    </w:div>
    <w:div w:id="850140668">
      <w:bodyDiv w:val="1"/>
      <w:marLeft w:val="0"/>
      <w:marRight w:val="0"/>
      <w:marTop w:val="0"/>
      <w:marBottom w:val="0"/>
      <w:divBdr>
        <w:top w:val="none" w:sz="0" w:space="0" w:color="auto"/>
        <w:left w:val="none" w:sz="0" w:space="0" w:color="auto"/>
        <w:bottom w:val="none" w:sz="0" w:space="0" w:color="auto"/>
        <w:right w:val="none" w:sz="0" w:space="0" w:color="auto"/>
      </w:divBdr>
    </w:div>
    <w:div w:id="915090375">
      <w:bodyDiv w:val="1"/>
      <w:marLeft w:val="0"/>
      <w:marRight w:val="0"/>
      <w:marTop w:val="0"/>
      <w:marBottom w:val="0"/>
      <w:divBdr>
        <w:top w:val="none" w:sz="0" w:space="0" w:color="auto"/>
        <w:left w:val="none" w:sz="0" w:space="0" w:color="auto"/>
        <w:bottom w:val="none" w:sz="0" w:space="0" w:color="auto"/>
        <w:right w:val="none" w:sz="0" w:space="0" w:color="auto"/>
      </w:divBdr>
    </w:div>
    <w:div w:id="989090788">
      <w:bodyDiv w:val="1"/>
      <w:marLeft w:val="0"/>
      <w:marRight w:val="0"/>
      <w:marTop w:val="0"/>
      <w:marBottom w:val="0"/>
      <w:divBdr>
        <w:top w:val="none" w:sz="0" w:space="0" w:color="auto"/>
        <w:left w:val="none" w:sz="0" w:space="0" w:color="auto"/>
        <w:bottom w:val="none" w:sz="0" w:space="0" w:color="auto"/>
        <w:right w:val="none" w:sz="0" w:space="0" w:color="auto"/>
      </w:divBdr>
    </w:div>
    <w:div w:id="1001739071">
      <w:bodyDiv w:val="1"/>
      <w:marLeft w:val="0"/>
      <w:marRight w:val="0"/>
      <w:marTop w:val="0"/>
      <w:marBottom w:val="0"/>
      <w:divBdr>
        <w:top w:val="none" w:sz="0" w:space="0" w:color="auto"/>
        <w:left w:val="none" w:sz="0" w:space="0" w:color="auto"/>
        <w:bottom w:val="none" w:sz="0" w:space="0" w:color="auto"/>
        <w:right w:val="none" w:sz="0" w:space="0" w:color="auto"/>
      </w:divBdr>
    </w:div>
    <w:div w:id="1069881030">
      <w:bodyDiv w:val="1"/>
      <w:marLeft w:val="0"/>
      <w:marRight w:val="0"/>
      <w:marTop w:val="0"/>
      <w:marBottom w:val="0"/>
      <w:divBdr>
        <w:top w:val="none" w:sz="0" w:space="0" w:color="auto"/>
        <w:left w:val="none" w:sz="0" w:space="0" w:color="auto"/>
        <w:bottom w:val="none" w:sz="0" w:space="0" w:color="auto"/>
        <w:right w:val="none" w:sz="0" w:space="0" w:color="auto"/>
      </w:divBdr>
    </w:div>
    <w:div w:id="1441953861">
      <w:bodyDiv w:val="1"/>
      <w:marLeft w:val="0"/>
      <w:marRight w:val="0"/>
      <w:marTop w:val="0"/>
      <w:marBottom w:val="0"/>
      <w:divBdr>
        <w:top w:val="none" w:sz="0" w:space="0" w:color="auto"/>
        <w:left w:val="none" w:sz="0" w:space="0" w:color="auto"/>
        <w:bottom w:val="none" w:sz="0" w:space="0" w:color="auto"/>
        <w:right w:val="none" w:sz="0" w:space="0" w:color="auto"/>
      </w:divBdr>
    </w:div>
    <w:div w:id="1479298425">
      <w:bodyDiv w:val="1"/>
      <w:marLeft w:val="0"/>
      <w:marRight w:val="0"/>
      <w:marTop w:val="0"/>
      <w:marBottom w:val="0"/>
      <w:divBdr>
        <w:top w:val="none" w:sz="0" w:space="0" w:color="auto"/>
        <w:left w:val="none" w:sz="0" w:space="0" w:color="auto"/>
        <w:bottom w:val="none" w:sz="0" w:space="0" w:color="auto"/>
        <w:right w:val="none" w:sz="0" w:space="0" w:color="auto"/>
      </w:divBdr>
    </w:div>
    <w:div w:id="1561013049">
      <w:bodyDiv w:val="1"/>
      <w:marLeft w:val="0"/>
      <w:marRight w:val="0"/>
      <w:marTop w:val="0"/>
      <w:marBottom w:val="0"/>
      <w:divBdr>
        <w:top w:val="none" w:sz="0" w:space="0" w:color="auto"/>
        <w:left w:val="none" w:sz="0" w:space="0" w:color="auto"/>
        <w:bottom w:val="none" w:sz="0" w:space="0" w:color="auto"/>
        <w:right w:val="none" w:sz="0" w:space="0" w:color="auto"/>
      </w:divBdr>
    </w:div>
    <w:div w:id="1683631379">
      <w:bodyDiv w:val="1"/>
      <w:marLeft w:val="0"/>
      <w:marRight w:val="0"/>
      <w:marTop w:val="0"/>
      <w:marBottom w:val="0"/>
      <w:divBdr>
        <w:top w:val="none" w:sz="0" w:space="0" w:color="auto"/>
        <w:left w:val="none" w:sz="0" w:space="0" w:color="auto"/>
        <w:bottom w:val="none" w:sz="0" w:space="0" w:color="auto"/>
        <w:right w:val="none" w:sz="0" w:space="0" w:color="auto"/>
      </w:divBdr>
    </w:div>
    <w:div w:id="1772049929">
      <w:bodyDiv w:val="1"/>
      <w:marLeft w:val="0"/>
      <w:marRight w:val="0"/>
      <w:marTop w:val="0"/>
      <w:marBottom w:val="0"/>
      <w:divBdr>
        <w:top w:val="none" w:sz="0" w:space="0" w:color="auto"/>
        <w:left w:val="none" w:sz="0" w:space="0" w:color="auto"/>
        <w:bottom w:val="none" w:sz="0" w:space="0" w:color="auto"/>
        <w:right w:val="none" w:sz="0" w:space="0" w:color="auto"/>
      </w:divBdr>
    </w:div>
    <w:div w:id="1788307280">
      <w:bodyDiv w:val="1"/>
      <w:marLeft w:val="0"/>
      <w:marRight w:val="0"/>
      <w:marTop w:val="0"/>
      <w:marBottom w:val="0"/>
      <w:divBdr>
        <w:top w:val="none" w:sz="0" w:space="0" w:color="auto"/>
        <w:left w:val="none" w:sz="0" w:space="0" w:color="auto"/>
        <w:bottom w:val="none" w:sz="0" w:space="0" w:color="auto"/>
        <w:right w:val="none" w:sz="0" w:space="0" w:color="auto"/>
      </w:divBdr>
    </w:div>
    <w:div w:id="1791623904">
      <w:bodyDiv w:val="1"/>
      <w:marLeft w:val="0"/>
      <w:marRight w:val="0"/>
      <w:marTop w:val="0"/>
      <w:marBottom w:val="0"/>
      <w:divBdr>
        <w:top w:val="none" w:sz="0" w:space="0" w:color="auto"/>
        <w:left w:val="none" w:sz="0" w:space="0" w:color="auto"/>
        <w:bottom w:val="none" w:sz="0" w:space="0" w:color="auto"/>
        <w:right w:val="none" w:sz="0" w:space="0" w:color="auto"/>
      </w:divBdr>
    </w:div>
    <w:div w:id="180650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CC7BA6A574C941AF9935D36C65CD60" ma:contentTypeVersion="12" ma:contentTypeDescription="Create a new document." ma:contentTypeScope="" ma:versionID="5cdc50b9b74af5260e8bad44fe5dbaa0">
  <xsd:schema xmlns:xsd="http://www.w3.org/2001/XMLSchema" xmlns:xs="http://www.w3.org/2001/XMLSchema" xmlns:p="http://schemas.microsoft.com/office/2006/metadata/properties" xmlns:ns2="7cb3c08a-388f-40b0-9327-fd05513a523b" xmlns:ns3="8b8c851f-9b76-469b-9fb1-f7148a30ff6b" targetNamespace="http://schemas.microsoft.com/office/2006/metadata/properties" ma:root="true" ma:fieldsID="19e56b8ed4c0e208100623c807292a67" ns2:_="" ns3:_="">
    <xsd:import namespace="7cb3c08a-388f-40b0-9327-fd05513a523b"/>
    <xsd:import namespace="8b8c851f-9b76-469b-9fb1-f7148a30ff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3c08a-388f-40b0-9327-fd05513a5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b99d65f-c760-475c-8aef-a667c76cb75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8c851f-9b76-469b-9fb1-f7148a30ff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74b4ce-5af5-46fb-bc71-0c5657057c1c}" ma:internalName="TaxCatchAll" ma:showField="CatchAllData" ma:web="8b8c851f-9b76-469b-9fb1-f7148a30ff6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b8c851f-9b76-469b-9fb1-f7148a30ff6b" xsi:nil="true"/>
    <lcf76f155ced4ddcb4097134ff3c332f xmlns="7cb3c08a-388f-40b0-9327-fd05513a52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37DE9D-4FCB-4DE9-9B48-FFE7FAA8D70D}">
  <ds:schemaRefs>
    <ds:schemaRef ds:uri="http://schemas.openxmlformats.org/officeDocument/2006/bibliography"/>
  </ds:schemaRefs>
</ds:datastoreItem>
</file>

<file path=customXml/itemProps2.xml><?xml version="1.0" encoding="utf-8"?>
<ds:datastoreItem xmlns:ds="http://schemas.openxmlformats.org/officeDocument/2006/customXml" ds:itemID="{1BD78D14-F388-42BB-B994-B8985117C5EE}"/>
</file>

<file path=customXml/itemProps3.xml><?xml version="1.0" encoding="utf-8"?>
<ds:datastoreItem xmlns:ds="http://schemas.openxmlformats.org/officeDocument/2006/customXml" ds:itemID="{47E709E5-4ACA-4128-A70D-8BA206DD5C05}"/>
</file>

<file path=customXml/itemProps4.xml><?xml version="1.0" encoding="utf-8"?>
<ds:datastoreItem xmlns:ds="http://schemas.openxmlformats.org/officeDocument/2006/customXml" ds:itemID="{36AA3F35-A5DE-4FC8-B5BE-D4CCF3B51CFE}"/>
</file>

<file path=docProps/app.xml><?xml version="1.0" encoding="utf-8"?>
<Properties xmlns="http://schemas.openxmlformats.org/officeDocument/2006/extended-properties" xmlns:vt="http://schemas.openxmlformats.org/officeDocument/2006/docPropsVTypes">
  <Template>Normal</Template>
  <TotalTime>21</TotalTime>
  <Pages>6</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Chirag</cp:lastModifiedBy>
  <cp:revision>3</cp:revision>
  <cp:lastPrinted>2016-10-03T13:27:00Z</cp:lastPrinted>
  <dcterms:created xsi:type="dcterms:W3CDTF">2019-11-09T10:01:00Z</dcterms:created>
  <dcterms:modified xsi:type="dcterms:W3CDTF">2019-11-11T13:08:00Z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0x010100BECC7BA6A574C941AF9935D36C65CD60</vt:lpwstr>
  </property>
</Properties>
</file>