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5DD1" w:rsidRDefault="007F5DD1">
      <w:pPr>
        <w:divId w:val="715665912"/>
        <w:rPr>
          <w:rFonts w:eastAsia="Times New Roman"/>
          <w:kern w:val="0"/>
          <w14:ligatures w14:val="none"/>
        </w:rPr>
      </w:pPr>
      <w:r>
        <w:rPr>
          <w:rFonts w:eastAsia="Times New Roman"/>
        </w:rPr>
        <w:fldChar w:fldCharType="begin"/>
      </w:r>
      <w:r>
        <w:rPr>
          <w:rFonts w:eastAsia="Times New Roman"/>
        </w:rPr>
        <w:instrText>HYPERLINK "https://geeksforgeeksapp.page.link/?link=https://www.geeksforgeeks.org/introduction-of-er-model/?type%3Darticle%26id%3D142380&amp;apn=free.programming.programming&amp;isi=1641848816&amp;ibi=org.geeksforgeeks.GeeksforGeeksDev&amp;efr=1" \t "_top"</w:instrText>
      </w:r>
      <w:r>
        <w:rPr>
          <w:rFonts w:eastAsia="Times New Roman"/>
        </w:rPr>
      </w:r>
      <w:r>
        <w:rPr>
          <w:rFonts w:eastAsia="Times New Roman"/>
        </w:rPr>
        <w:fldChar w:fldCharType="separate"/>
      </w:r>
      <w:r>
        <w:rPr>
          <w:rStyle w:val="Hyperlink"/>
          <w:rFonts w:eastAsia="Times New Roman"/>
          <w:b/>
          <w:bCs/>
          <w:color w:val="FFFFFF"/>
          <w:sz w:val="36"/>
          <w:szCs w:val="36"/>
        </w:rPr>
        <w:t>Open In App</w:t>
      </w:r>
      <w:r>
        <w:rPr>
          <w:rFonts w:eastAsia="Times New Roman"/>
        </w:rPr>
        <w:fldChar w:fldCharType="end"/>
      </w:r>
    </w:p>
    <w:p w:rsidR="007F5DD1" w:rsidRDefault="007F5DD1">
      <w:pPr>
        <w:pStyle w:val="Heading1"/>
        <w:shd w:val="clear" w:color="auto" w:fill="FFFFFF"/>
        <w:spacing w:before="0" w:after="0" w:line="750" w:lineRule="atLeast"/>
        <w:jc w:val="center"/>
        <w:divId w:val="354230700"/>
        <w:rPr>
          <w:rFonts w:eastAsia="Times New Roman"/>
          <w:caps/>
          <w:sz w:val="24"/>
          <w:szCs w:val="24"/>
        </w:rPr>
      </w:pPr>
      <w:hyperlink r:id="rId5" w:tgtFrame="_top" w:history="1">
        <w:r>
          <w:rPr>
            <w:rStyle w:val="Hyperlink"/>
            <w:rFonts w:eastAsia="Times New Roman"/>
            <w:caps/>
            <w:color w:val="4CB96B"/>
            <w:sz w:val="24"/>
            <w:szCs w:val="24"/>
          </w:rPr>
          <w:t>GEEKSFORGEEKS</w:t>
        </w:r>
      </w:hyperlink>
    </w:p>
    <w:p w:rsidR="007F5DD1" w:rsidRDefault="007F5DD1">
      <w:pPr>
        <w:pStyle w:val="Heading1"/>
        <w:spacing w:before="0" w:after="150"/>
        <w:rPr>
          <w:rFonts w:ascii="Segoe UI" w:eastAsia="Times New Roman" w:hAnsi="Segoe UI" w:cs="Segoe UI"/>
          <w:color w:val="353535"/>
          <w:sz w:val="29"/>
          <w:szCs w:val="29"/>
        </w:rPr>
      </w:pPr>
      <w:r>
        <w:rPr>
          <w:rFonts w:ascii="Segoe UI" w:eastAsia="Times New Roman" w:hAnsi="Segoe UI" w:cs="Segoe UI"/>
          <w:color w:val="353535"/>
          <w:sz w:val="29"/>
          <w:szCs w:val="29"/>
        </w:rPr>
        <w:t>Introduction of ER Model</w:t>
      </w:r>
    </w:p>
    <w:p w:rsidR="007F5DD1" w:rsidRDefault="007F5DD1">
      <w:pPr>
        <w:pStyle w:val="NormalWeb"/>
        <w:spacing w:before="0" w:beforeAutospacing="0" w:after="240" w:afterAutospacing="0"/>
        <w:divId w:val="1831553267"/>
      </w:pPr>
      <w:r>
        <w:t>Peter Chen developed the ER diagram in 1976 .The ER model was created to provide a simple and understandable model for representing the structure and logic of databases. It has since evolved into variations such as the Enhanced ER Model and the Object Relationship Model</w:t>
      </w:r>
    </w:p>
    <w:p w:rsidR="007F5DD1" w:rsidRDefault="007F5DD1">
      <w:pPr>
        <w:pStyle w:val="amp-wp-inline-9ebb7490943b27acf21bc3342b5bd50d"/>
        <w:spacing w:before="0" w:beforeAutospacing="0" w:after="240" w:afterAutospacing="0"/>
        <w:jc w:val="both"/>
        <w:divId w:val="1831553267"/>
      </w:pPr>
      <w:r>
        <w:t>The Entity Relational Model is a model for identifying entities to be represented in the database and representation of how those entities are related. The ER data model specifies enterprise schema that represents the overall logical structure of a database graphically. </w:t>
      </w:r>
    </w:p>
    <w:p w:rsidR="007F5DD1" w:rsidRDefault="007F5DD1">
      <w:pPr>
        <w:spacing w:after="240"/>
        <w:divId w:val="1831553267"/>
        <w:rPr>
          <w:rFonts w:eastAsia="Times New Roman"/>
        </w:rPr>
      </w:pPr>
    </w:p>
    <w:p w:rsidR="007F5DD1" w:rsidRDefault="007F5DD1">
      <w:pPr>
        <w:pStyle w:val="amp-wp-inline-9ebb7490943b27acf21bc3342b5bd50d"/>
        <w:spacing w:before="0" w:beforeAutospacing="0" w:after="240" w:afterAutospacing="0"/>
        <w:jc w:val="both"/>
        <w:divId w:val="1831553267"/>
      </w:pPr>
      <w:r>
        <w:t>The Entity Relationship Diagram explains the relationship among the entities present in the database. ER models are used to model real-world objects like a person, a car, or a company and the relation between these real-world objects. In short, the ER Diagram is the structural format of the database. </w:t>
      </w:r>
    </w:p>
    <w:p w:rsidR="007F5DD1" w:rsidRDefault="007F5DD1">
      <w:pPr>
        <w:pStyle w:val="Heading2"/>
        <w:divId w:val="1831553267"/>
        <w:rPr>
          <w:rFonts w:eastAsia="Times New Roman"/>
        </w:rPr>
      </w:pPr>
      <w:r>
        <w:rPr>
          <w:rFonts w:eastAsia="Times New Roman"/>
        </w:rPr>
        <w:t>Why Use ER Diagrams In DBMS?</w:t>
      </w:r>
    </w:p>
    <w:p w:rsidR="007F5DD1" w:rsidRDefault="007F5DD1" w:rsidP="007F5DD1">
      <w:pPr>
        <w:numPr>
          <w:ilvl w:val="0"/>
          <w:numId w:val="1"/>
        </w:numPr>
        <w:spacing w:before="100" w:beforeAutospacing="1" w:after="100" w:afterAutospacing="1" w:line="240" w:lineRule="auto"/>
        <w:ind w:left="960"/>
        <w:divId w:val="1831553267"/>
        <w:rPr>
          <w:rFonts w:eastAsia="Times New Roman"/>
        </w:rPr>
      </w:pPr>
      <w:r>
        <w:rPr>
          <w:rFonts w:eastAsia="Times New Roman"/>
        </w:rPr>
        <w:t>ER diagrams are used to represent the E-R model in a database, which makes them easy to convert into relations (tables).</w:t>
      </w:r>
    </w:p>
    <w:p w:rsidR="007F5DD1" w:rsidRDefault="007F5DD1" w:rsidP="007F5DD1">
      <w:pPr>
        <w:numPr>
          <w:ilvl w:val="0"/>
          <w:numId w:val="2"/>
        </w:numPr>
        <w:spacing w:before="100" w:beforeAutospacing="1" w:after="100" w:afterAutospacing="1" w:line="240" w:lineRule="auto"/>
        <w:ind w:left="960"/>
        <w:divId w:val="1831553267"/>
        <w:rPr>
          <w:rFonts w:eastAsia="Times New Roman"/>
        </w:rPr>
      </w:pPr>
      <w:r>
        <w:rPr>
          <w:rFonts w:eastAsia="Times New Roman"/>
        </w:rPr>
        <w:t xml:space="preserve">ER diagrams provide the purpose of real-world </w:t>
      </w:r>
      <w:proofErr w:type="spellStart"/>
      <w:r>
        <w:rPr>
          <w:rFonts w:eastAsia="Times New Roman"/>
        </w:rPr>
        <w:t>modeling</w:t>
      </w:r>
      <w:proofErr w:type="spellEnd"/>
      <w:r>
        <w:rPr>
          <w:rFonts w:eastAsia="Times New Roman"/>
        </w:rPr>
        <w:t xml:space="preserve"> of objects which makes them intently useful.</w:t>
      </w:r>
    </w:p>
    <w:p w:rsidR="007F5DD1" w:rsidRDefault="007F5DD1" w:rsidP="007F5DD1">
      <w:pPr>
        <w:numPr>
          <w:ilvl w:val="0"/>
          <w:numId w:val="3"/>
        </w:numPr>
        <w:spacing w:before="100" w:beforeAutospacing="1" w:after="100" w:afterAutospacing="1" w:line="240" w:lineRule="auto"/>
        <w:ind w:left="960"/>
        <w:divId w:val="1831553267"/>
        <w:rPr>
          <w:rFonts w:eastAsia="Times New Roman"/>
        </w:rPr>
      </w:pPr>
      <w:r>
        <w:rPr>
          <w:rFonts w:eastAsia="Times New Roman"/>
        </w:rPr>
        <w:t>ER diagrams require no technical knowledge and no hardware support.</w:t>
      </w:r>
    </w:p>
    <w:p w:rsidR="007F5DD1" w:rsidRDefault="007F5DD1" w:rsidP="007F5DD1">
      <w:pPr>
        <w:numPr>
          <w:ilvl w:val="0"/>
          <w:numId w:val="4"/>
        </w:numPr>
        <w:spacing w:before="100" w:beforeAutospacing="1" w:after="100" w:afterAutospacing="1" w:line="240" w:lineRule="auto"/>
        <w:ind w:left="960"/>
        <w:divId w:val="1831553267"/>
        <w:rPr>
          <w:rFonts w:eastAsia="Times New Roman"/>
        </w:rPr>
      </w:pPr>
      <w:r>
        <w:rPr>
          <w:rFonts w:eastAsia="Times New Roman"/>
        </w:rPr>
        <w:t>These diagrams are very easy to understand and easy to create even for a naive user. </w:t>
      </w:r>
    </w:p>
    <w:p w:rsidR="007F5DD1" w:rsidRDefault="007F5DD1" w:rsidP="007F5DD1">
      <w:pPr>
        <w:numPr>
          <w:ilvl w:val="0"/>
          <w:numId w:val="5"/>
        </w:numPr>
        <w:spacing w:before="100" w:beforeAutospacing="1" w:after="100" w:afterAutospacing="1" w:line="240" w:lineRule="auto"/>
        <w:ind w:left="960"/>
        <w:divId w:val="1831553267"/>
        <w:rPr>
          <w:rFonts w:eastAsia="Times New Roman"/>
        </w:rPr>
      </w:pPr>
      <w:r>
        <w:rPr>
          <w:rFonts w:eastAsia="Times New Roman"/>
        </w:rPr>
        <w:t>It gives a standard solution for visualizing the data logically.</w:t>
      </w:r>
    </w:p>
    <w:p w:rsidR="007F5DD1" w:rsidRDefault="007F5DD1">
      <w:pPr>
        <w:pStyle w:val="Heading2"/>
        <w:divId w:val="1831553267"/>
        <w:rPr>
          <w:rFonts w:eastAsia="Times New Roman"/>
        </w:rPr>
      </w:pPr>
      <w:r>
        <w:rPr>
          <w:rFonts w:eastAsia="Times New Roman"/>
        </w:rPr>
        <w:t>Symbols Used in ER Model</w:t>
      </w:r>
    </w:p>
    <w:p w:rsidR="007F5DD1" w:rsidRDefault="007F5DD1">
      <w:pPr>
        <w:pStyle w:val="amp-wp-inline-9ebb7490943b27acf21bc3342b5bd50d"/>
        <w:spacing w:before="0" w:beforeAutospacing="0" w:after="240" w:afterAutospacing="0"/>
        <w:jc w:val="both"/>
        <w:divId w:val="1831553267"/>
      </w:pPr>
      <w:r>
        <w:t>ER Model is used to model the logical view of the system from a data perspective which consists of these symbols:</w:t>
      </w:r>
    </w:p>
    <w:p w:rsidR="007F5DD1" w:rsidRDefault="007F5DD1">
      <w:pPr>
        <w:spacing w:after="240"/>
        <w:divId w:val="1831553267"/>
        <w:rPr>
          <w:rFonts w:eastAsia="Times New Roman"/>
        </w:rPr>
      </w:pPr>
    </w:p>
    <w:p w:rsidR="007F5DD1" w:rsidRDefault="007F5DD1" w:rsidP="007F5DD1">
      <w:pPr>
        <w:numPr>
          <w:ilvl w:val="0"/>
          <w:numId w:val="6"/>
        </w:numPr>
        <w:spacing w:before="100" w:beforeAutospacing="1" w:after="100" w:afterAutospacing="1" w:line="240" w:lineRule="auto"/>
        <w:ind w:left="960"/>
        <w:divId w:val="1831553267"/>
        <w:rPr>
          <w:rFonts w:eastAsia="Times New Roman"/>
        </w:rPr>
      </w:pPr>
      <w:r>
        <w:rPr>
          <w:rStyle w:val="Strong"/>
          <w:rFonts w:eastAsia="Times New Roman"/>
        </w:rPr>
        <w:t>Rectangles: </w:t>
      </w:r>
      <w:r>
        <w:rPr>
          <w:rFonts w:eastAsia="Times New Roman"/>
        </w:rPr>
        <w:t>Rectangles represent Entities in the ER Model.</w:t>
      </w:r>
    </w:p>
    <w:p w:rsidR="007F5DD1" w:rsidRDefault="007F5DD1" w:rsidP="007F5DD1">
      <w:pPr>
        <w:numPr>
          <w:ilvl w:val="0"/>
          <w:numId w:val="7"/>
        </w:numPr>
        <w:spacing w:before="100" w:beforeAutospacing="1" w:after="100" w:afterAutospacing="1" w:line="240" w:lineRule="auto"/>
        <w:ind w:left="960"/>
        <w:divId w:val="1831553267"/>
        <w:rPr>
          <w:rFonts w:eastAsia="Times New Roman"/>
        </w:rPr>
      </w:pPr>
      <w:r>
        <w:rPr>
          <w:rStyle w:val="Strong"/>
          <w:rFonts w:eastAsia="Times New Roman"/>
        </w:rPr>
        <w:lastRenderedPageBreak/>
        <w:t>Ellipses: </w:t>
      </w:r>
      <w:r>
        <w:rPr>
          <w:rFonts w:eastAsia="Times New Roman"/>
        </w:rPr>
        <w:t>Ellipses represent Attributes in the ER Model.</w:t>
      </w:r>
    </w:p>
    <w:p w:rsidR="007F5DD1" w:rsidRDefault="007F5DD1" w:rsidP="007F5DD1">
      <w:pPr>
        <w:numPr>
          <w:ilvl w:val="0"/>
          <w:numId w:val="8"/>
        </w:numPr>
        <w:spacing w:before="100" w:beforeAutospacing="1" w:after="100" w:afterAutospacing="1" w:line="240" w:lineRule="auto"/>
        <w:ind w:left="960"/>
        <w:divId w:val="1831553267"/>
        <w:rPr>
          <w:rFonts w:eastAsia="Times New Roman"/>
        </w:rPr>
      </w:pPr>
      <w:r>
        <w:rPr>
          <w:rStyle w:val="Strong"/>
          <w:rFonts w:eastAsia="Times New Roman"/>
        </w:rPr>
        <w:t>Diamond: </w:t>
      </w:r>
      <w:r>
        <w:rPr>
          <w:rFonts w:eastAsia="Times New Roman"/>
        </w:rPr>
        <w:t>Diamonds represent Relationships among Entities.</w:t>
      </w:r>
    </w:p>
    <w:p w:rsidR="007F5DD1" w:rsidRDefault="007F5DD1" w:rsidP="007F5DD1">
      <w:pPr>
        <w:numPr>
          <w:ilvl w:val="0"/>
          <w:numId w:val="9"/>
        </w:numPr>
        <w:spacing w:before="100" w:beforeAutospacing="1" w:after="100" w:afterAutospacing="1" w:line="240" w:lineRule="auto"/>
        <w:ind w:left="960"/>
        <w:divId w:val="1831553267"/>
        <w:rPr>
          <w:rFonts w:eastAsia="Times New Roman"/>
        </w:rPr>
      </w:pPr>
      <w:r>
        <w:rPr>
          <w:rStyle w:val="Strong"/>
          <w:rFonts w:eastAsia="Times New Roman"/>
        </w:rPr>
        <w:t>Lines: </w:t>
      </w:r>
      <w:r>
        <w:rPr>
          <w:rFonts w:eastAsia="Times New Roman"/>
        </w:rPr>
        <w:t>Lines represent attributes to entities and entity sets with other relationship types.</w:t>
      </w:r>
    </w:p>
    <w:p w:rsidR="007F5DD1" w:rsidRDefault="007F5DD1" w:rsidP="007F5DD1">
      <w:pPr>
        <w:numPr>
          <w:ilvl w:val="0"/>
          <w:numId w:val="10"/>
        </w:numPr>
        <w:spacing w:before="100" w:beforeAutospacing="1" w:after="100" w:afterAutospacing="1" w:line="240" w:lineRule="auto"/>
        <w:ind w:left="960"/>
        <w:divId w:val="1831553267"/>
        <w:rPr>
          <w:rFonts w:eastAsia="Times New Roman"/>
        </w:rPr>
      </w:pPr>
      <w:r>
        <w:rPr>
          <w:rStyle w:val="Strong"/>
          <w:rFonts w:eastAsia="Times New Roman"/>
        </w:rPr>
        <w:t>Double Ellipse: </w:t>
      </w:r>
      <w:r>
        <w:rPr>
          <w:rFonts w:eastAsia="Times New Roman"/>
        </w:rPr>
        <w:t>Double Ellipses represent </w:t>
      </w:r>
      <w:hyperlink r:id="rId6" w:tgtFrame="_top" w:history="1">
        <w:r>
          <w:rPr>
            <w:rStyle w:val="Hyperlink"/>
            <w:rFonts w:eastAsia="Times New Roman"/>
            <w:color w:val="4CB96B"/>
          </w:rPr>
          <w:t>Multi-Valued Attributes</w:t>
        </w:r>
      </w:hyperlink>
      <w:r>
        <w:rPr>
          <w:rFonts w:eastAsia="Times New Roman"/>
        </w:rPr>
        <w:t>.</w:t>
      </w:r>
    </w:p>
    <w:p w:rsidR="007F5DD1" w:rsidRDefault="007F5DD1" w:rsidP="007F5DD1">
      <w:pPr>
        <w:numPr>
          <w:ilvl w:val="0"/>
          <w:numId w:val="11"/>
        </w:numPr>
        <w:spacing w:before="100" w:beforeAutospacing="1" w:after="100" w:afterAutospacing="1" w:line="240" w:lineRule="auto"/>
        <w:ind w:left="960"/>
        <w:divId w:val="1831553267"/>
        <w:rPr>
          <w:rFonts w:eastAsia="Times New Roman"/>
        </w:rPr>
      </w:pPr>
      <w:r>
        <w:rPr>
          <w:rStyle w:val="Strong"/>
          <w:rFonts w:eastAsia="Times New Roman"/>
        </w:rPr>
        <w:t>Double Rectangle: </w:t>
      </w:r>
      <w:r>
        <w:rPr>
          <w:rFonts w:eastAsia="Times New Roman"/>
        </w:rPr>
        <w:t>Double Rectangle represents a Weak Entity.</w:t>
      </w:r>
    </w:p>
    <w:p w:rsidR="007F5DD1" w:rsidRDefault="007F5DD1">
      <w:pPr>
        <w:spacing w:after="0"/>
        <w:divId w:val="1351450191"/>
        <w:rPr>
          <w:rFonts w:eastAsia="Times New Roman"/>
        </w:rPr>
      </w:pPr>
      <w:r>
        <w:rPr>
          <w:rFonts w:eastAsia="Times New Roman"/>
          <w:noProof/>
        </w:rPr>
        <mc:AlternateContent>
          <mc:Choice Requires="wps">
            <w:drawing>
              <wp:inline distT="0" distB="0" distL="0" distR="0" wp14:anchorId="3601BEDB" wp14:editId="6CB3927D">
                <wp:extent cx="303530" cy="303530"/>
                <wp:effectExtent l="0" t="0" r="0" b="1270"/>
                <wp:docPr id="1550679317"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1066C" id="Rectangle 51"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7C03AEEC" wp14:editId="79CC7F5F">
            <wp:extent cx="7315200" cy="4018915"/>
            <wp:effectExtent l="0" t="0" r="0" b="635"/>
            <wp:docPr id="50292589" name="Picture 50" descr="Symbols used i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3" descr="Symbols used in ER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15200" cy="401891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351450191"/>
        <w:rPr>
          <w:rFonts w:ascii="Segoe UI" w:hAnsi="Segoe UI" w:cs="Segoe UI"/>
          <w:color w:val="696969"/>
          <w:sz w:val="21"/>
          <w:szCs w:val="21"/>
        </w:rPr>
      </w:pPr>
      <w:r>
        <w:rPr>
          <w:rFonts w:ascii="Segoe UI" w:hAnsi="Segoe UI" w:cs="Segoe UI"/>
          <w:color w:val="696969"/>
          <w:sz w:val="21"/>
          <w:szCs w:val="21"/>
        </w:rPr>
        <w:t>Symbols used in ER Diagram</w:t>
      </w:r>
    </w:p>
    <w:p w:rsidR="007F5DD1" w:rsidRDefault="007F5DD1">
      <w:pPr>
        <w:pStyle w:val="Heading2"/>
        <w:divId w:val="1831553267"/>
        <w:rPr>
          <w:rFonts w:ascii="Times New Roman" w:eastAsia="Times New Roman" w:hAnsi="Times New Roman" w:cs="Times New Roman"/>
          <w:color w:val="auto"/>
          <w:sz w:val="36"/>
          <w:szCs w:val="36"/>
        </w:rPr>
      </w:pPr>
      <w:r>
        <w:rPr>
          <w:rFonts w:eastAsia="Times New Roman"/>
        </w:rPr>
        <w:t>Components of ER Diagram</w:t>
      </w:r>
    </w:p>
    <w:p w:rsidR="007F5DD1" w:rsidRDefault="007F5DD1">
      <w:pPr>
        <w:pStyle w:val="amp-wp-inline-9ebb7490943b27acf21bc3342b5bd50d"/>
        <w:spacing w:before="0" w:beforeAutospacing="0" w:after="240" w:afterAutospacing="0"/>
        <w:jc w:val="both"/>
        <w:divId w:val="1831553267"/>
      </w:pPr>
      <w:r>
        <w:t>ER Model consists of Entities, Attributes, and Relationships among Entities in a Database System.</w:t>
      </w:r>
    </w:p>
    <w:p w:rsidR="007F5DD1" w:rsidRDefault="007F5DD1">
      <w:pPr>
        <w:divId w:val="1108354563"/>
        <w:rPr>
          <w:rFonts w:eastAsia="Times New Roman"/>
        </w:rPr>
      </w:pPr>
      <w:r>
        <w:rPr>
          <w:rFonts w:eastAsia="Times New Roman"/>
          <w:noProof/>
        </w:rPr>
        <w:lastRenderedPageBreak/>
        <mc:AlternateContent>
          <mc:Choice Requires="wps">
            <w:drawing>
              <wp:inline distT="0" distB="0" distL="0" distR="0" wp14:anchorId="345A8BFF" wp14:editId="040FA3A8">
                <wp:extent cx="303530" cy="303530"/>
                <wp:effectExtent l="0" t="0" r="0" b="1270"/>
                <wp:docPr id="492797941"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C5D07" id="Rectangle 49"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10B97DA5" wp14:editId="312DA394">
            <wp:extent cx="7315200" cy="2875915"/>
            <wp:effectExtent l="0" t="0" r="0" b="635"/>
            <wp:docPr id="1951455290" name="Picture 48" descr="Components of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5" descr="Components of ER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0" cy="287591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108354563"/>
        <w:rPr>
          <w:rFonts w:ascii="Segoe UI" w:hAnsi="Segoe UI" w:cs="Segoe UI"/>
          <w:color w:val="696969"/>
          <w:sz w:val="21"/>
          <w:szCs w:val="21"/>
        </w:rPr>
      </w:pPr>
      <w:r>
        <w:rPr>
          <w:rFonts w:ascii="Segoe UI" w:hAnsi="Segoe UI" w:cs="Segoe UI"/>
          <w:color w:val="696969"/>
          <w:sz w:val="21"/>
          <w:szCs w:val="21"/>
        </w:rPr>
        <w:t>Components of ER Diagram</w:t>
      </w:r>
    </w:p>
    <w:p w:rsidR="007F5DD1" w:rsidRDefault="007F5DD1">
      <w:pPr>
        <w:pStyle w:val="Heading3"/>
        <w:divId w:val="1831553267"/>
        <w:rPr>
          <w:rFonts w:ascii="Times New Roman" w:eastAsia="Times New Roman" w:hAnsi="Times New Roman" w:cs="Times New Roman"/>
          <w:color w:val="auto"/>
          <w:sz w:val="27"/>
          <w:szCs w:val="27"/>
        </w:rPr>
      </w:pPr>
      <w:r>
        <w:rPr>
          <w:rFonts w:eastAsia="Times New Roman"/>
        </w:rPr>
        <w:t>Entity</w:t>
      </w:r>
    </w:p>
    <w:p w:rsidR="007F5DD1" w:rsidRDefault="007F5DD1">
      <w:pPr>
        <w:pStyle w:val="amp-wp-inline-9ebb7490943b27acf21bc3342b5bd50d"/>
        <w:spacing w:before="0" w:beforeAutospacing="0" w:after="240" w:afterAutospacing="0"/>
        <w:jc w:val="both"/>
        <w:divId w:val="1831553267"/>
      </w:pPr>
      <w:r>
        <w:t>An Entity may be an object with a physical existence – a particular person, car, house, or employee – or it may be an object with a conceptual existence – a company, a job, or a university course. </w:t>
      </w:r>
    </w:p>
    <w:p w:rsidR="007F5DD1" w:rsidRDefault="007F5DD1">
      <w:pPr>
        <w:pStyle w:val="NormalWeb"/>
        <w:spacing w:before="0" w:beforeAutospacing="0" w:after="240" w:afterAutospacing="0"/>
        <w:divId w:val="1831553267"/>
      </w:pPr>
      <w:r>
        <w:rPr>
          <w:rStyle w:val="Strong"/>
        </w:rPr>
        <w:t>Entity are of two types</w:t>
      </w:r>
    </w:p>
    <w:p w:rsidR="007F5DD1" w:rsidRDefault="007F5DD1">
      <w:pPr>
        <w:pStyle w:val="NormalWeb"/>
        <w:spacing w:before="0" w:beforeAutospacing="0" w:after="240" w:afterAutospacing="0"/>
        <w:divId w:val="1831553267"/>
      </w:pPr>
      <w:r>
        <w:rPr>
          <w:rStyle w:val="Strong"/>
        </w:rPr>
        <w:t>1.Tangible Entity</w:t>
      </w:r>
      <w:r>
        <w:t> – Which can be touched like car , person etc.</w:t>
      </w:r>
    </w:p>
    <w:p w:rsidR="007F5DD1" w:rsidRDefault="007F5DD1">
      <w:pPr>
        <w:pStyle w:val="NormalWeb"/>
        <w:spacing w:before="0" w:beforeAutospacing="0" w:after="240" w:afterAutospacing="0"/>
        <w:divId w:val="1831553267"/>
      </w:pPr>
      <w:r>
        <w:rPr>
          <w:rStyle w:val="Strong"/>
        </w:rPr>
        <w:t>2.Non – tangible Entity</w:t>
      </w:r>
      <w:r>
        <w:t> – Which can’t be touched like air , bank account etc.</w:t>
      </w:r>
    </w:p>
    <w:p w:rsidR="007F5DD1" w:rsidRDefault="007F5DD1">
      <w:pPr>
        <w:pStyle w:val="amp-wp-inline-9ebb7490943b27acf21bc3342b5bd50d"/>
        <w:spacing w:before="0" w:beforeAutospacing="0" w:after="240" w:afterAutospacing="0"/>
        <w:jc w:val="both"/>
        <w:divId w:val="1831553267"/>
      </w:pPr>
      <w:r>
        <w:rPr>
          <w:rStyle w:val="Strong"/>
        </w:rPr>
        <w:t>Entity Set:</w:t>
      </w:r>
      <w:r>
        <w:t> An Entity is an object of Entity Type and a set of all entities is called an entity set. For Example, E1 is an entity having Entity Type Student and the set of all students is called Entity Set. In ER diagram, Entity Type is represented as: </w:t>
      </w:r>
    </w:p>
    <w:p w:rsidR="007F5DD1" w:rsidRDefault="007F5DD1">
      <w:pPr>
        <w:divId w:val="1493643937"/>
        <w:rPr>
          <w:rFonts w:eastAsia="Times New Roman"/>
        </w:rPr>
      </w:pPr>
      <w:r>
        <w:rPr>
          <w:rFonts w:eastAsia="Times New Roman"/>
          <w:noProof/>
        </w:rPr>
        <w:lastRenderedPageBreak/>
        <mc:AlternateContent>
          <mc:Choice Requires="wps">
            <w:drawing>
              <wp:inline distT="0" distB="0" distL="0" distR="0" wp14:anchorId="3715EBC6" wp14:editId="70287CAD">
                <wp:extent cx="303530" cy="303530"/>
                <wp:effectExtent l="0" t="0" r="0" b="1270"/>
                <wp:docPr id="488324908"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3BF7C" id="Rectangle 47"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5F02D3AF" wp14:editId="6B7D8D1E">
            <wp:extent cx="2352675" cy="4135755"/>
            <wp:effectExtent l="0" t="0" r="9525" b="0"/>
            <wp:docPr id="2005144460" name="Picture 46" descr="Ent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7" descr="Entity 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413575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493643937"/>
        <w:rPr>
          <w:rFonts w:ascii="Segoe UI" w:hAnsi="Segoe UI" w:cs="Segoe UI"/>
          <w:color w:val="696969"/>
          <w:sz w:val="21"/>
          <w:szCs w:val="21"/>
        </w:rPr>
      </w:pPr>
      <w:r>
        <w:rPr>
          <w:rFonts w:ascii="Segoe UI" w:hAnsi="Segoe UI" w:cs="Segoe UI"/>
          <w:color w:val="696969"/>
          <w:sz w:val="21"/>
          <w:szCs w:val="21"/>
        </w:rPr>
        <w:t>Entity Set</w:t>
      </w:r>
    </w:p>
    <w:p w:rsidR="007F5DD1" w:rsidRDefault="007F5DD1">
      <w:pPr>
        <w:pStyle w:val="NormalWeb"/>
        <w:spacing w:before="0" w:beforeAutospacing="0" w:after="240" w:afterAutospacing="0"/>
        <w:divId w:val="1831553267"/>
      </w:pPr>
      <w:r>
        <w:t>We can represent the entity set in ER Diagram but can’t represent entity in ER Diagram because entity is row and column in the relation and ER Diagram is graphical representation of data.</w:t>
      </w:r>
    </w:p>
    <w:p w:rsidR="007F5DD1" w:rsidRDefault="007F5DD1">
      <w:pPr>
        <w:pStyle w:val="Heading4"/>
        <w:divId w:val="1831553267"/>
        <w:rPr>
          <w:rFonts w:eastAsia="Times New Roman"/>
        </w:rPr>
      </w:pPr>
      <w:r>
        <w:rPr>
          <w:rFonts w:eastAsia="Times New Roman"/>
        </w:rPr>
        <w:t>1. Strong Entity</w:t>
      </w:r>
    </w:p>
    <w:p w:rsidR="007F5DD1" w:rsidRDefault="007F5DD1">
      <w:pPr>
        <w:pStyle w:val="amp-wp-inline-9ebb7490943b27acf21bc3342b5bd50d"/>
        <w:spacing w:before="0" w:beforeAutospacing="0" w:after="240" w:afterAutospacing="0"/>
        <w:jc w:val="both"/>
        <w:divId w:val="1831553267"/>
      </w:pPr>
      <w:r>
        <w:t>A </w:t>
      </w:r>
      <w:hyperlink r:id="rId10" w:tgtFrame="_top" w:history="1">
        <w:r>
          <w:rPr>
            <w:rStyle w:val="Hyperlink"/>
            <w:color w:val="4CB96B"/>
          </w:rPr>
          <w:t>Strong Entity</w:t>
        </w:r>
      </w:hyperlink>
      <w:r>
        <w:t> is a type of entity that has a key Attribute. Strong Entity does not depend on other Entity in the Schema. It has a primary key, that helps in identifying it uniquely, and it is represented by a rectangle. These are called Strong Entity Types.</w:t>
      </w:r>
    </w:p>
    <w:p w:rsidR="007F5DD1" w:rsidRDefault="007F5DD1">
      <w:pPr>
        <w:pStyle w:val="Heading4"/>
        <w:divId w:val="1831553267"/>
        <w:rPr>
          <w:rFonts w:eastAsia="Times New Roman"/>
        </w:rPr>
      </w:pPr>
      <w:r>
        <w:rPr>
          <w:rFonts w:eastAsia="Times New Roman"/>
        </w:rPr>
        <w:t>2. Weak Entity</w:t>
      </w:r>
    </w:p>
    <w:p w:rsidR="007F5DD1" w:rsidRDefault="007F5DD1">
      <w:pPr>
        <w:pStyle w:val="NormalWeb"/>
        <w:spacing w:before="0" w:beforeAutospacing="0" w:after="240" w:afterAutospacing="0"/>
        <w:divId w:val="1831553267"/>
      </w:pPr>
      <w:r>
        <w:t>An Entity type has a key attribute that uniquely identifies each entity in the entity set. But some entity type exists for which key attributes can’t be defined. These are called </w:t>
      </w:r>
      <w:hyperlink r:id="rId11" w:tgtFrame="_top" w:history="1">
        <w:r>
          <w:rPr>
            <w:rStyle w:val="Hyperlink"/>
            <w:color w:val="4CB96B"/>
          </w:rPr>
          <w:t>Weak Entity types</w:t>
        </w:r>
      </w:hyperlink>
      <w:r>
        <w:t>. </w:t>
      </w:r>
    </w:p>
    <w:p w:rsidR="007F5DD1" w:rsidRDefault="007F5DD1">
      <w:pPr>
        <w:pStyle w:val="NormalWeb"/>
        <w:spacing w:before="0" w:beforeAutospacing="0" w:after="240" w:afterAutospacing="0"/>
        <w:divId w:val="1831553267"/>
      </w:pPr>
      <w:r>
        <w:rPr>
          <w:rStyle w:val="Strong"/>
        </w:rPr>
        <w:t>For Example,</w:t>
      </w:r>
      <w:r>
        <w:t> A company may store the information of dependents (Parents, Children, Spouse) of an Employee. But the dependents can’t exist without the employee. So Dependent will be a </w:t>
      </w:r>
      <w:r>
        <w:rPr>
          <w:rStyle w:val="Strong"/>
        </w:rPr>
        <w:t>Weak Entity Type</w:t>
      </w:r>
      <w:r>
        <w:t> and Employee will be Identifying Entity type for Dependent, which means it is </w:t>
      </w:r>
      <w:r>
        <w:rPr>
          <w:rStyle w:val="Strong"/>
        </w:rPr>
        <w:t>Strong Entity Type</w:t>
      </w:r>
      <w:r>
        <w:t>.</w:t>
      </w:r>
    </w:p>
    <w:p w:rsidR="007F5DD1" w:rsidRDefault="007F5DD1">
      <w:pPr>
        <w:pStyle w:val="NormalWeb"/>
        <w:spacing w:before="0" w:beforeAutospacing="0" w:after="240" w:afterAutospacing="0"/>
        <w:divId w:val="1831553267"/>
      </w:pPr>
      <w:r>
        <w:lastRenderedPageBreak/>
        <w:t>A weak entity type is represented by a Double Rectangle. The participation of weak entity types is always total. The relationship between the weak entity type and its identifying strong entity type is called identifying relationship and it is represented by a double diamond. </w:t>
      </w:r>
    </w:p>
    <w:p w:rsidR="007F5DD1" w:rsidRDefault="007F5DD1">
      <w:pPr>
        <w:divId w:val="1333558396"/>
        <w:rPr>
          <w:rFonts w:eastAsia="Times New Roman"/>
        </w:rPr>
      </w:pPr>
      <w:r>
        <w:rPr>
          <w:rFonts w:eastAsia="Times New Roman"/>
          <w:noProof/>
        </w:rPr>
        <mc:AlternateContent>
          <mc:Choice Requires="wps">
            <w:drawing>
              <wp:inline distT="0" distB="0" distL="0" distR="0" wp14:anchorId="0A7FC8BA" wp14:editId="383992FC">
                <wp:extent cx="303530" cy="303530"/>
                <wp:effectExtent l="0" t="0" r="0" b="1270"/>
                <wp:docPr id="2060298362"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4D3C0" id="Rectangle 45"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63444D7A" wp14:editId="09263367">
            <wp:extent cx="5914390" cy="1342390"/>
            <wp:effectExtent l="0" t="0" r="0" b="0"/>
            <wp:docPr id="1331786352" name="Picture 44" descr="Strong Entity and Weak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9" descr="Strong Entity and Weak Ent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4390" cy="1342390"/>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333558396"/>
        <w:rPr>
          <w:rFonts w:ascii="Segoe UI" w:hAnsi="Segoe UI" w:cs="Segoe UI"/>
          <w:color w:val="696969"/>
          <w:sz w:val="21"/>
          <w:szCs w:val="21"/>
        </w:rPr>
      </w:pPr>
      <w:r>
        <w:rPr>
          <w:rFonts w:ascii="Segoe UI" w:hAnsi="Segoe UI" w:cs="Segoe UI"/>
          <w:color w:val="696969"/>
          <w:sz w:val="21"/>
          <w:szCs w:val="21"/>
        </w:rPr>
        <w:t>Strong Entity and Weak Entity</w:t>
      </w:r>
    </w:p>
    <w:p w:rsidR="007F5DD1" w:rsidRDefault="007F5DD1">
      <w:pPr>
        <w:pStyle w:val="Heading3"/>
        <w:divId w:val="1831553267"/>
        <w:rPr>
          <w:rFonts w:ascii="Times New Roman" w:eastAsia="Times New Roman" w:hAnsi="Times New Roman" w:cs="Times New Roman"/>
          <w:color w:val="auto"/>
          <w:sz w:val="27"/>
          <w:szCs w:val="27"/>
        </w:rPr>
      </w:pPr>
      <w:r>
        <w:rPr>
          <w:rStyle w:val="Strong"/>
          <w:rFonts w:eastAsia="Times New Roman"/>
          <w:b w:val="0"/>
          <w:bCs w:val="0"/>
        </w:rPr>
        <w:t>Attributes</w:t>
      </w:r>
    </w:p>
    <w:p w:rsidR="007F5DD1" w:rsidRDefault="007F5DD1">
      <w:pPr>
        <w:pStyle w:val="amp-wp-inline-9ebb7490943b27acf21bc3342b5bd50d"/>
        <w:spacing w:before="0" w:beforeAutospacing="0" w:after="240" w:afterAutospacing="0"/>
        <w:jc w:val="both"/>
        <w:divId w:val="1831553267"/>
      </w:pPr>
      <w:hyperlink r:id="rId13" w:tgtFrame="_top" w:history="1">
        <w:r>
          <w:rPr>
            <w:rStyle w:val="Hyperlink"/>
            <w:color w:val="4CB96B"/>
          </w:rPr>
          <w:t>Attributes</w:t>
        </w:r>
      </w:hyperlink>
      <w:r>
        <w:t xml:space="preserve"> are the properties that define the entity type. For example, </w:t>
      </w:r>
      <w:proofErr w:type="spellStart"/>
      <w:r>
        <w:t>Roll_No</w:t>
      </w:r>
      <w:proofErr w:type="spellEnd"/>
      <w:r>
        <w:t xml:space="preserve">, Name, DOB, Age, Address, and </w:t>
      </w:r>
      <w:proofErr w:type="spellStart"/>
      <w:r>
        <w:t>Mobile_No</w:t>
      </w:r>
      <w:proofErr w:type="spellEnd"/>
      <w:r>
        <w:t xml:space="preserve"> are the attributes that define entity type Student. In ER diagram, the attribute is represented by an oval. </w:t>
      </w:r>
    </w:p>
    <w:p w:rsidR="007F5DD1" w:rsidRDefault="007F5DD1">
      <w:pPr>
        <w:divId w:val="1532842480"/>
        <w:rPr>
          <w:rFonts w:eastAsia="Times New Roman"/>
        </w:rPr>
      </w:pPr>
      <w:r>
        <w:rPr>
          <w:rFonts w:eastAsia="Times New Roman"/>
          <w:noProof/>
        </w:rPr>
        <mc:AlternateContent>
          <mc:Choice Requires="wps">
            <w:drawing>
              <wp:inline distT="0" distB="0" distL="0" distR="0" wp14:anchorId="4E5D2D37" wp14:editId="42110169">
                <wp:extent cx="303530" cy="303530"/>
                <wp:effectExtent l="0" t="0" r="0" b="1270"/>
                <wp:docPr id="195471671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01E7C" id="Rectangle 43"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679C8666" wp14:editId="6878C1E0">
            <wp:extent cx="2211070" cy="1163955"/>
            <wp:effectExtent l="0" t="0" r="0" b="0"/>
            <wp:docPr id="637164215" name="Picture 42" descr="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1" descr="Attribu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1070" cy="116395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532842480"/>
        <w:rPr>
          <w:rFonts w:ascii="Segoe UI" w:hAnsi="Segoe UI" w:cs="Segoe UI"/>
          <w:color w:val="696969"/>
          <w:sz w:val="21"/>
          <w:szCs w:val="21"/>
        </w:rPr>
      </w:pPr>
      <w:r>
        <w:rPr>
          <w:rFonts w:ascii="Segoe UI" w:hAnsi="Segoe UI" w:cs="Segoe UI"/>
          <w:color w:val="696969"/>
          <w:sz w:val="21"/>
          <w:szCs w:val="21"/>
        </w:rPr>
        <w:t>Attribute</w:t>
      </w:r>
    </w:p>
    <w:p w:rsidR="007F5DD1" w:rsidRDefault="007F5DD1">
      <w:pPr>
        <w:pStyle w:val="Heading4"/>
        <w:divId w:val="1831553267"/>
        <w:rPr>
          <w:rFonts w:ascii="Times New Roman" w:eastAsia="Times New Roman" w:hAnsi="Times New Roman" w:cs="Times New Roman"/>
          <w:color w:val="auto"/>
        </w:rPr>
      </w:pPr>
      <w:r>
        <w:rPr>
          <w:rStyle w:val="Strong"/>
          <w:rFonts w:eastAsia="Times New Roman"/>
          <w:b w:val="0"/>
          <w:bCs w:val="0"/>
        </w:rPr>
        <w:t>1. Key Attribute</w:t>
      </w:r>
    </w:p>
    <w:p w:rsidR="007F5DD1" w:rsidRDefault="007F5DD1">
      <w:pPr>
        <w:pStyle w:val="amp-wp-inline-9ebb7490943b27acf21bc3342b5bd50d"/>
        <w:spacing w:before="0" w:beforeAutospacing="0" w:after="240" w:afterAutospacing="0"/>
        <w:jc w:val="both"/>
        <w:divId w:val="1831553267"/>
      </w:pPr>
      <w:r>
        <w:t>The attribute which </w:t>
      </w:r>
      <w:r>
        <w:rPr>
          <w:rStyle w:val="Strong"/>
        </w:rPr>
        <w:t>uniquely identifies each entity</w:t>
      </w:r>
      <w:r>
        <w:t xml:space="preserve"> in the entity set is called the key attribute. For example, </w:t>
      </w:r>
      <w:proofErr w:type="spellStart"/>
      <w:r>
        <w:t>Roll_No</w:t>
      </w:r>
      <w:proofErr w:type="spellEnd"/>
      <w:r>
        <w:t xml:space="preserve"> will be unique for each student. In ER diagram, the key attribute is represented by an oval with underlying lines.</w:t>
      </w:r>
    </w:p>
    <w:p w:rsidR="007F5DD1" w:rsidRDefault="007F5DD1">
      <w:pPr>
        <w:divId w:val="210729191"/>
        <w:rPr>
          <w:rFonts w:eastAsia="Times New Roman"/>
        </w:rPr>
      </w:pPr>
      <w:r>
        <w:rPr>
          <w:rFonts w:eastAsia="Times New Roman"/>
          <w:noProof/>
        </w:rPr>
        <mc:AlternateContent>
          <mc:Choice Requires="wps">
            <w:drawing>
              <wp:inline distT="0" distB="0" distL="0" distR="0" wp14:anchorId="7ADCD4B6" wp14:editId="76F1C27D">
                <wp:extent cx="303530" cy="303530"/>
                <wp:effectExtent l="0" t="0" r="0" b="1270"/>
                <wp:docPr id="2031298732"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D3707" id="Rectangle 41"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04D94C46" wp14:editId="086277E2">
            <wp:extent cx="2211070" cy="1163955"/>
            <wp:effectExtent l="0" t="0" r="0" b="0"/>
            <wp:docPr id="1692791677" name="Picture 40" descr="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3" descr="Key Attribu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1070" cy="116395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210729191"/>
        <w:rPr>
          <w:rFonts w:ascii="Segoe UI" w:hAnsi="Segoe UI" w:cs="Segoe UI"/>
          <w:color w:val="696969"/>
          <w:sz w:val="21"/>
          <w:szCs w:val="21"/>
        </w:rPr>
      </w:pPr>
      <w:r>
        <w:rPr>
          <w:rFonts w:ascii="Segoe UI" w:hAnsi="Segoe UI" w:cs="Segoe UI"/>
          <w:color w:val="696969"/>
          <w:sz w:val="21"/>
          <w:szCs w:val="21"/>
        </w:rPr>
        <w:lastRenderedPageBreak/>
        <w:t>Key Attribute</w:t>
      </w:r>
    </w:p>
    <w:p w:rsidR="007F5DD1" w:rsidRDefault="007F5DD1">
      <w:pPr>
        <w:pStyle w:val="Heading4"/>
        <w:divId w:val="1831553267"/>
        <w:rPr>
          <w:rFonts w:ascii="Times New Roman" w:eastAsia="Times New Roman" w:hAnsi="Times New Roman" w:cs="Times New Roman"/>
          <w:color w:val="auto"/>
        </w:rPr>
      </w:pPr>
      <w:r>
        <w:rPr>
          <w:rStyle w:val="Strong"/>
          <w:rFonts w:eastAsia="Times New Roman"/>
          <w:b w:val="0"/>
          <w:bCs w:val="0"/>
        </w:rPr>
        <w:t>2. Composite Attribute</w:t>
      </w:r>
    </w:p>
    <w:p w:rsidR="007F5DD1" w:rsidRDefault="007F5DD1">
      <w:pPr>
        <w:pStyle w:val="amp-wp-inline-9ebb7490943b27acf21bc3342b5bd50d"/>
        <w:spacing w:before="0" w:beforeAutospacing="0" w:after="240" w:afterAutospacing="0"/>
        <w:jc w:val="both"/>
        <w:divId w:val="1831553267"/>
      </w:pPr>
      <w:r>
        <w:t>An attribute </w:t>
      </w:r>
      <w:r>
        <w:rPr>
          <w:rStyle w:val="Strong"/>
        </w:rPr>
        <w:t>composed of many other attributes</w:t>
      </w:r>
      <w:r>
        <w:t> is called a composite attribute. For example, the Address attribute of the student Entity type consists of Street, City, State, and Country. In ER diagram, the composite attribute is represented by an oval comprising of ovals. </w:t>
      </w:r>
    </w:p>
    <w:p w:rsidR="007F5DD1" w:rsidRDefault="007F5DD1">
      <w:pPr>
        <w:divId w:val="1325234164"/>
        <w:rPr>
          <w:rFonts w:eastAsia="Times New Roman"/>
        </w:rPr>
      </w:pPr>
      <w:r>
        <w:rPr>
          <w:rFonts w:eastAsia="Times New Roman"/>
          <w:noProof/>
        </w:rPr>
        <mc:AlternateContent>
          <mc:Choice Requires="wps">
            <w:drawing>
              <wp:inline distT="0" distB="0" distL="0" distR="0" wp14:anchorId="1F4FBA2D" wp14:editId="63D09D76">
                <wp:extent cx="303530" cy="303530"/>
                <wp:effectExtent l="0" t="0" r="0" b="1270"/>
                <wp:docPr id="9371735"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4EDD0" id="Rectangle 39"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50A61249" wp14:editId="5FF44CEB">
            <wp:extent cx="9542780" cy="3162935"/>
            <wp:effectExtent l="0" t="0" r="1270" b="0"/>
            <wp:docPr id="176990284" name="Picture 38" descr="Composit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5" descr="Composite Attribu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42780" cy="316293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325234164"/>
        <w:rPr>
          <w:rFonts w:ascii="Segoe UI" w:hAnsi="Segoe UI" w:cs="Segoe UI"/>
          <w:color w:val="696969"/>
          <w:sz w:val="21"/>
          <w:szCs w:val="21"/>
        </w:rPr>
      </w:pPr>
      <w:r>
        <w:rPr>
          <w:rFonts w:ascii="Segoe UI" w:hAnsi="Segoe UI" w:cs="Segoe UI"/>
          <w:color w:val="696969"/>
          <w:sz w:val="21"/>
          <w:szCs w:val="21"/>
        </w:rPr>
        <w:t>Composite Attribute</w:t>
      </w:r>
    </w:p>
    <w:p w:rsidR="007F5DD1" w:rsidRDefault="007F5DD1">
      <w:pPr>
        <w:pStyle w:val="Heading4"/>
        <w:divId w:val="1831553267"/>
        <w:rPr>
          <w:rFonts w:ascii="Times New Roman" w:eastAsia="Times New Roman" w:hAnsi="Times New Roman" w:cs="Times New Roman"/>
          <w:color w:val="auto"/>
        </w:rPr>
      </w:pPr>
      <w:r>
        <w:rPr>
          <w:rStyle w:val="Strong"/>
          <w:rFonts w:eastAsia="Times New Roman"/>
          <w:b w:val="0"/>
          <w:bCs w:val="0"/>
        </w:rPr>
        <w:t>3. Multivalued Attribute</w:t>
      </w:r>
    </w:p>
    <w:p w:rsidR="007F5DD1" w:rsidRDefault="007F5DD1">
      <w:pPr>
        <w:pStyle w:val="amp-wp-inline-9ebb7490943b27acf21bc3342b5bd50d"/>
        <w:spacing w:before="0" w:beforeAutospacing="0" w:after="240" w:afterAutospacing="0"/>
        <w:jc w:val="both"/>
        <w:divId w:val="1831553267"/>
      </w:pPr>
      <w:r>
        <w:t xml:space="preserve">An attribute consisting of more than one value for a given entity. For example, </w:t>
      </w:r>
      <w:proofErr w:type="spellStart"/>
      <w:r>
        <w:t>Phone_No</w:t>
      </w:r>
      <w:proofErr w:type="spellEnd"/>
      <w:r>
        <w:t xml:space="preserve"> (can be more than one for a given student). In ER diagram, a multivalued attribute is represented by a double oval. </w:t>
      </w:r>
    </w:p>
    <w:p w:rsidR="007F5DD1" w:rsidRDefault="007F5DD1">
      <w:pPr>
        <w:divId w:val="1731265621"/>
        <w:rPr>
          <w:rFonts w:eastAsia="Times New Roman"/>
        </w:rPr>
      </w:pPr>
      <w:r>
        <w:rPr>
          <w:rFonts w:eastAsia="Times New Roman"/>
          <w:noProof/>
        </w:rPr>
        <mc:AlternateContent>
          <mc:Choice Requires="wps">
            <w:drawing>
              <wp:inline distT="0" distB="0" distL="0" distR="0" wp14:anchorId="0E184E5E" wp14:editId="5F09AF09">
                <wp:extent cx="303530" cy="303530"/>
                <wp:effectExtent l="0" t="0" r="0" b="1270"/>
                <wp:docPr id="2005105470"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042AA" id="Rectangle 37"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55832970" wp14:editId="40BF2507">
            <wp:extent cx="2402205" cy="1350645"/>
            <wp:effectExtent l="0" t="0" r="0" b="1905"/>
            <wp:docPr id="1326425213" name="Picture 36" descr="Multivalu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7" descr="Multivalued Attribu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2205" cy="135064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731265621"/>
        <w:rPr>
          <w:rFonts w:ascii="Segoe UI" w:hAnsi="Segoe UI" w:cs="Segoe UI"/>
          <w:color w:val="696969"/>
          <w:sz w:val="21"/>
          <w:szCs w:val="21"/>
        </w:rPr>
      </w:pPr>
      <w:r>
        <w:rPr>
          <w:rFonts w:ascii="Segoe UI" w:hAnsi="Segoe UI" w:cs="Segoe UI"/>
          <w:color w:val="696969"/>
          <w:sz w:val="21"/>
          <w:szCs w:val="21"/>
        </w:rPr>
        <w:lastRenderedPageBreak/>
        <w:t>Multivalued Attribute</w:t>
      </w:r>
    </w:p>
    <w:p w:rsidR="007F5DD1" w:rsidRDefault="007F5DD1">
      <w:pPr>
        <w:pStyle w:val="Heading4"/>
        <w:divId w:val="1831553267"/>
        <w:rPr>
          <w:rFonts w:ascii="Times New Roman" w:eastAsia="Times New Roman" w:hAnsi="Times New Roman" w:cs="Times New Roman"/>
          <w:color w:val="auto"/>
        </w:rPr>
      </w:pPr>
      <w:r>
        <w:rPr>
          <w:rStyle w:val="Strong"/>
          <w:rFonts w:eastAsia="Times New Roman"/>
          <w:b w:val="0"/>
          <w:bCs w:val="0"/>
        </w:rPr>
        <w:t>4. Derived Attribute</w:t>
      </w:r>
    </w:p>
    <w:p w:rsidR="007F5DD1" w:rsidRDefault="007F5DD1">
      <w:pPr>
        <w:pStyle w:val="amp-wp-inline-9ebb7490943b27acf21bc3342b5bd50d"/>
        <w:spacing w:before="0" w:beforeAutospacing="0" w:after="240" w:afterAutospacing="0"/>
        <w:jc w:val="both"/>
        <w:divId w:val="1831553267"/>
      </w:pPr>
      <w:r>
        <w:t>An attribute that can be derived from other attributes of the entity type is known as a derived attribute. e.g.; Age (can be derived from DOB). In ER diagram, the derived attribute is represented by a dashed oval. </w:t>
      </w:r>
    </w:p>
    <w:p w:rsidR="007F5DD1" w:rsidRDefault="007F5DD1">
      <w:pPr>
        <w:divId w:val="842234982"/>
        <w:rPr>
          <w:rFonts w:eastAsia="Times New Roman"/>
        </w:rPr>
      </w:pPr>
      <w:r>
        <w:rPr>
          <w:rFonts w:eastAsia="Times New Roman"/>
          <w:noProof/>
        </w:rPr>
        <mc:AlternateContent>
          <mc:Choice Requires="wps">
            <w:drawing>
              <wp:inline distT="0" distB="0" distL="0" distR="0" wp14:anchorId="23D99DDB" wp14:editId="7D4044C6">
                <wp:extent cx="303530" cy="303530"/>
                <wp:effectExtent l="0" t="0" r="0" b="1270"/>
                <wp:docPr id="202321087"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AC4E0" id="Rectangle 35"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6E89B12C" wp14:editId="1BE0E619">
            <wp:extent cx="2211070" cy="1163955"/>
            <wp:effectExtent l="0" t="0" r="0" b="0"/>
            <wp:docPr id="1633898869" name="Picture 34" descr="Deriv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9" descr="Derived Attribu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1070" cy="116395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842234982"/>
        <w:rPr>
          <w:rFonts w:ascii="Segoe UI" w:hAnsi="Segoe UI" w:cs="Segoe UI"/>
          <w:color w:val="696969"/>
          <w:sz w:val="21"/>
          <w:szCs w:val="21"/>
        </w:rPr>
      </w:pPr>
      <w:r>
        <w:rPr>
          <w:rFonts w:ascii="Segoe UI" w:hAnsi="Segoe UI" w:cs="Segoe UI"/>
          <w:color w:val="696969"/>
          <w:sz w:val="21"/>
          <w:szCs w:val="21"/>
        </w:rPr>
        <w:t>Derived Attribute</w:t>
      </w:r>
    </w:p>
    <w:p w:rsidR="007F5DD1" w:rsidRDefault="007F5DD1">
      <w:pPr>
        <w:pStyle w:val="amp-wp-inline-9ebb7490943b27acf21bc3342b5bd50d"/>
        <w:spacing w:before="0" w:beforeAutospacing="0" w:after="240" w:afterAutospacing="0"/>
        <w:jc w:val="both"/>
        <w:divId w:val="1831553267"/>
      </w:pPr>
      <w:r>
        <w:t>The Complete Entity Type Student with its Attributes can be represented as: </w:t>
      </w:r>
    </w:p>
    <w:p w:rsidR="007F5DD1" w:rsidRDefault="007F5DD1">
      <w:pPr>
        <w:divId w:val="1895114653"/>
        <w:rPr>
          <w:rFonts w:eastAsia="Times New Roman"/>
        </w:rPr>
      </w:pPr>
      <w:r>
        <w:rPr>
          <w:rFonts w:eastAsia="Times New Roman"/>
          <w:noProof/>
        </w:rPr>
        <w:lastRenderedPageBreak/>
        <mc:AlternateContent>
          <mc:Choice Requires="wps">
            <w:drawing>
              <wp:inline distT="0" distB="0" distL="0" distR="0" wp14:anchorId="335EE44A" wp14:editId="6760AC7C">
                <wp:extent cx="303530" cy="303530"/>
                <wp:effectExtent l="0" t="0" r="0" b="1270"/>
                <wp:docPr id="72771814"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F2AD9" id="Rectangle 33"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5A68B5BC" wp14:editId="06640820">
            <wp:extent cx="9733915" cy="6600190"/>
            <wp:effectExtent l="0" t="0" r="635" b="0"/>
            <wp:docPr id="1482344489" name="Picture 32" descr="studn-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1" descr="studn-db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33915" cy="6600190"/>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895114653"/>
        <w:rPr>
          <w:rFonts w:ascii="Segoe UI" w:hAnsi="Segoe UI" w:cs="Segoe UI"/>
          <w:color w:val="696969"/>
          <w:sz w:val="21"/>
          <w:szCs w:val="21"/>
        </w:rPr>
      </w:pPr>
      <w:r>
        <w:rPr>
          <w:rFonts w:ascii="Segoe UI" w:hAnsi="Segoe UI" w:cs="Segoe UI"/>
          <w:color w:val="696969"/>
          <w:sz w:val="21"/>
          <w:szCs w:val="21"/>
        </w:rPr>
        <w:t>Entity and Attributes</w:t>
      </w:r>
    </w:p>
    <w:p w:rsidR="007F5DD1" w:rsidRDefault="007F5DD1">
      <w:pPr>
        <w:pStyle w:val="Heading3"/>
        <w:divId w:val="1831553267"/>
        <w:rPr>
          <w:rFonts w:ascii="Times New Roman" w:eastAsia="Times New Roman" w:hAnsi="Times New Roman" w:cs="Times New Roman"/>
          <w:color w:val="auto"/>
          <w:sz w:val="27"/>
          <w:szCs w:val="27"/>
        </w:rPr>
      </w:pPr>
      <w:r>
        <w:rPr>
          <w:rStyle w:val="Strong"/>
          <w:rFonts w:eastAsia="Times New Roman"/>
          <w:b w:val="0"/>
          <w:bCs w:val="0"/>
        </w:rPr>
        <w:lastRenderedPageBreak/>
        <w:t>Relationship Type and Relationship Set</w:t>
      </w:r>
    </w:p>
    <w:p w:rsidR="007F5DD1" w:rsidRDefault="007F5DD1">
      <w:pPr>
        <w:pStyle w:val="amp-wp-inline-9ebb7490943b27acf21bc3342b5bd50d"/>
        <w:spacing w:before="0" w:beforeAutospacing="0" w:after="240" w:afterAutospacing="0"/>
        <w:jc w:val="both"/>
        <w:divId w:val="1831553267"/>
      </w:pPr>
      <w:r>
        <w:t>A Relationship Type represents the association between entity types. For example, ‘Enrolled in’ is a relationship type that exists between entity type Student and Course. In ER diagram, the relationship type is represented by a diamond and connecting the entities with lines. </w:t>
      </w:r>
    </w:p>
    <w:p w:rsidR="007F5DD1" w:rsidRDefault="007F5DD1">
      <w:pPr>
        <w:divId w:val="991522464"/>
        <w:rPr>
          <w:rFonts w:eastAsia="Times New Roman"/>
        </w:rPr>
      </w:pPr>
      <w:r>
        <w:rPr>
          <w:rFonts w:eastAsia="Times New Roman"/>
          <w:noProof/>
        </w:rPr>
        <mc:AlternateContent>
          <mc:Choice Requires="wps">
            <w:drawing>
              <wp:inline distT="0" distB="0" distL="0" distR="0" wp14:anchorId="7E10D8BE" wp14:editId="60591E70">
                <wp:extent cx="303530" cy="303530"/>
                <wp:effectExtent l="0" t="0" r="0" b="1270"/>
                <wp:docPr id="1194423573"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400D3" id="Rectangle 31"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6757DCFE" wp14:editId="18E8B1C8">
            <wp:extent cx="8304530" cy="1546225"/>
            <wp:effectExtent l="0" t="0" r="1270" b="0"/>
            <wp:docPr id="1932437409" name="Picture 30" descr="Entity-Relationship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3" descr="Entity-Relationship S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04530" cy="154622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991522464"/>
        <w:rPr>
          <w:rFonts w:ascii="Segoe UI" w:hAnsi="Segoe UI" w:cs="Segoe UI"/>
          <w:color w:val="696969"/>
          <w:sz w:val="21"/>
          <w:szCs w:val="21"/>
        </w:rPr>
      </w:pPr>
      <w:r>
        <w:rPr>
          <w:rFonts w:ascii="Segoe UI" w:hAnsi="Segoe UI" w:cs="Segoe UI"/>
          <w:color w:val="696969"/>
          <w:sz w:val="21"/>
          <w:szCs w:val="21"/>
        </w:rPr>
        <w:t>Entity-Relationship Set</w:t>
      </w:r>
    </w:p>
    <w:p w:rsidR="007F5DD1" w:rsidRDefault="007F5DD1">
      <w:pPr>
        <w:pStyle w:val="amp-wp-inline-9ebb7490943b27acf21bc3342b5bd50d"/>
        <w:spacing w:before="0" w:beforeAutospacing="0" w:after="240" w:afterAutospacing="0"/>
        <w:jc w:val="both"/>
        <w:divId w:val="1831553267"/>
      </w:pPr>
      <w:r>
        <w:t>A set of relationships of the same type is known as a relationship set. The following relationship set depicts S1 as enrolled in C2, S2 as enrolled in C1, and S3 as registered in C3.</w:t>
      </w:r>
    </w:p>
    <w:p w:rsidR="007F5DD1" w:rsidRDefault="007F5DD1">
      <w:pPr>
        <w:divId w:val="595789914"/>
        <w:rPr>
          <w:rFonts w:eastAsia="Times New Roman"/>
        </w:rPr>
      </w:pPr>
      <w:r>
        <w:rPr>
          <w:rFonts w:eastAsia="Times New Roman"/>
          <w:noProof/>
        </w:rPr>
        <mc:AlternateContent>
          <mc:Choice Requires="wps">
            <w:drawing>
              <wp:inline distT="0" distB="0" distL="0" distR="0" wp14:anchorId="30C5F2BC" wp14:editId="74A87144">
                <wp:extent cx="303530" cy="303530"/>
                <wp:effectExtent l="0" t="0" r="0" b="1270"/>
                <wp:docPr id="855401691"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C9AA3" id="Rectangle 29"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34FDF6CE" wp14:editId="3585BB7C">
            <wp:extent cx="7306945" cy="3665855"/>
            <wp:effectExtent l="0" t="0" r="8255" b="0"/>
            <wp:docPr id="13456803" name="Picture 28" descr="Relationship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5" descr="Relationship S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06945" cy="366585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595789914"/>
        <w:rPr>
          <w:rFonts w:ascii="Segoe UI" w:hAnsi="Segoe UI" w:cs="Segoe UI"/>
          <w:color w:val="696969"/>
          <w:sz w:val="21"/>
          <w:szCs w:val="21"/>
        </w:rPr>
      </w:pPr>
      <w:r>
        <w:rPr>
          <w:rFonts w:ascii="Segoe UI" w:hAnsi="Segoe UI" w:cs="Segoe UI"/>
          <w:color w:val="696969"/>
          <w:sz w:val="21"/>
          <w:szCs w:val="21"/>
        </w:rPr>
        <w:lastRenderedPageBreak/>
        <w:t>Relationship Set</w:t>
      </w:r>
    </w:p>
    <w:p w:rsidR="007F5DD1" w:rsidRDefault="007F5DD1">
      <w:pPr>
        <w:pStyle w:val="Heading4"/>
        <w:divId w:val="1831553267"/>
        <w:rPr>
          <w:rFonts w:ascii="Times New Roman" w:eastAsia="Times New Roman" w:hAnsi="Times New Roman" w:cs="Times New Roman"/>
          <w:color w:val="auto"/>
        </w:rPr>
      </w:pPr>
      <w:r>
        <w:rPr>
          <w:rStyle w:val="Strong"/>
          <w:rFonts w:eastAsia="Times New Roman"/>
          <w:b w:val="0"/>
          <w:bCs w:val="0"/>
        </w:rPr>
        <w:t>Degree of a Relationship Set</w:t>
      </w:r>
    </w:p>
    <w:p w:rsidR="007F5DD1" w:rsidRDefault="007F5DD1">
      <w:pPr>
        <w:pStyle w:val="amp-wp-inline-9ebb7490943b27acf21bc3342b5bd50d"/>
        <w:spacing w:before="0" w:beforeAutospacing="0" w:after="240" w:afterAutospacing="0"/>
        <w:jc w:val="both"/>
        <w:divId w:val="1831553267"/>
      </w:pPr>
      <w:r>
        <w:t>The number of different entity sets participating in a relationship set is called the </w:t>
      </w:r>
      <w:hyperlink r:id="rId22" w:tgtFrame="_top" w:history="1">
        <w:r>
          <w:rPr>
            <w:rStyle w:val="Hyperlink"/>
            <w:color w:val="4CB96B"/>
          </w:rPr>
          <w:t>degree of a relationship set.</w:t>
        </w:r>
      </w:hyperlink>
      <w:r>
        <w:t>  </w:t>
      </w:r>
    </w:p>
    <w:p w:rsidR="007F5DD1" w:rsidRDefault="007F5DD1">
      <w:pPr>
        <w:pStyle w:val="amp-wp-inline-9ebb7490943b27acf21bc3342b5bd50d"/>
        <w:spacing w:before="0" w:beforeAutospacing="0" w:after="240" w:afterAutospacing="0"/>
        <w:jc w:val="both"/>
        <w:divId w:val="1831553267"/>
      </w:pPr>
      <w:r>
        <w:rPr>
          <w:rStyle w:val="Strong"/>
        </w:rPr>
        <w:t>1. Unary Relationship: </w:t>
      </w:r>
      <w:r>
        <w:t>When there is only ONE entity set participating in a relation, the relationship is called a unary relationship. For example, one person is married to only one person. </w:t>
      </w:r>
    </w:p>
    <w:p w:rsidR="007F5DD1" w:rsidRDefault="007F5DD1">
      <w:pPr>
        <w:divId w:val="2130658443"/>
        <w:rPr>
          <w:rFonts w:eastAsia="Times New Roman"/>
        </w:rPr>
      </w:pPr>
      <w:r>
        <w:rPr>
          <w:rFonts w:eastAsia="Times New Roman"/>
          <w:noProof/>
        </w:rPr>
        <mc:AlternateContent>
          <mc:Choice Requires="wps">
            <w:drawing>
              <wp:inline distT="0" distB="0" distL="0" distR="0" wp14:anchorId="0DF214E1" wp14:editId="107732CB">
                <wp:extent cx="303530" cy="303530"/>
                <wp:effectExtent l="0" t="0" r="0" b="1270"/>
                <wp:docPr id="310273585"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EA5DB" id="Rectangle 27"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1B17BFA0" wp14:editId="6C059BB4">
            <wp:extent cx="5544820" cy="1828800"/>
            <wp:effectExtent l="0" t="0" r="0" b="0"/>
            <wp:docPr id="972087332" name="Picture 26" descr="Unar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7" descr="Unary Relationshi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4820" cy="1828800"/>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2130658443"/>
        <w:rPr>
          <w:rFonts w:ascii="Segoe UI" w:hAnsi="Segoe UI" w:cs="Segoe UI"/>
          <w:color w:val="696969"/>
          <w:sz w:val="21"/>
          <w:szCs w:val="21"/>
        </w:rPr>
      </w:pPr>
      <w:r>
        <w:rPr>
          <w:rFonts w:ascii="Segoe UI" w:hAnsi="Segoe UI" w:cs="Segoe UI"/>
          <w:color w:val="696969"/>
          <w:sz w:val="21"/>
          <w:szCs w:val="21"/>
        </w:rPr>
        <w:t>Unary Relationship</w:t>
      </w:r>
    </w:p>
    <w:p w:rsidR="007F5DD1" w:rsidRDefault="007F5DD1">
      <w:pPr>
        <w:pStyle w:val="amp-wp-inline-9ebb7490943b27acf21bc3342b5bd50d"/>
        <w:spacing w:before="0" w:beforeAutospacing="0" w:after="240" w:afterAutospacing="0"/>
        <w:jc w:val="both"/>
        <w:divId w:val="1831553267"/>
      </w:pPr>
      <w:r>
        <w:rPr>
          <w:rStyle w:val="Strong"/>
        </w:rPr>
        <w:t>2. Binary Relationship: </w:t>
      </w:r>
      <w:r>
        <w:t>When there are TWO entities set participating in a relationship, the relationship is called a binary relationship. For example, a Student is enrolled in a Course. </w:t>
      </w:r>
    </w:p>
    <w:p w:rsidR="007F5DD1" w:rsidRDefault="007F5DD1">
      <w:pPr>
        <w:divId w:val="828596227"/>
        <w:rPr>
          <w:rFonts w:eastAsia="Times New Roman"/>
        </w:rPr>
      </w:pPr>
      <w:r>
        <w:rPr>
          <w:rFonts w:eastAsia="Times New Roman"/>
          <w:noProof/>
        </w:rPr>
        <mc:AlternateContent>
          <mc:Choice Requires="wps">
            <w:drawing>
              <wp:inline distT="0" distB="0" distL="0" distR="0" wp14:anchorId="791F2654" wp14:editId="6BFD84F4">
                <wp:extent cx="303530" cy="303530"/>
                <wp:effectExtent l="0" t="0" r="0" b="1270"/>
                <wp:docPr id="242437631"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E252A" id="Rectangle 25"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3B0E501D" wp14:editId="61CB57EE">
            <wp:extent cx="8304530" cy="1546225"/>
            <wp:effectExtent l="0" t="0" r="1270" b="0"/>
            <wp:docPr id="1067392151" name="Picture 24" descr="Binar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9" descr="Binary Relationshi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04530" cy="154622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828596227"/>
        <w:rPr>
          <w:rFonts w:ascii="Segoe UI" w:hAnsi="Segoe UI" w:cs="Segoe UI"/>
          <w:color w:val="696969"/>
          <w:sz w:val="21"/>
          <w:szCs w:val="21"/>
        </w:rPr>
      </w:pPr>
      <w:r>
        <w:rPr>
          <w:rFonts w:ascii="Segoe UI" w:hAnsi="Segoe UI" w:cs="Segoe UI"/>
          <w:color w:val="696969"/>
          <w:sz w:val="21"/>
          <w:szCs w:val="21"/>
        </w:rPr>
        <w:t>Binary Relationship</w:t>
      </w:r>
    </w:p>
    <w:p w:rsidR="007F5DD1" w:rsidRDefault="007F5DD1">
      <w:pPr>
        <w:pStyle w:val="amp-wp-inline-9ebb7490943b27acf21bc3342b5bd50d"/>
        <w:spacing w:before="0" w:beforeAutospacing="0" w:after="240" w:afterAutospacing="0"/>
        <w:jc w:val="both"/>
        <w:divId w:val="1831553267"/>
      </w:pPr>
      <w:r>
        <w:rPr>
          <w:rStyle w:val="Strong"/>
        </w:rPr>
        <w:t>3. Ternary Relationship: </w:t>
      </w:r>
      <w:r>
        <w:t>When there are n entities set participating in a relation, the relationship is called an n-</w:t>
      </w:r>
      <w:proofErr w:type="spellStart"/>
      <w:r>
        <w:t>ary</w:t>
      </w:r>
      <w:proofErr w:type="spellEnd"/>
      <w:r>
        <w:t xml:space="preserve"> relationship. </w:t>
      </w:r>
    </w:p>
    <w:p w:rsidR="007F5DD1" w:rsidRDefault="007F5DD1">
      <w:pPr>
        <w:pStyle w:val="Heading4"/>
        <w:divId w:val="1831553267"/>
        <w:rPr>
          <w:rFonts w:eastAsia="Times New Roman"/>
        </w:rPr>
      </w:pPr>
      <w:r>
        <w:rPr>
          <w:rStyle w:val="Strong"/>
          <w:rFonts w:eastAsia="Times New Roman"/>
          <w:b w:val="0"/>
          <w:bCs w:val="0"/>
        </w:rPr>
        <w:lastRenderedPageBreak/>
        <w:t>Cardinality</w:t>
      </w:r>
    </w:p>
    <w:p w:rsidR="007F5DD1" w:rsidRDefault="007F5DD1">
      <w:pPr>
        <w:pStyle w:val="amp-wp-inline-9ebb7490943b27acf21bc3342b5bd50d"/>
        <w:spacing w:before="0" w:beforeAutospacing="0" w:after="240" w:afterAutospacing="0"/>
        <w:jc w:val="both"/>
        <w:divId w:val="1831553267"/>
      </w:pPr>
      <w:r>
        <w:t>The number of times an entity of an entity set participates in a relationship set is known as </w:t>
      </w:r>
      <w:hyperlink r:id="rId24" w:tgtFrame="_top" w:history="1">
        <w:r>
          <w:rPr>
            <w:rStyle w:val="Hyperlink"/>
            <w:color w:val="4CB96B"/>
          </w:rPr>
          <w:t>cardinality</w:t>
        </w:r>
      </w:hyperlink>
      <w:r>
        <w:t>. Cardinality can be of different types: </w:t>
      </w:r>
    </w:p>
    <w:p w:rsidR="007F5DD1" w:rsidRDefault="007F5DD1">
      <w:pPr>
        <w:pStyle w:val="amp-wp-inline-9ebb7490943b27acf21bc3342b5bd50d"/>
        <w:spacing w:before="0" w:beforeAutospacing="0" w:after="240" w:afterAutospacing="0"/>
        <w:jc w:val="both"/>
        <w:divId w:val="1831553267"/>
      </w:pPr>
      <w:r>
        <w:rPr>
          <w:rStyle w:val="Strong"/>
        </w:rPr>
        <w:t>1. One-to-One:</w:t>
      </w:r>
      <w:r>
        <w:t> When each entity in each entity set can take part only once in the relationship, the cardinality is one-to-one. Let us assume that a male can marry one female and a female can marry one male. So the relationship will be one-to-one. </w:t>
      </w:r>
    </w:p>
    <w:p w:rsidR="007F5DD1" w:rsidRDefault="007F5DD1">
      <w:pPr>
        <w:pStyle w:val="amp-wp-inline-9ebb7490943b27acf21bc3342b5bd50d"/>
        <w:spacing w:before="0" w:beforeAutospacing="0" w:after="240" w:afterAutospacing="0"/>
        <w:jc w:val="both"/>
        <w:divId w:val="1831553267"/>
      </w:pPr>
      <w:r>
        <w:t>the total number of tables that can be used in this is 2.</w:t>
      </w:r>
    </w:p>
    <w:p w:rsidR="007F5DD1" w:rsidRDefault="007F5DD1">
      <w:pPr>
        <w:divId w:val="1771850519"/>
        <w:rPr>
          <w:rFonts w:eastAsia="Times New Roman"/>
        </w:rPr>
      </w:pPr>
      <w:r>
        <w:rPr>
          <w:rFonts w:eastAsia="Times New Roman"/>
          <w:noProof/>
        </w:rPr>
        <mc:AlternateContent>
          <mc:Choice Requires="wps">
            <w:drawing>
              <wp:inline distT="0" distB="0" distL="0" distR="0" wp14:anchorId="2F243C15" wp14:editId="64B648E7">
                <wp:extent cx="303530" cy="303530"/>
                <wp:effectExtent l="0" t="0" r="0" b="1270"/>
                <wp:docPr id="585234246"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59167" id="Rectangle 23"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1C21B96A" wp14:editId="48A2C36A">
            <wp:extent cx="8208645" cy="2980055"/>
            <wp:effectExtent l="0" t="0" r="1905" b="0"/>
            <wp:docPr id="177701719" name="Picture 22"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1" descr="onetoo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08645" cy="298005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771850519"/>
        <w:rPr>
          <w:rFonts w:ascii="Segoe UI" w:hAnsi="Segoe UI" w:cs="Segoe UI"/>
          <w:color w:val="696969"/>
          <w:sz w:val="21"/>
          <w:szCs w:val="21"/>
        </w:rPr>
      </w:pPr>
      <w:r>
        <w:rPr>
          <w:rFonts w:ascii="Segoe UI" w:hAnsi="Segoe UI" w:cs="Segoe UI"/>
          <w:color w:val="696969"/>
          <w:sz w:val="21"/>
          <w:szCs w:val="21"/>
        </w:rPr>
        <w:t>one to one cardinality</w:t>
      </w:r>
    </w:p>
    <w:p w:rsidR="007F5DD1" w:rsidRDefault="007F5DD1">
      <w:pPr>
        <w:pStyle w:val="amp-wp-inline-9ebb7490943b27acf21bc3342b5bd50d"/>
        <w:spacing w:before="0" w:beforeAutospacing="0" w:after="240" w:afterAutospacing="0"/>
        <w:jc w:val="both"/>
        <w:divId w:val="1831553267"/>
      </w:pPr>
      <w:r>
        <w:t>Using Sets, it can be represented as: </w:t>
      </w:r>
    </w:p>
    <w:p w:rsidR="007F5DD1" w:rsidRDefault="007F5DD1">
      <w:pPr>
        <w:divId w:val="1031757794"/>
        <w:rPr>
          <w:rFonts w:eastAsia="Times New Roman"/>
        </w:rPr>
      </w:pPr>
      <w:r>
        <w:rPr>
          <w:rFonts w:eastAsia="Times New Roman"/>
          <w:noProof/>
        </w:rPr>
        <w:lastRenderedPageBreak/>
        <mc:AlternateContent>
          <mc:Choice Requires="wps">
            <w:drawing>
              <wp:inline distT="0" distB="0" distL="0" distR="0" wp14:anchorId="54D2CB6F" wp14:editId="325FD505">
                <wp:extent cx="303530" cy="303530"/>
                <wp:effectExtent l="0" t="0" r="0" b="1270"/>
                <wp:docPr id="141534975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4DFEC" id="Rectangle 21"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35D33672" wp14:editId="217955E2">
            <wp:extent cx="2393950" cy="2676525"/>
            <wp:effectExtent l="0" t="0" r="6350" b="9525"/>
            <wp:docPr id="767243226" name="Picture 20" descr="Set Representation of 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3" descr="Set Representation of One-to-On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3950" cy="267652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031757794"/>
        <w:rPr>
          <w:rFonts w:ascii="Segoe UI" w:hAnsi="Segoe UI" w:cs="Segoe UI"/>
          <w:color w:val="696969"/>
          <w:sz w:val="21"/>
          <w:szCs w:val="21"/>
        </w:rPr>
      </w:pPr>
      <w:r>
        <w:rPr>
          <w:rFonts w:ascii="Segoe UI" w:hAnsi="Segoe UI" w:cs="Segoe UI"/>
          <w:color w:val="696969"/>
          <w:sz w:val="21"/>
          <w:szCs w:val="21"/>
        </w:rPr>
        <w:t>Set Representation of One-to-One</w:t>
      </w:r>
    </w:p>
    <w:p w:rsidR="007F5DD1" w:rsidRDefault="007F5DD1">
      <w:pPr>
        <w:pStyle w:val="amp-wp-inline-9ebb7490943b27acf21bc3342b5bd50d"/>
        <w:spacing w:before="0" w:beforeAutospacing="0" w:after="240" w:afterAutospacing="0"/>
        <w:jc w:val="both"/>
        <w:divId w:val="1831553267"/>
      </w:pPr>
      <w:r>
        <w:rPr>
          <w:rStyle w:val="Strong"/>
        </w:rPr>
        <w:t>2. One-to-Many:</w:t>
      </w:r>
      <w:r>
        <w:t> In one-to-many mapping as well where each entity can be related to more than one entity and the total number of tables that can be used in this is 2. Let us assume that one surgeon department can accommodate many doctors. So the Cardinality will be 1 to M. It means one department has many Doctors.</w:t>
      </w:r>
    </w:p>
    <w:p w:rsidR="007F5DD1" w:rsidRDefault="007F5DD1">
      <w:pPr>
        <w:pStyle w:val="NormalWeb"/>
        <w:spacing w:before="0" w:beforeAutospacing="0" w:after="240" w:afterAutospacing="0"/>
        <w:divId w:val="1831553267"/>
      </w:pPr>
      <w:r>
        <w:t>total number of tables that can used is 3.</w:t>
      </w:r>
    </w:p>
    <w:p w:rsidR="007F5DD1" w:rsidRDefault="007F5DD1">
      <w:pPr>
        <w:divId w:val="161241649"/>
        <w:rPr>
          <w:rFonts w:eastAsia="Times New Roman"/>
        </w:rPr>
      </w:pPr>
      <w:r>
        <w:rPr>
          <w:rFonts w:eastAsia="Times New Roman"/>
          <w:noProof/>
        </w:rPr>
        <mc:AlternateContent>
          <mc:Choice Requires="wps">
            <w:drawing>
              <wp:inline distT="0" distB="0" distL="0" distR="0" wp14:anchorId="02DC7415" wp14:editId="7C8A5E7A">
                <wp:extent cx="303530" cy="303530"/>
                <wp:effectExtent l="0" t="0" r="0" b="1270"/>
                <wp:docPr id="1754204973"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A8299" id="Rectangle 19"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5E5DF3BD" wp14:editId="26FD8991">
            <wp:extent cx="8208645" cy="2980055"/>
            <wp:effectExtent l="0" t="0" r="1905" b="0"/>
            <wp:docPr id="1866072886" name="Picture 18" descr="one to 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5" descr="one to man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08645" cy="298005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61241649"/>
        <w:rPr>
          <w:rFonts w:ascii="Segoe UI" w:hAnsi="Segoe UI" w:cs="Segoe UI"/>
          <w:color w:val="696969"/>
          <w:sz w:val="21"/>
          <w:szCs w:val="21"/>
        </w:rPr>
      </w:pPr>
      <w:r>
        <w:rPr>
          <w:rFonts w:ascii="Segoe UI" w:hAnsi="Segoe UI" w:cs="Segoe UI"/>
          <w:color w:val="696969"/>
          <w:sz w:val="21"/>
          <w:szCs w:val="21"/>
        </w:rPr>
        <w:t>one to many cardinality</w:t>
      </w:r>
    </w:p>
    <w:p w:rsidR="007F5DD1" w:rsidRDefault="007F5DD1">
      <w:pPr>
        <w:pStyle w:val="NormalWeb"/>
        <w:spacing w:before="0" w:beforeAutospacing="0" w:after="240" w:afterAutospacing="0"/>
        <w:divId w:val="1831553267"/>
      </w:pPr>
      <w:r>
        <w:lastRenderedPageBreak/>
        <w:t>Using sets, one-to-many cardinality can be represented as:</w:t>
      </w:r>
    </w:p>
    <w:p w:rsidR="007F5DD1" w:rsidRDefault="007F5DD1">
      <w:pPr>
        <w:divId w:val="1044984405"/>
        <w:rPr>
          <w:rFonts w:eastAsia="Times New Roman"/>
        </w:rPr>
      </w:pPr>
      <w:r>
        <w:rPr>
          <w:rFonts w:eastAsia="Times New Roman"/>
          <w:noProof/>
        </w:rPr>
        <mc:AlternateContent>
          <mc:Choice Requires="wps">
            <w:drawing>
              <wp:inline distT="0" distB="0" distL="0" distR="0" wp14:anchorId="555C76A6" wp14:editId="66D02889">
                <wp:extent cx="303530" cy="303530"/>
                <wp:effectExtent l="0" t="0" r="0" b="1270"/>
                <wp:docPr id="793455994"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82728" id="Rectangle 17"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574098BE" wp14:editId="2542E51F">
            <wp:extent cx="2772410" cy="3113405"/>
            <wp:effectExtent l="0" t="0" r="8890" b="0"/>
            <wp:docPr id="810987941" name="Picture 16" descr="Set Representation of 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7" descr="Set Representation of One-to-Man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2410" cy="311340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044984405"/>
        <w:rPr>
          <w:rFonts w:ascii="Segoe UI" w:hAnsi="Segoe UI" w:cs="Segoe UI"/>
          <w:color w:val="696969"/>
          <w:sz w:val="21"/>
          <w:szCs w:val="21"/>
        </w:rPr>
      </w:pPr>
      <w:r>
        <w:rPr>
          <w:rFonts w:ascii="Segoe UI" w:hAnsi="Segoe UI" w:cs="Segoe UI"/>
          <w:color w:val="696969"/>
          <w:sz w:val="21"/>
          <w:szCs w:val="21"/>
        </w:rPr>
        <w:t>Set Representation of One-to-Many</w:t>
      </w:r>
    </w:p>
    <w:p w:rsidR="007F5DD1" w:rsidRDefault="007F5DD1">
      <w:pPr>
        <w:pStyle w:val="amp-wp-inline-9ebb7490943b27acf21bc3342b5bd50d"/>
        <w:spacing w:before="0" w:beforeAutospacing="0" w:after="240" w:afterAutospacing="0"/>
        <w:jc w:val="both"/>
        <w:divId w:val="1831553267"/>
      </w:pPr>
      <w:r>
        <w:rPr>
          <w:rStyle w:val="Strong"/>
        </w:rPr>
        <w:t>3. Many-to-One:</w:t>
      </w:r>
      <w:r>
        <w:t> When entities in one entity set can take part only once in the relationship set and entities in other entity sets can take part more than once in the relationship set, cardinality is many to one. Let us assume that a student can take only one course but one course can be taken by many students. So the cardinality will be n to 1. It means that for one course there can be n students but for one student, there will be only one course. </w:t>
      </w:r>
    </w:p>
    <w:p w:rsidR="007F5DD1" w:rsidRDefault="007F5DD1">
      <w:pPr>
        <w:pStyle w:val="amp-wp-inline-9ebb7490943b27acf21bc3342b5bd50d"/>
        <w:spacing w:before="0" w:beforeAutospacing="0" w:after="240" w:afterAutospacing="0"/>
        <w:jc w:val="both"/>
        <w:divId w:val="1831553267"/>
      </w:pPr>
      <w:r>
        <w:t>The total number of tables that can be used in this is 3.</w:t>
      </w:r>
    </w:p>
    <w:p w:rsidR="007F5DD1" w:rsidRDefault="007F5DD1">
      <w:pPr>
        <w:divId w:val="150341307"/>
        <w:rPr>
          <w:rFonts w:eastAsia="Times New Roman"/>
        </w:rPr>
      </w:pPr>
      <w:r>
        <w:rPr>
          <w:rFonts w:eastAsia="Times New Roman"/>
          <w:noProof/>
        </w:rPr>
        <w:lastRenderedPageBreak/>
        <mc:AlternateContent>
          <mc:Choice Requires="wps">
            <w:drawing>
              <wp:inline distT="0" distB="0" distL="0" distR="0" wp14:anchorId="64309414" wp14:editId="7BF79E61">
                <wp:extent cx="303530" cy="303530"/>
                <wp:effectExtent l="0" t="0" r="0" b="1270"/>
                <wp:docPr id="1390483204"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36641" id="Rectangle 15"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36ADA20D" wp14:editId="394F41A1">
            <wp:extent cx="8208645" cy="2980055"/>
            <wp:effectExtent l="0" t="0" r="1905" b="0"/>
            <wp:docPr id="1597283458" name="Picture 14" descr="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9" descr="manytoon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08645" cy="298005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50341307"/>
        <w:rPr>
          <w:rFonts w:ascii="Segoe UI" w:hAnsi="Segoe UI" w:cs="Segoe UI"/>
          <w:color w:val="696969"/>
          <w:sz w:val="21"/>
          <w:szCs w:val="21"/>
        </w:rPr>
      </w:pPr>
      <w:r>
        <w:rPr>
          <w:rFonts w:ascii="Segoe UI" w:hAnsi="Segoe UI" w:cs="Segoe UI"/>
          <w:color w:val="696969"/>
          <w:sz w:val="21"/>
          <w:szCs w:val="21"/>
        </w:rPr>
        <w:t>many to one cardinality</w:t>
      </w:r>
    </w:p>
    <w:p w:rsidR="007F5DD1" w:rsidRDefault="007F5DD1">
      <w:pPr>
        <w:pStyle w:val="amp-wp-inline-9ebb7490943b27acf21bc3342b5bd50d"/>
        <w:spacing w:before="0" w:beforeAutospacing="0" w:after="240" w:afterAutospacing="0"/>
        <w:jc w:val="both"/>
        <w:divId w:val="1831553267"/>
      </w:pPr>
      <w:r>
        <w:t>Using Sets, it can be represented as:</w:t>
      </w:r>
    </w:p>
    <w:p w:rsidR="007F5DD1" w:rsidRDefault="007F5DD1">
      <w:pPr>
        <w:divId w:val="1227061552"/>
        <w:rPr>
          <w:rFonts w:eastAsia="Times New Roman"/>
        </w:rPr>
      </w:pPr>
      <w:r>
        <w:rPr>
          <w:rFonts w:eastAsia="Times New Roman"/>
          <w:noProof/>
        </w:rPr>
        <mc:AlternateContent>
          <mc:Choice Requires="wps">
            <w:drawing>
              <wp:inline distT="0" distB="0" distL="0" distR="0" wp14:anchorId="3E2E9DF2" wp14:editId="7AA32F9A">
                <wp:extent cx="303530" cy="303530"/>
                <wp:effectExtent l="0" t="0" r="0" b="1270"/>
                <wp:docPr id="1086913690"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47DF8" id="Rectangle 13"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1D6E22DC" wp14:editId="2E024EAB">
            <wp:extent cx="2393950" cy="2676525"/>
            <wp:effectExtent l="0" t="0" r="6350" b="9525"/>
            <wp:docPr id="1455032518" name="Picture 12" descr="Set Representation of Many-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1" descr="Set Representation of Many-to-O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3950" cy="267652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227061552"/>
        <w:rPr>
          <w:rFonts w:ascii="Segoe UI" w:hAnsi="Segoe UI" w:cs="Segoe UI"/>
          <w:color w:val="696969"/>
          <w:sz w:val="21"/>
          <w:szCs w:val="21"/>
        </w:rPr>
      </w:pPr>
      <w:r>
        <w:rPr>
          <w:rFonts w:ascii="Segoe UI" w:hAnsi="Segoe UI" w:cs="Segoe UI"/>
          <w:color w:val="696969"/>
          <w:sz w:val="21"/>
          <w:szCs w:val="21"/>
        </w:rPr>
        <w:t>Set Representation of Many-to-One</w:t>
      </w:r>
    </w:p>
    <w:p w:rsidR="007F5DD1" w:rsidRDefault="007F5DD1">
      <w:pPr>
        <w:pStyle w:val="amp-wp-inline-9ebb7490943b27acf21bc3342b5bd50d"/>
        <w:spacing w:before="0" w:beforeAutospacing="0" w:after="240" w:afterAutospacing="0"/>
        <w:jc w:val="both"/>
        <w:divId w:val="1831553267"/>
      </w:pPr>
      <w:r>
        <w:t>In this case, each student is taking only 1 course but 1 course has been taken by many students. </w:t>
      </w:r>
    </w:p>
    <w:p w:rsidR="007F5DD1" w:rsidRDefault="007F5DD1">
      <w:pPr>
        <w:pStyle w:val="amp-wp-inline-9ebb7490943b27acf21bc3342b5bd50d"/>
        <w:spacing w:before="0" w:beforeAutospacing="0" w:after="240" w:afterAutospacing="0"/>
        <w:jc w:val="both"/>
        <w:divId w:val="1831553267"/>
      </w:pPr>
      <w:r>
        <w:rPr>
          <w:rStyle w:val="Strong"/>
        </w:rPr>
        <w:t>4. Many-to-Many: </w:t>
      </w:r>
      <w:r>
        <w:t xml:space="preserve">When entities in all entity sets can take part more than once in the relationship cardinality is many to many. Let us assume that a student can take more than one </w:t>
      </w:r>
      <w:r>
        <w:lastRenderedPageBreak/>
        <w:t>course and one course can be taken by many students. So the relationship will be many to many. </w:t>
      </w:r>
    </w:p>
    <w:p w:rsidR="007F5DD1" w:rsidRDefault="007F5DD1">
      <w:pPr>
        <w:pStyle w:val="amp-wp-inline-9ebb7490943b27acf21bc3342b5bd50d"/>
        <w:spacing w:before="0" w:beforeAutospacing="0" w:after="240" w:afterAutospacing="0"/>
        <w:jc w:val="both"/>
        <w:divId w:val="1831553267"/>
      </w:pPr>
      <w:r>
        <w:t>the total number of tables that can be used in this is 3.</w:t>
      </w:r>
    </w:p>
    <w:p w:rsidR="007F5DD1" w:rsidRDefault="007F5DD1">
      <w:pPr>
        <w:divId w:val="1574311331"/>
        <w:rPr>
          <w:rFonts w:eastAsia="Times New Roman"/>
        </w:rPr>
      </w:pPr>
      <w:r>
        <w:rPr>
          <w:rFonts w:eastAsia="Times New Roman"/>
          <w:noProof/>
        </w:rPr>
        <mc:AlternateContent>
          <mc:Choice Requires="wps">
            <w:drawing>
              <wp:inline distT="0" distB="0" distL="0" distR="0" wp14:anchorId="253C1283" wp14:editId="4F382755">
                <wp:extent cx="303530" cy="303530"/>
                <wp:effectExtent l="0" t="0" r="0" b="1270"/>
                <wp:docPr id="1368988713"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2980A" id="Rectangle 11"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0C9EF519" wp14:editId="4A56B5B1">
            <wp:extent cx="8208645" cy="2980055"/>
            <wp:effectExtent l="0" t="0" r="1905" b="0"/>
            <wp:docPr id="1476280131" name="Picture 10"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3" descr="manytoman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08645" cy="2980055"/>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574311331"/>
        <w:rPr>
          <w:rFonts w:ascii="Segoe UI" w:hAnsi="Segoe UI" w:cs="Segoe UI"/>
          <w:color w:val="696969"/>
          <w:sz w:val="21"/>
          <w:szCs w:val="21"/>
        </w:rPr>
      </w:pPr>
      <w:r>
        <w:rPr>
          <w:rFonts w:ascii="Segoe UI" w:hAnsi="Segoe UI" w:cs="Segoe UI"/>
          <w:color w:val="696969"/>
          <w:sz w:val="21"/>
          <w:szCs w:val="21"/>
        </w:rPr>
        <w:t>many to many cardinality</w:t>
      </w:r>
    </w:p>
    <w:p w:rsidR="007F5DD1" w:rsidRDefault="007F5DD1">
      <w:pPr>
        <w:pStyle w:val="amp-wp-inline-9ebb7490943b27acf21bc3342b5bd50d"/>
        <w:spacing w:before="0" w:beforeAutospacing="0" w:after="240" w:afterAutospacing="0"/>
        <w:jc w:val="both"/>
        <w:divId w:val="1831553267"/>
      </w:pPr>
      <w:r>
        <w:t>Using Sets, it can be represented as: </w:t>
      </w:r>
    </w:p>
    <w:p w:rsidR="007F5DD1" w:rsidRDefault="007F5DD1">
      <w:pPr>
        <w:divId w:val="616647472"/>
        <w:rPr>
          <w:rFonts w:eastAsia="Times New Roman"/>
        </w:rPr>
      </w:pPr>
      <w:r>
        <w:rPr>
          <w:rFonts w:eastAsia="Times New Roman"/>
          <w:noProof/>
        </w:rPr>
        <w:lastRenderedPageBreak/>
        <mc:AlternateContent>
          <mc:Choice Requires="wps">
            <w:drawing>
              <wp:inline distT="0" distB="0" distL="0" distR="0" wp14:anchorId="492D7AD3" wp14:editId="61AE8222">
                <wp:extent cx="303530" cy="303530"/>
                <wp:effectExtent l="0" t="0" r="0" b="1270"/>
                <wp:docPr id="144546253"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B0432" id="Rectangle 9"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70CDDA13" wp14:editId="1EDBDB05">
            <wp:extent cx="4779645" cy="5182870"/>
            <wp:effectExtent l="0" t="0" r="1905" b="0"/>
            <wp:docPr id="765173122" name="Picture 8" descr="Many-to-Many Set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5" descr="Many-to-Many Set Represent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9645" cy="5182870"/>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616647472"/>
        <w:rPr>
          <w:rFonts w:ascii="Segoe UI" w:hAnsi="Segoe UI" w:cs="Segoe UI"/>
          <w:color w:val="696969"/>
          <w:sz w:val="21"/>
          <w:szCs w:val="21"/>
        </w:rPr>
      </w:pPr>
      <w:r>
        <w:rPr>
          <w:rFonts w:ascii="Segoe UI" w:hAnsi="Segoe UI" w:cs="Segoe UI"/>
          <w:color w:val="696969"/>
          <w:sz w:val="21"/>
          <w:szCs w:val="21"/>
        </w:rPr>
        <w:t>Many-to-Many Set Representation</w:t>
      </w:r>
    </w:p>
    <w:p w:rsidR="007F5DD1" w:rsidRDefault="007F5DD1">
      <w:pPr>
        <w:pStyle w:val="amp-wp-inline-9ebb7490943b27acf21bc3342b5bd50d"/>
        <w:spacing w:before="0" w:beforeAutospacing="0" w:after="240" w:afterAutospacing="0"/>
        <w:jc w:val="both"/>
        <w:divId w:val="1831553267"/>
      </w:pPr>
      <w:r>
        <w:t>In this example, student S1 is enrolled in C1 and C3 and Course C3 is enrolled by S1, S3, and S4. So it is many-to-many relationships. </w:t>
      </w:r>
    </w:p>
    <w:p w:rsidR="007F5DD1" w:rsidRDefault="007F5DD1">
      <w:pPr>
        <w:pStyle w:val="Heading3"/>
        <w:divId w:val="1831553267"/>
        <w:rPr>
          <w:rFonts w:eastAsia="Times New Roman"/>
        </w:rPr>
      </w:pPr>
      <w:r>
        <w:rPr>
          <w:rStyle w:val="Strong"/>
          <w:rFonts w:eastAsia="Times New Roman"/>
          <w:b w:val="0"/>
          <w:bCs w:val="0"/>
        </w:rPr>
        <w:t>Participation Constraint</w:t>
      </w:r>
    </w:p>
    <w:p w:rsidR="007F5DD1" w:rsidRDefault="007F5DD1">
      <w:pPr>
        <w:pStyle w:val="amp-wp-inline-9ebb7490943b27acf21bc3342b5bd50d"/>
        <w:spacing w:before="0" w:beforeAutospacing="0" w:after="240" w:afterAutospacing="0"/>
        <w:jc w:val="both"/>
        <w:divId w:val="1831553267"/>
      </w:pPr>
      <w:hyperlink r:id="rId33" w:tgtFrame="_top" w:history="1">
        <w:r>
          <w:rPr>
            <w:rStyle w:val="Hyperlink"/>
            <w:color w:val="4CB96B"/>
          </w:rPr>
          <w:t>Participation Constraint</w:t>
        </w:r>
      </w:hyperlink>
      <w:r>
        <w:t> is applied to the entity participating in the relationship set.  </w:t>
      </w:r>
    </w:p>
    <w:p w:rsidR="007F5DD1" w:rsidRDefault="007F5DD1">
      <w:pPr>
        <w:pStyle w:val="amp-wp-inline-9ebb7490943b27acf21bc3342b5bd50d"/>
        <w:spacing w:before="0" w:beforeAutospacing="0" w:after="240" w:afterAutospacing="0"/>
        <w:jc w:val="both"/>
        <w:divId w:val="1831553267"/>
      </w:pPr>
      <w:r>
        <w:rPr>
          <w:rStyle w:val="Strong"/>
        </w:rPr>
        <w:t>1. Total Participation –</w:t>
      </w:r>
      <w:r>
        <w:t> Each entity in the entity set</w:t>
      </w:r>
      <w:r>
        <w:rPr>
          <w:rStyle w:val="Strong"/>
        </w:rPr>
        <w:t> </w:t>
      </w:r>
      <w:r>
        <w:t xml:space="preserve">must participate in the relationship. If each student must </w:t>
      </w:r>
      <w:proofErr w:type="spellStart"/>
      <w:r>
        <w:t>enroll</w:t>
      </w:r>
      <w:proofErr w:type="spellEnd"/>
      <w:r>
        <w:t xml:space="preserve"> in a course, the participation of students will be total. Total participation is shown by a double line in the ER diagram. </w:t>
      </w:r>
    </w:p>
    <w:p w:rsidR="007F5DD1" w:rsidRDefault="007F5DD1">
      <w:pPr>
        <w:pStyle w:val="amp-wp-inline-9ebb7490943b27acf21bc3342b5bd50d"/>
        <w:spacing w:before="0" w:beforeAutospacing="0" w:after="240" w:afterAutospacing="0"/>
        <w:jc w:val="both"/>
        <w:divId w:val="1831553267"/>
      </w:pPr>
      <w:r>
        <w:rPr>
          <w:rStyle w:val="Strong"/>
        </w:rPr>
        <w:t>2. Partial Participation –</w:t>
      </w:r>
      <w:r>
        <w:t> The entity in the entity set may or may NOT participate in the relationship. If some courses are not enrolled by any of the students, the participation in the course will be partial. </w:t>
      </w:r>
    </w:p>
    <w:p w:rsidR="007F5DD1" w:rsidRDefault="007F5DD1">
      <w:pPr>
        <w:pStyle w:val="NormalWeb"/>
        <w:spacing w:before="0" w:beforeAutospacing="0" w:after="240" w:afterAutospacing="0"/>
        <w:divId w:val="1831553267"/>
      </w:pPr>
      <w:r>
        <w:lastRenderedPageBreak/>
        <w:t>The diagram depicts the ‘Enrolled in’ relationship set with Student Entity set having total participation and Course Entity set having partial participation. </w:t>
      </w:r>
    </w:p>
    <w:p w:rsidR="007F5DD1" w:rsidRDefault="007F5DD1">
      <w:pPr>
        <w:divId w:val="419109677"/>
        <w:rPr>
          <w:rFonts w:eastAsia="Times New Roman"/>
        </w:rPr>
      </w:pPr>
      <w:r>
        <w:rPr>
          <w:rFonts w:eastAsia="Times New Roman"/>
          <w:noProof/>
        </w:rPr>
        <mc:AlternateContent>
          <mc:Choice Requires="wps">
            <w:drawing>
              <wp:inline distT="0" distB="0" distL="0" distR="0" wp14:anchorId="2433FA8C" wp14:editId="19AC7C2D">
                <wp:extent cx="303530" cy="303530"/>
                <wp:effectExtent l="0" t="0" r="0" b="1270"/>
                <wp:docPr id="17341625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B366A" id="Rectangle 7"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791F990F" wp14:editId="2C5EE0C2">
            <wp:extent cx="9356090" cy="1828800"/>
            <wp:effectExtent l="0" t="0" r="0" b="0"/>
            <wp:docPr id="1862370928" name="Picture 6" descr="Total Participation and Partial Particip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7" descr="Total Participation and Partial Participa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56090" cy="1828800"/>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419109677"/>
        <w:rPr>
          <w:rFonts w:ascii="Segoe UI" w:hAnsi="Segoe UI" w:cs="Segoe UI"/>
          <w:color w:val="696969"/>
          <w:sz w:val="21"/>
          <w:szCs w:val="21"/>
        </w:rPr>
      </w:pPr>
      <w:r>
        <w:rPr>
          <w:rFonts w:ascii="Segoe UI" w:hAnsi="Segoe UI" w:cs="Segoe UI"/>
          <w:color w:val="696969"/>
          <w:sz w:val="21"/>
          <w:szCs w:val="21"/>
        </w:rPr>
        <w:t>Total Participation and Partial Participation</w:t>
      </w:r>
    </w:p>
    <w:p w:rsidR="007F5DD1" w:rsidRDefault="007F5DD1">
      <w:pPr>
        <w:pStyle w:val="amp-wp-inline-9ebb7490943b27acf21bc3342b5bd50d"/>
        <w:spacing w:before="0" w:beforeAutospacing="0" w:after="240" w:afterAutospacing="0"/>
        <w:jc w:val="both"/>
        <w:divId w:val="1831553267"/>
      </w:pPr>
      <w:r>
        <w:t>Using Set, it can be represented as, </w:t>
      </w:r>
    </w:p>
    <w:p w:rsidR="007F5DD1" w:rsidRDefault="007F5DD1">
      <w:pPr>
        <w:divId w:val="174612504"/>
        <w:rPr>
          <w:rFonts w:eastAsia="Times New Roman"/>
        </w:rPr>
      </w:pPr>
      <w:r>
        <w:rPr>
          <w:rFonts w:eastAsia="Times New Roman"/>
          <w:noProof/>
        </w:rPr>
        <mc:AlternateContent>
          <mc:Choice Requires="wps">
            <w:drawing>
              <wp:inline distT="0" distB="0" distL="0" distR="0" wp14:anchorId="4C3FCA3C" wp14:editId="2B3C8144">
                <wp:extent cx="303530" cy="303530"/>
                <wp:effectExtent l="0" t="0" r="0" b="1270"/>
                <wp:docPr id="54791570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9F10B" id="Rectangle 5"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" filled="f" stroked="f">
                <o:lock v:ext="edit" aspectratio="t"/>
                <w10:anchorlock/>
              </v:rect>
            </w:pict>
          </mc:Fallback>
        </mc:AlternateContent>
      </w:r>
      <w:r>
        <w:rPr>
          <w:rFonts w:eastAsia="Times New Roman"/>
          <w:noProof/>
        </w:rPr>
        <w:drawing>
          <wp:inline distT="0" distB="0" distL="0" distR="0" wp14:anchorId="463E4E51" wp14:editId="3942AFC3">
            <wp:extent cx="4276725" cy="2103120"/>
            <wp:effectExtent l="0" t="0" r="9525" b="0"/>
            <wp:docPr id="7983499" name="Picture 4" descr="Set representation of Total Participation and Partial Particip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9" descr="Set representation of Total Participation and Partial Particip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6725" cy="2103120"/>
                    </a:xfrm>
                    <a:prstGeom prst="rect">
                      <a:avLst/>
                    </a:prstGeom>
                    <a:noFill/>
                    <a:ln>
                      <a:noFill/>
                    </a:ln>
                  </pic:spPr>
                </pic:pic>
              </a:graphicData>
            </a:graphic>
          </wp:inline>
        </w:drawing>
      </w:r>
    </w:p>
    <w:p w:rsidR="007F5DD1" w:rsidRDefault="007F5DD1">
      <w:pPr>
        <w:pStyle w:val="wp-caption-text"/>
        <w:pBdr>
          <w:bottom w:val="single" w:sz="6" w:space="9" w:color="C2C2C2"/>
        </w:pBdr>
        <w:spacing w:before="0" w:beforeAutospacing="0" w:after="0" w:afterAutospacing="0" w:line="360" w:lineRule="atLeast"/>
        <w:divId w:val="174612504"/>
        <w:rPr>
          <w:rFonts w:ascii="Segoe UI" w:hAnsi="Segoe UI" w:cs="Segoe UI"/>
          <w:color w:val="696969"/>
          <w:sz w:val="21"/>
          <w:szCs w:val="21"/>
        </w:rPr>
      </w:pPr>
      <w:r>
        <w:rPr>
          <w:rFonts w:ascii="Segoe UI" w:hAnsi="Segoe UI" w:cs="Segoe UI"/>
          <w:color w:val="696969"/>
          <w:sz w:val="21"/>
          <w:szCs w:val="21"/>
        </w:rPr>
        <w:t>Set representation of Total Participation and Partial Participation</w:t>
      </w:r>
    </w:p>
    <w:p w:rsidR="007F5DD1" w:rsidRDefault="007F5DD1">
      <w:pPr>
        <w:pStyle w:val="amp-wp-inline-9ebb7490943b27acf21bc3342b5bd50d"/>
        <w:spacing w:before="0" w:beforeAutospacing="0" w:after="240" w:afterAutospacing="0"/>
        <w:jc w:val="both"/>
        <w:divId w:val="1831553267"/>
      </w:pPr>
      <w:r>
        <w:t>Every student in the Student Entity set participates in a relationship but there exists a course C4 that is not taking part in the relationship. </w:t>
      </w:r>
    </w:p>
    <w:p w:rsidR="007F5DD1" w:rsidRDefault="007F5DD1">
      <w:pPr>
        <w:pStyle w:val="Heading2"/>
        <w:divId w:val="1831553267"/>
        <w:rPr>
          <w:rFonts w:eastAsia="Times New Roman"/>
        </w:rPr>
      </w:pPr>
      <w:r>
        <w:rPr>
          <w:rFonts w:eastAsia="Times New Roman"/>
        </w:rPr>
        <w:t>How to Draw ER Diagram?</w:t>
      </w:r>
    </w:p>
    <w:p w:rsidR="007F5DD1" w:rsidRDefault="007F5DD1" w:rsidP="007F5DD1">
      <w:pPr>
        <w:numPr>
          <w:ilvl w:val="0"/>
          <w:numId w:val="12"/>
        </w:numPr>
        <w:spacing w:before="100" w:beforeAutospacing="1" w:after="100" w:afterAutospacing="1" w:line="240" w:lineRule="auto"/>
        <w:ind w:left="960"/>
        <w:divId w:val="1831553267"/>
        <w:rPr>
          <w:rFonts w:eastAsia="Times New Roman"/>
        </w:rPr>
      </w:pPr>
      <w:r>
        <w:rPr>
          <w:rFonts w:eastAsia="Times New Roman"/>
        </w:rPr>
        <w:t xml:space="preserve">The very first step is Identifying all the Entities, and place them in a Rectangle, and </w:t>
      </w:r>
      <w:proofErr w:type="spellStart"/>
      <w:r>
        <w:rPr>
          <w:rFonts w:eastAsia="Times New Roman"/>
        </w:rPr>
        <w:t>labeling</w:t>
      </w:r>
      <w:proofErr w:type="spellEnd"/>
      <w:r>
        <w:rPr>
          <w:rFonts w:eastAsia="Times New Roman"/>
        </w:rPr>
        <w:t xml:space="preserve"> them accordingly.</w:t>
      </w:r>
    </w:p>
    <w:p w:rsidR="007F5DD1" w:rsidRDefault="007F5DD1" w:rsidP="007F5DD1">
      <w:pPr>
        <w:numPr>
          <w:ilvl w:val="0"/>
          <w:numId w:val="13"/>
        </w:numPr>
        <w:spacing w:before="100" w:beforeAutospacing="1" w:after="100" w:afterAutospacing="1" w:line="240" w:lineRule="auto"/>
        <w:ind w:left="960"/>
        <w:divId w:val="1831553267"/>
        <w:rPr>
          <w:rFonts w:eastAsia="Times New Roman"/>
        </w:rPr>
      </w:pPr>
      <w:r>
        <w:rPr>
          <w:rFonts w:eastAsia="Times New Roman"/>
        </w:rPr>
        <w:t>The next step is to identify the relationship between them and place them accordingly using the Diamond, and make sure that, Relationships are not connected to each other.</w:t>
      </w:r>
    </w:p>
    <w:p w:rsidR="007F5DD1" w:rsidRDefault="007F5DD1" w:rsidP="007F5DD1">
      <w:pPr>
        <w:numPr>
          <w:ilvl w:val="0"/>
          <w:numId w:val="14"/>
        </w:numPr>
        <w:spacing w:before="100" w:beforeAutospacing="1" w:after="100" w:afterAutospacing="1" w:line="240" w:lineRule="auto"/>
        <w:ind w:left="960"/>
        <w:divId w:val="1831553267"/>
        <w:rPr>
          <w:rFonts w:eastAsia="Times New Roman"/>
        </w:rPr>
      </w:pPr>
      <w:r>
        <w:rPr>
          <w:rFonts w:eastAsia="Times New Roman"/>
        </w:rPr>
        <w:lastRenderedPageBreak/>
        <w:t>Attach attributes to the entities properly.</w:t>
      </w:r>
    </w:p>
    <w:p w:rsidR="007F5DD1" w:rsidRDefault="007F5DD1" w:rsidP="007F5DD1">
      <w:pPr>
        <w:numPr>
          <w:ilvl w:val="0"/>
          <w:numId w:val="15"/>
        </w:numPr>
        <w:spacing w:before="100" w:beforeAutospacing="1" w:after="100" w:afterAutospacing="1" w:line="240" w:lineRule="auto"/>
        <w:ind w:left="960"/>
        <w:divId w:val="1831553267"/>
        <w:rPr>
          <w:rFonts w:eastAsia="Times New Roman"/>
        </w:rPr>
      </w:pPr>
      <w:r>
        <w:rPr>
          <w:rFonts w:eastAsia="Times New Roman"/>
        </w:rPr>
        <w:t>Remove redundant entities and relationships.</w:t>
      </w:r>
    </w:p>
    <w:p w:rsidR="007F5DD1" w:rsidRDefault="007F5DD1" w:rsidP="007F5DD1">
      <w:pPr>
        <w:numPr>
          <w:ilvl w:val="0"/>
          <w:numId w:val="16"/>
        </w:numPr>
        <w:spacing w:before="100" w:beforeAutospacing="1" w:after="100" w:afterAutospacing="1" w:line="240" w:lineRule="auto"/>
        <w:ind w:left="960"/>
        <w:divId w:val="1831553267"/>
        <w:rPr>
          <w:rFonts w:eastAsia="Times New Roman"/>
        </w:rPr>
      </w:pPr>
      <w:r>
        <w:rPr>
          <w:rFonts w:eastAsia="Times New Roman"/>
        </w:rPr>
        <w:t xml:space="preserve">Add proper </w:t>
      </w:r>
      <w:proofErr w:type="spellStart"/>
      <w:r>
        <w:rPr>
          <w:rFonts w:eastAsia="Times New Roman"/>
        </w:rPr>
        <w:t>colors</w:t>
      </w:r>
      <w:proofErr w:type="spellEnd"/>
      <w:r>
        <w:rPr>
          <w:rFonts w:eastAsia="Times New Roman"/>
        </w:rPr>
        <w:t xml:space="preserve"> to highlight the data present in the database.</w:t>
      </w:r>
    </w:p>
    <w:p w:rsidR="007F5DD1" w:rsidRDefault="007F5DD1">
      <w:pPr>
        <w:spacing w:after="0"/>
        <w:divId w:val="1831553267"/>
        <w:rPr>
          <w:rFonts w:eastAsia="Times New Roman"/>
        </w:rPr>
      </w:pPr>
    </w:p>
    <w:p w:rsidR="007F5DD1" w:rsidRDefault="007F5DD1">
      <w:pPr>
        <w:shd w:val="clear" w:color="auto" w:fill="308D46"/>
        <w:spacing w:after="0"/>
        <w:jc w:val="both"/>
        <w:divId w:val="758527397"/>
        <w:rPr>
          <w:rFonts w:ascii="Arial" w:eastAsia="Times New Roman" w:hAnsi="Arial"/>
          <w:color w:val="FFFFFF"/>
          <w:sz w:val="27"/>
          <w:szCs w:val="27"/>
        </w:rPr>
      </w:pPr>
    </w:p>
    <w:p w:rsidR="007F5DD1" w:rsidRDefault="007F5DD1"/>
    <w:sectPr w:rsidR="007F5D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4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F19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06A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611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B7E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370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26A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F21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3B43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D56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A3E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330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872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FE0D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267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B7C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74F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006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F59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C30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F142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8214812">
    <w:abstractNumId w:val="13"/>
    <w:lvlOverride w:ilvl="0">
      <w:startOverride w:val="1"/>
    </w:lvlOverride>
  </w:num>
  <w:num w:numId="2" w16cid:durableId="1084492710">
    <w:abstractNumId w:val="13"/>
    <w:lvlOverride w:ilvl="0">
      <w:startOverride w:val="2"/>
    </w:lvlOverride>
  </w:num>
  <w:num w:numId="3" w16cid:durableId="1807812995">
    <w:abstractNumId w:val="13"/>
    <w:lvlOverride w:ilvl="0">
      <w:startOverride w:val="3"/>
    </w:lvlOverride>
  </w:num>
  <w:num w:numId="4" w16cid:durableId="409278980">
    <w:abstractNumId w:val="13"/>
    <w:lvlOverride w:ilvl="0">
      <w:startOverride w:val="4"/>
    </w:lvlOverride>
  </w:num>
  <w:num w:numId="5" w16cid:durableId="866791226">
    <w:abstractNumId w:val="13"/>
    <w:lvlOverride w:ilvl="0">
      <w:startOverride w:val="5"/>
    </w:lvlOverride>
  </w:num>
  <w:num w:numId="6" w16cid:durableId="1758792861">
    <w:abstractNumId w:val="18"/>
    <w:lvlOverride w:ilvl="0">
      <w:startOverride w:val="1"/>
    </w:lvlOverride>
  </w:num>
  <w:num w:numId="7" w16cid:durableId="1878813807">
    <w:abstractNumId w:val="18"/>
    <w:lvlOverride w:ilvl="0">
      <w:startOverride w:val="2"/>
    </w:lvlOverride>
  </w:num>
  <w:num w:numId="8" w16cid:durableId="37360579">
    <w:abstractNumId w:val="18"/>
    <w:lvlOverride w:ilvl="0">
      <w:startOverride w:val="3"/>
    </w:lvlOverride>
  </w:num>
  <w:num w:numId="9" w16cid:durableId="1159274718">
    <w:abstractNumId w:val="18"/>
    <w:lvlOverride w:ilvl="0">
      <w:startOverride w:val="4"/>
    </w:lvlOverride>
  </w:num>
  <w:num w:numId="10" w16cid:durableId="317733626">
    <w:abstractNumId w:val="18"/>
    <w:lvlOverride w:ilvl="0">
      <w:startOverride w:val="5"/>
    </w:lvlOverride>
  </w:num>
  <w:num w:numId="11" w16cid:durableId="1361664787">
    <w:abstractNumId w:val="18"/>
    <w:lvlOverride w:ilvl="0">
      <w:startOverride w:val="6"/>
    </w:lvlOverride>
  </w:num>
  <w:num w:numId="12" w16cid:durableId="1173253522">
    <w:abstractNumId w:val="3"/>
    <w:lvlOverride w:ilvl="0">
      <w:startOverride w:val="1"/>
    </w:lvlOverride>
  </w:num>
  <w:num w:numId="13" w16cid:durableId="440147399">
    <w:abstractNumId w:val="3"/>
    <w:lvlOverride w:ilvl="0">
      <w:startOverride w:val="2"/>
    </w:lvlOverride>
  </w:num>
  <w:num w:numId="14" w16cid:durableId="306397009">
    <w:abstractNumId w:val="3"/>
    <w:lvlOverride w:ilvl="0">
      <w:startOverride w:val="3"/>
    </w:lvlOverride>
  </w:num>
  <w:num w:numId="15" w16cid:durableId="302924970">
    <w:abstractNumId w:val="3"/>
    <w:lvlOverride w:ilvl="0">
      <w:startOverride w:val="4"/>
    </w:lvlOverride>
  </w:num>
  <w:num w:numId="16" w16cid:durableId="163058436">
    <w:abstractNumId w:val="3"/>
    <w:lvlOverride w:ilvl="0">
      <w:startOverride w:val="5"/>
    </w:lvlOverride>
  </w:num>
  <w:num w:numId="17" w16cid:durableId="1861237976">
    <w:abstractNumId w:val="11"/>
  </w:num>
  <w:num w:numId="18" w16cid:durableId="1514369761">
    <w:abstractNumId w:val="17"/>
  </w:num>
  <w:num w:numId="19" w16cid:durableId="1447309619">
    <w:abstractNumId w:val="0"/>
  </w:num>
  <w:num w:numId="20" w16cid:durableId="214893301">
    <w:abstractNumId w:val="8"/>
  </w:num>
  <w:num w:numId="21" w16cid:durableId="1497380890">
    <w:abstractNumId w:val="2"/>
  </w:num>
  <w:num w:numId="22" w16cid:durableId="1980181524">
    <w:abstractNumId w:val="20"/>
  </w:num>
  <w:num w:numId="23" w16cid:durableId="834150773">
    <w:abstractNumId w:val="14"/>
  </w:num>
  <w:num w:numId="24" w16cid:durableId="2009362873">
    <w:abstractNumId w:val="7"/>
  </w:num>
  <w:num w:numId="25" w16cid:durableId="1974289210">
    <w:abstractNumId w:val="5"/>
  </w:num>
  <w:num w:numId="26" w16cid:durableId="1215963520">
    <w:abstractNumId w:val="10"/>
  </w:num>
  <w:num w:numId="27" w16cid:durableId="919100636">
    <w:abstractNumId w:val="16"/>
  </w:num>
  <w:num w:numId="28" w16cid:durableId="916600399">
    <w:abstractNumId w:val="6"/>
  </w:num>
  <w:num w:numId="29" w16cid:durableId="808591821">
    <w:abstractNumId w:val="9"/>
  </w:num>
  <w:num w:numId="30" w16cid:durableId="1103187675">
    <w:abstractNumId w:val="15"/>
  </w:num>
  <w:num w:numId="31" w16cid:durableId="1573155697">
    <w:abstractNumId w:val="19"/>
  </w:num>
  <w:num w:numId="32" w16cid:durableId="1303269679">
    <w:abstractNumId w:val="1"/>
  </w:num>
  <w:num w:numId="33" w16cid:durableId="1516765671">
    <w:abstractNumId w:val="12"/>
  </w:num>
  <w:num w:numId="34" w16cid:durableId="28993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D1"/>
    <w:rsid w:val="00060E87"/>
    <w:rsid w:val="006275BC"/>
    <w:rsid w:val="007F5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BD25C6"/>
  <w15:chartTrackingRefBased/>
  <w15:docId w15:val="{204B48FB-0194-4F43-B172-40500041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5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5D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5D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D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D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D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D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D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D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DD1"/>
    <w:rPr>
      <w:rFonts w:eastAsiaTheme="majorEastAsia" w:cstheme="majorBidi"/>
      <w:color w:val="272727" w:themeColor="text1" w:themeTint="D8"/>
    </w:rPr>
  </w:style>
  <w:style w:type="paragraph" w:styleId="Title">
    <w:name w:val="Title"/>
    <w:basedOn w:val="Normal"/>
    <w:next w:val="Normal"/>
    <w:link w:val="TitleChar"/>
    <w:uiPriority w:val="10"/>
    <w:qFormat/>
    <w:rsid w:val="007F5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DD1"/>
    <w:pPr>
      <w:spacing w:before="160"/>
      <w:jc w:val="center"/>
    </w:pPr>
    <w:rPr>
      <w:i/>
      <w:iCs/>
      <w:color w:val="404040" w:themeColor="text1" w:themeTint="BF"/>
    </w:rPr>
  </w:style>
  <w:style w:type="character" w:customStyle="1" w:styleId="QuoteChar">
    <w:name w:val="Quote Char"/>
    <w:basedOn w:val="DefaultParagraphFont"/>
    <w:link w:val="Quote"/>
    <w:uiPriority w:val="29"/>
    <w:rsid w:val="007F5DD1"/>
    <w:rPr>
      <w:i/>
      <w:iCs/>
      <w:color w:val="404040" w:themeColor="text1" w:themeTint="BF"/>
    </w:rPr>
  </w:style>
  <w:style w:type="paragraph" w:styleId="ListParagraph">
    <w:name w:val="List Paragraph"/>
    <w:basedOn w:val="Normal"/>
    <w:uiPriority w:val="34"/>
    <w:qFormat/>
    <w:rsid w:val="007F5DD1"/>
    <w:pPr>
      <w:ind w:left="720"/>
      <w:contextualSpacing/>
    </w:pPr>
  </w:style>
  <w:style w:type="character" w:styleId="IntenseEmphasis">
    <w:name w:val="Intense Emphasis"/>
    <w:basedOn w:val="DefaultParagraphFont"/>
    <w:uiPriority w:val="21"/>
    <w:qFormat/>
    <w:rsid w:val="007F5DD1"/>
    <w:rPr>
      <w:i/>
      <w:iCs/>
      <w:color w:val="0F4761" w:themeColor="accent1" w:themeShade="BF"/>
    </w:rPr>
  </w:style>
  <w:style w:type="paragraph" w:styleId="IntenseQuote">
    <w:name w:val="Intense Quote"/>
    <w:basedOn w:val="Normal"/>
    <w:next w:val="Normal"/>
    <w:link w:val="IntenseQuoteChar"/>
    <w:uiPriority w:val="30"/>
    <w:qFormat/>
    <w:rsid w:val="007F5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DD1"/>
    <w:rPr>
      <w:i/>
      <w:iCs/>
      <w:color w:val="0F4761" w:themeColor="accent1" w:themeShade="BF"/>
    </w:rPr>
  </w:style>
  <w:style w:type="character" w:styleId="IntenseReference">
    <w:name w:val="Intense Reference"/>
    <w:basedOn w:val="DefaultParagraphFont"/>
    <w:uiPriority w:val="32"/>
    <w:qFormat/>
    <w:rsid w:val="007F5DD1"/>
    <w:rPr>
      <w:b/>
      <w:bCs/>
      <w:smallCaps/>
      <w:color w:val="0F4761" w:themeColor="accent1" w:themeShade="BF"/>
      <w:spacing w:val="5"/>
    </w:rPr>
  </w:style>
  <w:style w:type="paragraph" w:customStyle="1" w:styleId="msonormal0">
    <w:name w:val="msonormal"/>
    <w:basedOn w:val="Normal"/>
    <w:rsid w:val="007F5DD1"/>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7F5DD1"/>
    <w:rPr>
      <w:color w:val="0000FF"/>
      <w:u w:val="single"/>
    </w:rPr>
  </w:style>
  <w:style w:type="character" w:styleId="FollowedHyperlink">
    <w:name w:val="FollowedHyperlink"/>
    <w:basedOn w:val="DefaultParagraphFont"/>
    <w:uiPriority w:val="99"/>
    <w:semiHidden/>
    <w:unhideWhenUsed/>
    <w:rsid w:val="007F5DD1"/>
    <w:rPr>
      <w:color w:val="800080"/>
      <w:u w:val="single"/>
    </w:rPr>
  </w:style>
  <w:style w:type="paragraph" w:styleId="NormalWeb">
    <w:name w:val="Normal (Web)"/>
    <w:basedOn w:val="Normal"/>
    <w:uiPriority w:val="99"/>
    <w:semiHidden/>
    <w:unhideWhenUsed/>
    <w:rsid w:val="007F5DD1"/>
    <w:pPr>
      <w:spacing w:before="100" w:beforeAutospacing="1" w:after="100" w:afterAutospacing="1" w:line="240" w:lineRule="auto"/>
    </w:pPr>
    <w:rPr>
      <w:rFonts w:ascii="Times New Roman" w:hAnsi="Times New Roman" w:cs="Times New Roman"/>
      <w:kern w:val="0"/>
      <w14:ligatures w14:val="none"/>
    </w:rPr>
  </w:style>
  <w:style w:type="paragraph" w:customStyle="1" w:styleId="amp-wp-inline-9ebb7490943b27acf21bc3342b5bd50d">
    <w:name w:val="amp-wp-inline-9ebb7490943b27acf21bc3342b5bd50d"/>
    <w:basedOn w:val="Normal"/>
    <w:rsid w:val="007F5DD1"/>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7F5DD1"/>
    <w:rPr>
      <w:b/>
      <w:bCs/>
    </w:rPr>
  </w:style>
  <w:style w:type="paragraph" w:customStyle="1" w:styleId="wp-caption-text">
    <w:name w:val="wp-caption-text"/>
    <w:basedOn w:val="Normal"/>
    <w:rsid w:val="007F5DD1"/>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273">
      <w:marLeft w:val="0"/>
      <w:marRight w:val="0"/>
      <w:marTop w:val="0"/>
      <w:marBottom w:val="0"/>
      <w:divBdr>
        <w:top w:val="none" w:sz="0" w:space="0" w:color="auto"/>
        <w:left w:val="none" w:sz="0" w:space="0" w:color="auto"/>
        <w:bottom w:val="none" w:sz="0" w:space="0" w:color="auto"/>
        <w:right w:val="none" w:sz="0" w:space="0" w:color="auto"/>
      </w:divBdr>
      <w:divsChild>
        <w:div w:id="758527397">
          <w:marLeft w:val="0"/>
          <w:marRight w:val="0"/>
          <w:marTop w:val="100"/>
          <w:marBottom w:val="100"/>
          <w:divBdr>
            <w:top w:val="none" w:sz="0" w:space="0" w:color="auto"/>
            <w:left w:val="none" w:sz="0" w:space="0" w:color="auto"/>
            <w:bottom w:val="none" w:sz="0" w:space="0" w:color="auto"/>
            <w:right w:val="none" w:sz="0" w:space="0" w:color="auto"/>
          </w:divBdr>
        </w:div>
      </w:divsChild>
    </w:div>
    <w:div w:id="715665912">
      <w:marLeft w:val="0"/>
      <w:marRight w:val="0"/>
      <w:marTop w:val="0"/>
      <w:marBottom w:val="0"/>
      <w:divBdr>
        <w:top w:val="none" w:sz="0" w:space="0" w:color="auto"/>
        <w:left w:val="none" w:sz="0" w:space="0" w:color="auto"/>
        <w:bottom w:val="none" w:sz="0" w:space="0" w:color="auto"/>
        <w:right w:val="none" w:sz="0" w:space="0" w:color="auto"/>
      </w:divBdr>
    </w:div>
    <w:div w:id="1516922806">
      <w:marLeft w:val="0"/>
      <w:marRight w:val="0"/>
      <w:marTop w:val="0"/>
      <w:marBottom w:val="0"/>
      <w:divBdr>
        <w:top w:val="none" w:sz="0" w:space="0" w:color="auto"/>
        <w:left w:val="none" w:sz="0" w:space="0" w:color="auto"/>
        <w:bottom w:val="none" w:sz="0" w:space="0" w:color="auto"/>
        <w:right w:val="none" w:sz="0" w:space="0" w:color="auto"/>
      </w:divBdr>
      <w:divsChild>
        <w:div w:id="354230700">
          <w:marLeft w:val="0"/>
          <w:marRight w:val="0"/>
          <w:marTop w:val="0"/>
          <w:marBottom w:val="0"/>
          <w:divBdr>
            <w:top w:val="none" w:sz="0" w:space="0" w:color="auto"/>
            <w:left w:val="none" w:sz="0" w:space="0" w:color="auto"/>
            <w:bottom w:val="none" w:sz="0" w:space="0" w:color="auto"/>
            <w:right w:val="none" w:sz="0" w:space="0" w:color="auto"/>
          </w:divBdr>
        </w:div>
      </w:divsChild>
    </w:div>
    <w:div w:id="1665013109">
      <w:marLeft w:val="0"/>
      <w:marRight w:val="0"/>
      <w:marTop w:val="0"/>
      <w:marBottom w:val="0"/>
      <w:divBdr>
        <w:top w:val="single" w:sz="6" w:space="15" w:color="DEDEDE"/>
        <w:left w:val="none" w:sz="0" w:space="0" w:color="auto"/>
        <w:bottom w:val="none" w:sz="0" w:space="0" w:color="auto"/>
        <w:right w:val="none" w:sz="0" w:space="0" w:color="auto"/>
      </w:divBdr>
      <w:divsChild>
        <w:div w:id="177349790">
          <w:marLeft w:val="0"/>
          <w:marRight w:val="0"/>
          <w:marTop w:val="0"/>
          <w:marBottom w:val="300"/>
          <w:divBdr>
            <w:top w:val="none" w:sz="0" w:space="0" w:color="auto"/>
            <w:left w:val="none" w:sz="0" w:space="0" w:color="auto"/>
            <w:bottom w:val="none" w:sz="0" w:space="0" w:color="auto"/>
            <w:right w:val="none" w:sz="0" w:space="0" w:color="auto"/>
          </w:divBdr>
          <w:divsChild>
            <w:div w:id="503861064">
              <w:marLeft w:val="0"/>
              <w:marRight w:val="0"/>
              <w:marTop w:val="0"/>
              <w:marBottom w:val="150"/>
              <w:divBdr>
                <w:top w:val="none" w:sz="0" w:space="0" w:color="auto"/>
                <w:left w:val="none" w:sz="0" w:space="0" w:color="auto"/>
                <w:bottom w:val="none" w:sz="0" w:space="0" w:color="auto"/>
                <w:right w:val="none" w:sz="0" w:space="0" w:color="auto"/>
              </w:divBdr>
            </w:div>
            <w:div w:id="1547714010">
              <w:marLeft w:val="0"/>
              <w:marRight w:val="0"/>
              <w:marTop w:val="240"/>
              <w:marBottom w:val="0"/>
              <w:divBdr>
                <w:top w:val="none" w:sz="0" w:space="0" w:color="auto"/>
                <w:left w:val="none" w:sz="0" w:space="0" w:color="auto"/>
                <w:bottom w:val="none" w:sz="0" w:space="0" w:color="auto"/>
                <w:right w:val="none" w:sz="0" w:space="0" w:color="auto"/>
              </w:divBdr>
            </w:div>
            <w:div w:id="1941988122">
              <w:marLeft w:val="75"/>
              <w:marRight w:val="0"/>
              <w:marTop w:val="435"/>
              <w:marBottom w:val="300"/>
              <w:divBdr>
                <w:top w:val="none" w:sz="0" w:space="0" w:color="auto"/>
                <w:left w:val="none" w:sz="0" w:space="0" w:color="auto"/>
                <w:bottom w:val="none" w:sz="0" w:space="0" w:color="auto"/>
                <w:right w:val="none" w:sz="0" w:space="0" w:color="auto"/>
              </w:divBdr>
            </w:div>
          </w:divsChild>
        </w:div>
        <w:div w:id="650526720">
          <w:marLeft w:val="0"/>
          <w:marRight w:val="0"/>
          <w:marTop w:val="0"/>
          <w:marBottom w:val="0"/>
          <w:divBdr>
            <w:top w:val="none" w:sz="0" w:space="0" w:color="auto"/>
            <w:left w:val="none" w:sz="0" w:space="0" w:color="auto"/>
            <w:bottom w:val="none" w:sz="0" w:space="0" w:color="auto"/>
            <w:right w:val="none" w:sz="0" w:space="0" w:color="auto"/>
          </w:divBdr>
          <w:divsChild>
            <w:div w:id="647711151">
              <w:marLeft w:val="0"/>
              <w:marRight w:val="0"/>
              <w:marTop w:val="0"/>
              <w:marBottom w:val="0"/>
              <w:divBdr>
                <w:top w:val="none" w:sz="0" w:space="0" w:color="auto"/>
                <w:left w:val="none" w:sz="0" w:space="0" w:color="auto"/>
                <w:bottom w:val="none" w:sz="0" w:space="0" w:color="auto"/>
                <w:right w:val="none" w:sz="0" w:space="0" w:color="auto"/>
              </w:divBdr>
            </w:div>
            <w:div w:id="837620722">
              <w:marLeft w:val="0"/>
              <w:marRight w:val="0"/>
              <w:marTop w:val="0"/>
              <w:marBottom w:val="0"/>
              <w:divBdr>
                <w:top w:val="none" w:sz="0" w:space="0" w:color="auto"/>
                <w:left w:val="none" w:sz="0" w:space="0" w:color="auto"/>
                <w:bottom w:val="none" w:sz="0" w:space="0" w:color="auto"/>
                <w:right w:val="none" w:sz="0" w:space="0" w:color="auto"/>
              </w:divBdr>
            </w:div>
            <w:div w:id="10240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3267">
      <w:marLeft w:val="240"/>
      <w:marRight w:val="240"/>
      <w:marTop w:val="0"/>
      <w:marBottom w:val="0"/>
      <w:divBdr>
        <w:top w:val="none" w:sz="0" w:space="0" w:color="auto"/>
        <w:left w:val="none" w:sz="0" w:space="0" w:color="auto"/>
        <w:bottom w:val="none" w:sz="0" w:space="0" w:color="auto"/>
        <w:right w:val="none" w:sz="0" w:space="0" w:color="auto"/>
      </w:divBdr>
      <w:divsChild>
        <w:div w:id="1351450191">
          <w:marLeft w:val="0"/>
          <w:marRight w:val="0"/>
          <w:marTop w:val="0"/>
          <w:marBottom w:val="0"/>
          <w:divBdr>
            <w:top w:val="none" w:sz="0" w:space="0" w:color="auto"/>
            <w:left w:val="none" w:sz="0" w:space="0" w:color="auto"/>
            <w:bottom w:val="none" w:sz="0" w:space="0" w:color="auto"/>
            <w:right w:val="none" w:sz="0" w:space="0" w:color="auto"/>
          </w:divBdr>
        </w:div>
        <w:div w:id="1108354563">
          <w:marLeft w:val="0"/>
          <w:marRight w:val="0"/>
          <w:marTop w:val="0"/>
          <w:marBottom w:val="0"/>
          <w:divBdr>
            <w:top w:val="none" w:sz="0" w:space="0" w:color="auto"/>
            <w:left w:val="none" w:sz="0" w:space="0" w:color="auto"/>
            <w:bottom w:val="none" w:sz="0" w:space="0" w:color="auto"/>
            <w:right w:val="none" w:sz="0" w:space="0" w:color="auto"/>
          </w:divBdr>
        </w:div>
        <w:div w:id="1493643937">
          <w:marLeft w:val="0"/>
          <w:marRight w:val="0"/>
          <w:marTop w:val="0"/>
          <w:marBottom w:val="0"/>
          <w:divBdr>
            <w:top w:val="none" w:sz="0" w:space="0" w:color="auto"/>
            <w:left w:val="none" w:sz="0" w:space="0" w:color="auto"/>
            <w:bottom w:val="none" w:sz="0" w:space="0" w:color="auto"/>
            <w:right w:val="none" w:sz="0" w:space="0" w:color="auto"/>
          </w:divBdr>
        </w:div>
        <w:div w:id="1333558396">
          <w:marLeft w:val="0"/>
          <w:marRight w:val="0"/>
          <w:marTop w:val="0"/>
          <w:marBottom w:val="0"/>
          <w:divBdr>
            <w:top w:val="none" w:sz="0" w:space="0" w:color="auto"/>
            <w:left w:val="none" w:sz="0" w:space="0" w:color="auto"/>
            <w:bottom w:val="none" w:sz="0" w:space="0" w:color="auto"/>
            <w:right w:val="none" w:sz="0" w:space="0" w:color="auto"/>
          </w:divBdr>
        </w:div>
        <w:div w:id="1532842480">
          <w:marLeft w:val="0"/>
          <w:marRight w:val="0"/>
          <w:marTop w:val="0"/>
          <w:marBottom w:val="0"/>
          <w:divBdr>
            <w:top w:val="none" w:sz="0" w:space="0" w:color="auto"/>
            <w:left w:val="none" w:sz="0" w:space="0" w:color="auto"/>
            <w:bottom w:val="none" w:sz="0" w:space="0" w:color="auto"/>
            <w:right w:val="none" w:sz="0" w:space="0" w:color="auto"/>
          </w:divBdr>
        </w:div>
        <w:div w:id="210729191">
          <w:marLeft w:val="0"/>
          <w:marRight w:val="0"/>
          <w:marTop w:val="0"/>
          <w:marBottom w:val="0"/>
          <w:divBdr>
            <w:top w:val="none" w:sz="0" w:space="0" w:color="auto"/>
            <w:left w:val="none" w:sz="0" w:space="0" w:color="auto"/>
            <w:bottom w:val="none" w:sz="0" w:space="0" w:color="auto"/>
            <w:right w:val="none" w:sz="0" w:space="0" w:color="auto"/>
          </w:divBdr>
        </w:div>
        <w:div w:id="1325234164">
          <w:marLeft w:val="0"/>
          <w:marRight w:val="0"/>
          <w:marTop w:val="0"/>
          <w:marBottom w:val="0"/>
          <w:divBdr>
            <w:top w:val="none" w:sz="0" w:space="0" w:color="auto"/>
            <w:left w:val="none" w:sz="0" w:space="0" w:color="auto"/>
            <w:bottom w:val="none" w:sz="0" w:space="0" w:color="auto"/>
            <w:right w:val="none" w:sz="0" w:space="0" w:color="auto"/>
          </w:divBdr>
        </w:div>
        <w:div w:id="1731265621">
          <w:marLeft w:val="0"/>
          <w:marRight w:val="0"/>
          <w:marTop w:val="0"/>
          <w:marBottom w:val="0"/>
          <w:divBdr>
            <w:top w:val="none" w:sz="0" w:space="0" w:color="auto"/>
            <w:left w:val="none" w:sz="0" w:space="0" w:color="auto"/>
            <w:bottom w:val="none" w:sz="0" w:space="0" w:color="auto"/>
            <w:right w:val="none" w:sz="0" w:space="0" w:color="auto"/>
          </w:divBdr>
        </w:div>
        <w:div w:id="842234982">
          <w:marLeft w:val="0"/>
          <w:marRight w:val="0"/>
          <w:marTop w:val="0"/>
          <w:marBottom w:val="0"/>
          <w:divBdr>
            <w:top w:val="none" w:sz="0" w:space="0" w:color="auto"/>
            <w:left w:val="none" w:sz="0" w:space="0" w:color="auto"/>
            <w:bottom w:val="none" w:sz="0" w:space="0" w:color="auto"/>
            <w:right w:val="none" w:sz="0" w:space="0" w:color="auto"/>
          </w:divBdr>
        </w:div>
        <w:div w:id="1895114653">
          <w:marLeft w:val="0"/>
          <w:marRight w:val="0"/>
          <w:marTop w:val="0"/>
          <w:marBottom w:val="0"/>
          <w:divBdr>
            <w:top w:val="none" w:sz="0" w:space="0" w:color="auto"/>
            <w:left w:val="none" w:sz="0" w:space="0" w:color="auto"/>
            <w:bottom w:val="none" w:sz="0" w:space="0" w:color="auto"/>
            <w:right w:val="none" w:sz="0" w:space="0" w:color="auto"/>
          </w:divBdr>
        </w:div>
        <w:div w:id="991522464">
          <w:marLeft w:val="0"/>
          <w:marRight w:val="0"/>
          <w:marTop w:val="0"/>
          <w:marBottom w:val="0"/>
          <w:divBdr>
            <w:top w:val="none" w:sz="0" w:space="0" w:color="auto"/>
            <w:left w:val="none" w:sz="0" w:space="0" w:color="auto"/>
            <w:bottom w:val="none" w:sz="0" w:space="0" w:color="auto"/>
            <w:right w:val="none" w:sz="0" w:space="0" w:color="auto"/>
          </w:divBdr>
        </w:div>
        <w:div w:id="595789914">
          <w:marLeft w:val="0"/>
          <w:marRight w:val="0"/>
          <w:marTop w:val="0"/>
          <w:marBottom w:val="0"/>
          <w:divBdr>
            <w:top w:val="none" w:sz="0" w:space="0" w:color="auto"/>
            <w:left w:val="none" w:sz="0" w:space="0" w:color="auto"/>
            <w:bottom w:val="none" w:sz="0" w:space="0" w:color="auto"/>
            <w:right w:val="none" w:sz="0" w:space="0" w:color="auto"/>
          </w:divBdr>
        </w:div>
        <w:div w:id="2130658443">
          <w:marLeft w:val="0"/>
          <w:marRight w:val="0"/>
          <w:marTop w:val="0"/>
          <w:marBottom w:val="0"/>
          <w:divBdr>
            <w:top w:val="none" w:sz="0" w:space="0" w:color="auto"/>
            <w:left w:val="none" w:sz="0" w:space="0" w:color="auto"/>
            <w:bottom w:val="none" w:sz="0" w:space="0" w:color="auto"/>
            <w:right w:val="none" w:sz="0" w:space="0" w:color="auto"/>
          </w:divBdr>
        </w:div>
        <w:div w:id="828596227">
          <w:marLeft w:val="0"/>
          <w:marRight w:val="0"/>
          <w:marTop w:val="0"/>
          <w:marBottom w:val="0"/>
          <w:divBdr>
            <w:top w:val="none" w:sz="0" w:space="0" w:color="auto"/>
            <w:left w:val="none" w:sz="0" w:space="0" w:color="auto"/>
            <w:bottom w:val="none" w:sz="0" w:space="0" w:color="auto"/>
            <w:right w:val="none" w:sz="0" w:space="0" w:color="auto"/>
          </w:divBdr>
        </w:div>
        <w:div w:id="1771850519">
          <w:marLeft w:val="0"/>
          <w:marRight w:val="0"/>
          <w:marTop w:val="0"/>
          <w:marBottom w:val="0"/>
          <w:divBdr>
            <w:top w:val="none" w:sz="0" w:space="0" w:color="auto"/>
            <w:left w:val="none" w:sz="0" w:space="0" w:color="auto"/>
            <w:bottom w:val="none" w:sz="0" w:space="0" w:color="auto"/>
            <w:right w:val="none" w:sz="0" w:space="0" w:color="auto"/>
          </w:divBdr>
        </w:div>
        <w:div w:id="1031757794">
          <w:marLeft w:val="0"/>
          <w:marRight w:val="0"/>
          <w:marTop w:val="0"/>
          <w:marBottom w:val="0"/>
          <w:divBdr>
            <w:top w:val="none" w:sz="0" w:space="0" w:color="auto"/>
            <w:left w:val="none" w:sz="0" w:space="0" w:color="auto"/>
            <w:bottom w:val="none" w:sz="0" w:space="0" w:color="auto"/>
            <w:right w:val="none" w:sz="0" w:space="0" w:color="auto"/>
          </w:divBdr>
        </w:div>
        <w:div w:id="161241649">
          <w:marLeft w:val="0"/>
          <w:marRight w:val="0"/>
          <w:marTop w:val="0"/>
          <w:marBottom w:val="0"/>
          <w:divBdr>
            <w:top w:val="none" w:sz="0" w:space="0" w:color="auto"/>
            <w:left w:val="none" w:sz="0" w:space="0" w:color="auto"/>
            <w:bottom w:val="none" w:sz="0" w:space="0" w:color="auto"/>
            <w:right w:val="none" w:sz="0" w:space="0" w:color="auto"/>
          </w:divBdr>
        </w:div>
        <w:div w:id="1044984405">
          <w:marLeft w:val="0"/>
          <w:marRight w:val="0"/>
          <w:marTop w:val="0"/>
          <w:marBottom w:val="0"/>
          <w:divBdr>
            <w:top w:val="none" w:sz="0" w:space="0" w:color="auto"/>
            <w:left w:val="none" w:sz="0" w:space="0" w:color="auto"/>
            <w:bottom w:val="none" w:sz="0" w:space="0" w:color="auto"/>
            <w:right w:val="none" w:sz="0" w:space="0" w:color="auto"/>
          </w:divBdr>
        </w:div>
        <w:div w:id="150341307">
          <w:marLeft w:val="0"/>
          <w:marRight w:val="0"/>
          <w:marTop w:val="0"/>
          <w:marBottom w:val="0"/>
          <w:divBdr>
            <w:top w:val="none" w:sz="0" w:space="0" w:color="auto"/>
            <w:left w:val="none" w:sz="0" w:space="0" w:color="auto"/>
            <w:bottom w:val="none" w:sz="0" w:space="0" w:color="auto"/>
            <w:right w:val="none" w:sz="0" w:space="0" w:color="auto"/>
          </w:divBdr>
        </w:div>
        <w:div w:id="1227061552">
          <w:marLeft w:val="0"/>
          <w:marRight w:val="0"/>
          <w:marTop w:val="0"/>
          <w:marBottom w:val="0"/>
          <w:divBdr>
            <w:top w:val="none" w:sz="0" w:space="0" w:color="auto"/>
            <w:left w:val="none" w:sz="0" w:space="0" w:color="auto"/>
            <w:bottom w:val="none" w:sz="0" w:space="0" w:color="auto"/>
            <w:right w:val="none" w:sz="0" w:space="0" w:color="auto"/>
          </w:divBdr>
        </w:div>
        <w:div w:id="1574311331">
          <w:marLeft w:val="0"/>
          <w:marRight w:val="0"/>
          <w:marTop w:val="0"/>
          <w:marBottom w:val="0"/>
          <w:divBdr>
            <w:top w:val="none" w:sz="0" w:space="0" w:color="auto"/>
            <w:left w:val="none" w:sz="0" w:space="0" w:color="auto"/>
            <w:bottom w:val="none" w:sz="0" w:space="0" w:color="auto"/>
            <w:right w:val="none" w:sz="0" w:space="0" w:color="auto"/>
          </w:divBdr>
        </w:div>
        <w:div w:id="616647472">
          <w:marLeft w:val="0"/>
          <w:marRight w:val="0"/>
          <w:marTop w:val="0"/>
          <w:marBottom w:val="0"/>
          <w:divBdr>
            <w:top w:val="none" w:sz="0" w:space="0" w:color="auto"/>
            <w:left w:val="none" w:sz="0" w:space="0" w:color="auto"/>
            <w:bottom w:val="none" w:sz="0" w:space="0" w:color="auto"/>
            <w:right w:val="none" w:sz="0" w:space="0" w:color="auto"/>
          </w:divBdr>
        </w:div>
        <w:div w:id="419109677">
          <w:marLeft w:val="0"/>
          <w:marRight w:val="0"/>
          <w:marTop w:val="0"/>
          <w:marBottom w:val="0"/>
          <w:divBdr>
            <w:top w:val="none" w:sz="0" w:space="0" w:color="auto"/>
            <w:left w:val="none" w:sz="0" w:space="0" w:color="auto"/>
            <w:bottom w:val="none" w:sz="0" w:space="0" w:color="auto"/>
            <w:right w:val="none" w:sz="0" w:space="0" w:color="auto"/>
          </w:divBdr>
        </w:div>
        <w:div w:id="174612504">
          <w:marLeft w:val="0"/>
          <w:marRight w:val="0"/>
          <w:marTop w:val="0"/>
          <w:marBottom w:val="0"/>
          <w:divBdr>
            <w:top w:val="none" w:sz="0" w:space="0" w:color="auto"/>
            <w:left w:val="none" w:sz="0" w:space="0" w:color="auto"/>
            <w:bottom w:val="none" w:sz="0" w:space="0" w:color="auto"/>
            <w:right w:val="none" w:sz="0" w:space="0" w:color="auto"/>
          </w:divBdr>
        </w:div>
        <w:div w:id="1223755924">
          <w:marLeft w:val="0"/>
          <w:marRight w:val="0"/>
          <w:marTop w:val="225"/>
          <w:marBottom w:val="0"/>
          <w:divBdr>
            <w:top w:val="none" w:sz="0" w:space="0" w:color="auto"/>
            <w:left w:val="none" w:sz="0" w:space="0" w:color="auto"/>
            <w:bottom w:val="none" w:sz="0" w:space="0" w:color="auto"/>
            <w:right w:val="none" w:sz="0" w:space="0" w:color="auto"/>
          </w:divBdr>
          <w:divsChild>
            <w:div w:id="862788648">
              <w:marLeft w:val="0"/>
              <w:marRight w:val="45"/>
              <w:marTop w:val="0"/>
              <w:marBottom w:val="108"/>
              <w:divBdr>
                <w:top w:val="none" w:sz="0" w:space="0" w:color="auto"/>
                <w:left w:val="none" w:sz="0" w:space="0" w:color="auto"/>
                <w:bottom w:val="none" w:sz="0" w:space="0" w:color="auto"/>
                <w:right w:val="none" w:sz="0" w:space="0" w:color="auto"/>
              </w:divBdr>
            </w:div>
            <w:div w:id="757756295">
              <w:marLeft w:val="0"/>
              <w:marRight w:val="45"/>
              <w:marTop w:val="0"/>
              <w:marBottom w:val="108"/>
              <w:divBdr>
                <w:top w:val="none" w:sz="0" w:space="0" w:color="auto"/>
                <w:left w:val="none" w:sz="0" w:space="0" w:color="auto"/>
                <w:bottom w:val="none" w:sz="0" w:space="0" w:color="auto"/>
                <w:right w:val="none" w:sz="0" w:space="0" w:color="auto"/>
              </w:divBdr>
            </w:div>
            <w:div w:id="1614358072">
              <w:marLeft w:val="0"/>
              <w:marRight w:val="45"/>
              <w:marTop w:val="0"/>
              <w:marBottom w:val="108"/>
              <w:divBdr>
                <w:top w:val="none" w:sz="0" w:space="0" w:color="auto"/>
                <w:left w:val="none" w:sz="0" w:space="0" w:color="auto"/>
                <w:bottom w:val="none" w:sz="0" w:space="0" w:color="auto"/>
                <w:right w:val="none" w:sz="0" w:space="0" w:color="auto"/>
              </w:divBdr>
            </w:div>
          </w:divsChild>
        </w:div>
        <w:div w:id="1827814862">
          <w:marLeft w:val="0"/>
          <w:marRight w:val="0"/>
          <w:marTop w:val="150"/>
          <w:marBottom w:val="150"/>
          <w:divBdr>
            <w:top w:val="none" w:sz="0" w:space="0" w:color="auto"/>
            <w:left w:val="none" w:sz="0" w:space="0" w:color="auto"/>
            <w:bottom w:val="none" w:sz="0" w:space="0" w:color="auto"/>
            <w:right w:val="none" w:sz="0" w:space="0" w:color="auto"/>
          </w:divBdr>
          <w:divsChild>
            <w:div w:id="753403924">
              <w:marLeft w:val="0"/>
              <w:marRight w:val="0"/>
              <w:marTop w:val="0"/>
              <w:marBottom w:val="0"/>
              <w:divBdr>
                <w:top w:val="none" w:sz="0" w:space="0" w:color="auto"/>
                <w:left w:val="none" w:sz="0" w:space="0" w:color="auto"/>
                <w:bottom w:val="none" w:sz="0" w:space="0" w:color="auto"/>
                <w:right w:val="none" w:sz="0" w:space="0" w:color="auto"/>
              </w:divBdr>
              <w:divsChild>
                <w:div w:id="383916889">
                  <w:marLeft w:val="0"/>
                  <w:marRight w:val="0"/>
                  <w:marTop w:val="0"/>
                  <w:marBottom w:val="0"/>
                  <w:divBdr>
                    <w:top w:val="none" w:sz="0" w:space="0" w:color="auto"/>
                    <w:left w:val="none" w:sz="0" w:space="0" w:color="auto"/>
                    <w:bottom w:val="none" w:sz="0" w:space="0" w:color="auto"/>
                    <w:right w:val="none" w:sz="0" w:space="0" w:color="auto"/>
                  </w:divBdr>
                </w:div>
              </w:divsChild>
            </w:div>
            <w:div w:id="1052384020">
              <w:marLeft w:val="0"/>
              <w:marRight w:val="0"/>
              <w:marTop w:val="0"/>
              <w:marBottom w:val="0"/>
              <w:divBdr>
                <w:top w:val="none" w:sz="0" w:space="0" w:color="auto"/>
                <w:left w:val="none" w:sz="0" w:space="0" w:color="auto"/>
                <w:bottom w:val="none" w:sz="0" w:space="0" w:color="auto"/>
                <w:right w:val="none" w:sz="0" w:space="0" w:color="auto"/>
              </w:divBdr>
              <w:divsChild>
                <w:div w:id="2049448385">
                  <w:marLeft w:val="0"/>
                  <w:marRight w:val="0"/>
                  <w:marTop w:val="0"/>
                  <w:marBottom w:val="0"/>
                  <w:divBdr>
                    <w:top w:val="none" w:sz="0" w:space="0" w:color="auto"/>
                    <w:left w:val="none" w:sz="0" w:space="0" w:color="auto"/>
                    <w:bottom w:val="none" w:sz="0" w:space="0" w:color="auto"/>
                    <w:right w:val="none" w:sz="0" w:space="0" w:color="auto"/>
                  </w:divBdr>
                </w:div>
                <w:div w:id="2146778289">
                  <w:marLeft w:val="0"/>
                  <w:marRight w:val="0"/>
                  <w:marTop w:val="0"/>
                  <w:marBottom w:val="0"/>
                  <w:divBdr>
                    <w:top w:val="none" w:sz="0" w:space="0" w:color="auto"/>
                    <w:left w:val="none" w:sz="0" w:space="0" w:color="auto"/>
                    <w:bottom w:val="none" w:sz="0" w:space="0" w:color="auto"/>
                    <w:right w:val="none" w:sz="0" w:space="0" w:color="auto"/>
                  </w:divBdr>
                </w:div>
                <w:div w:id="1546327241">
                  <w:marLeft w:val="0"/>
                  <w:marRight w:val="0"/>
                  <w:marTop w:val="0"/>
                  <w:marBottom w:val="0"/>
                  <w:divBdr>
                    <w:top w:val="none" w:sz="0" w:space="0" w:color="auto"/>
                    <w:left w:val="none" w:sz="0" w:space="0" w:color="auto"/>
                    <w:bottom w:val="none" w:sz="0" w:space="0" w:color="auto"/>
                    <w:right w:val="none" w:sz="0" w:space="0" w:color="auto"/>
                  </w:divBdr>
                </w:div>
                <w:div w:id="1794209885">
                  <w:marLeft w:val="0"/>
                  <w:marRight w:val="0"/>
                  <w:marTop w:val="0"/>
                  <w:marBottom w:val="0"/>
                  <w:divBdr>
                    <w:top w:val="none" w:sz="0" w:space="0" w:color="auto"/>
                    <w:left w:val="none" w:sz="0" w:space="0" w:color="auto"/>
                    <w:bottom w:val="none" w:sz="0" w:space="0" w:color="auto"/>
                    <w:right w:val="none" w:sz="0" w:space="0" w:color="auto"/>
                  </w:divBdr>
                </w:div>
                <w:div w:id="766661144">
                  <w:marLeft w:val="0"/>
                  <w:marRight w:val="0"/>
                  <w:marTop w:val="0"/>
                  <w:marBottom w:val="0"/>
                  <w:divBdr>
                    <w:top w:val="none" w:sz="0" w:space="0" w:color="auto"/>
                    <w:left w:val="none" w:sz="0" w:space="0" w:color="auto"/>
                    <w:bottom w:val="none" w:sz="0" w:space="0" w:color="auto"/>
                    <w:right w:val="none" w:sz="0" w:space="0" w:color="auto"/>
                  </w:divBdr>
                </w:div>
                <w:div w:id="42755734">
                  <w:marLeft w:val="0"/>
                  <w:marRight w:val="0"/>
                  <w:marTop w:val="0"/>
                  <w:marBottom w:val="0"/>
                  <w:divBdr>
                    <w:top w:val="none" w:sz="0" w:space="0" w:color="auto"/>
                    <w:left w:val="none" w:sz="0" w:space="0" w:color="auto"/>
                    <w:bottom w:val="none" w:sz="0" w:space="0" w:color="auto"/>
                    <w:right w:val="none" w:sz="0" w:space="0" w:color="auto"/>
                  </w:divBdr>
                </w:div>
                <w:div w:id="483934906">
                  <w:marLeft w:val="0"/>
                  <w:marRight w:val="0"/>
                  <w:marTop w:val="0"/>
                  <w:marBottom w:val="0"/>
                  <w:divBdr>
                    <w:top w:val="none" w:sz="0" w:space="0" w:color="auto"/>
                    <w:left w:val="none" w:sz="0" w:space="0" w:color="auto"/>
                    <w:bottom w:val="none" w:sz="0" w:space="0" w:color="auto"/>
                    <w:right w:val="none" w:sz="0" w:space="0" w:color="auto"/>
                  </w:divBdr>
                </w:div>
                <w:div w:id="31538727">
                  <w:marLeft w:val="0"/>
                  <w:marRight w:val="0"/>
                  <w:marTop w:val="0"/>
                  <w:marBottom w:val="0"/>
                  <w:divBdr>
                    <w:top w:val="none" w:sz="0" w:space="0" w:color="auto"/>
                    <w:left w:val="none" w:sz="0" w:space="0" w:color="auto"/>
                    <w:bottom w:val="none" w:sz="0" w:space="0" w:color="auto"/>
                    <w:right w:val="none" w:sz="0" w:space="0" w:color="auto"/>
                  </w:divBdr>
                </w:div>
                <w:div w:id="1833251593">
                  <w:marLeft w:val="0"/>
                  <w:marRight w:val="0"/>
                  <w:marTop w:val="0"/>
                  <w:marBottom w:val="0"/>
                  <w:divBdr>
                    <w:top w:val="none" w:sz="0" w:space="0" w:color="auto"/>
                    <w:left w:val="none" w:sz="0" w:space="0" w:color="auto"/>
                    <w:bottom w:val="none" w:sz="0" w:space="0" w:color="auto"/>
                    <w:right w:val="none" w:sz="0" w:space="0" w:color="auto"/>
                  </w:divBdr>
                </w:div>
                <w:div w:id="67198152">
                  <w:marLeft w:val="0"/>
                  <w:marRight w:val="0"/>
                  <w:marTop w:val="0"/>
                  <w:marBottom w:val="0"/>
                  <w:divBdr>
                    <w:top w:val="none" w:sz="0" w:space="0" w:color="auto"/>
                    <w:left w:val="none" w:sz="0" w:space="0" w:color="auto"/>
                    <w:bottom w:val="none" w:sz="0" w:space="0" w:color="auto"/>
                    <w:right w:val="none" w:sz="0" w:space="0" w:color="auto"/>
                  </w:divBdr>
                </w:div>
                <w:div w:id="126436123">
                  <w:marLeft w:val="0"/>
                  <w:marRight w:val="0"/>
                  <w:marTop w:val="0"/>
                  <w:marBottom w:val="0"/>
                  <w:divBdr>
                    <w:top w:val="none" w:sz="0" w:space="0" w:color="auto"/>
                    <w:left w:val="none" w:sz="0" w:space="0" w:color="auto"/>
                    <w:bottom w:val="none" w:sz="0" w:space="0" w:color="auto"/>
                    <w:right w:val="none" w:sz="0" w:space="0" w:color="auto"/>
                  </w:divBdr>
                </w:div>
                <w:div w:id="1957447385">
                  <w:marLeft w:val="0"/>
                  <w:marRight w:val="0"/>
                  <w:marTop w:val="0"/>
                  <w:marBottom w:val="0"/>
                  <w:divBdr>
                    <w:top w:val="none" w:sz="0" w:space="0" w:color="auto"/>
                    <w:left w:val="none" w:sz="0" w:space="0" w:color="auto"/>
                    <w:bottom w:val="none" w:sz="0" w:space="0" w:color="auto"/>
                    <w:right w:val="none" w:sz="0" w:space="0" w:color="auto"/>
                  </w:divBdr>
                </w:div>
                <w:div w:id="210652725">
                  <w:marLeft w:val="0"/>
                  <w:marRight w:val="0"/>
                  <w:marTop w:val="0"/>
                  <w:marBottom w:val="0"/>
                  <w:divBdr>
                    <w:top w:val="none" w:sz="0" w:space="0" w:color="auto"/>
                    <w:left w:val="none" w:sz="0" w:space="0" w:color="auto"/>
                    <w:bottom w:val="none" w:sz="0" w:space="0" w:color="auto"/>
                    <w:right w:val="none" w:sz="0" w:space="0" w:color="auto"/>
                  </w:divBdr>
                </w:div>
                <w:div w:id="1810590335">
                  <w:marLeft w:val="0"/>
                  <w:marRight w:val="0"/>
                  <w:marTop w:val="0"/>
                  <w:marBottom w:val="0"/>
                  <w:divBdr>
                    <w:top w:val="none" w:sz="0" w:space="0" w:color="auto"/>
                    <w:left w:val="none" w:sz="0" w:space="0" w:color="auto"/>
                    <w:bottom w:val="none" w:sz="0" w:space="0" w:color="auto"/>
                    <w:right w:val="none" w:sz="0" w:space="0" w:color="auto"/>
                  </w:divBdr>
                </w:div>
                <w:div w:id="1023243126">
                  <w:marLeft w:val="0"/>
                  <w:marRight w:val="0"/>
                  <w:marTop w:val="0"/>
                  <w:marBottom w:val="0"/>
                  <w:divBdr>
                    <w:top w:val="none" w:sz="0" w:space="0" w:color="auto"/>
                    <w:left w:val="none" w:sz="0" w:space="0" w:color="auto"/>
                    <w:bottom w:val="none" w:sz="0" w:space="0" w:color="auto"/>
                    <w:right w:val="none" w:sz="0" w:space="0" w:color="auto"/>
                  </w:divBdr>
                </w:div>
                <w:div w:id="651376665">
                  <w:marLeft w:val="0"/>
                  <w:marRight w:val="0"/>
                  <w:marTop w:val="0"/>
                  <w:marBottom w:val="0"/>
                  <w:divBdr>
                    <w:top w:val="none" w:sz="0" w:space="0" w:color="auto"/>
                    <w:left w:val="none" w:sz="0" w:space="0" w:color="auto"/>
                    <w:bottom w:val="none" w:sz="0" w:space="0" w:color="auto"/>
                    <w:right w:val="none" w:sz="0" w:space="0" w:color="auto"/>
                  </w:divBdr>
                </w:div>
                <w:div w:id="715008733">
                  <w:marLeft w:val="0"/>
                  <w:marRight w:val="0"/>
                  <w:marTop w:val="0"/>
                  <w:marBottom w:val="0"/>
                  <w:divBdr>
                    <w:top w:val="none" w:sz="0" w:space="0" w:color="auto"/>
                    <w:left w:val="none" w:sz="0" w:space="0" w:color="auto"/>
                    <w:bottom w:val="none" w:sz="0" w:space="0" w:color="auto"/>
                    <w:right w:val="none" w:sz="0" w:space="0" w:color="auto"/>
                  </w:divBdr>
                </w:div>
                <w:div w:id="1969122945">
                  <w:marLeft w:val="0"/>
                  <w:marRight w:val="0"/>
                  <w:marTop w:val="0"/>
                  <w:marBottom w:val="0"/>
                  <w:divBdr>
                    <w:top w:val="none" w:sz="0" w:space="0" w:color="auto"/>
                    <w:left w:val="none" w:sz="0" w:space="0" w:color="auto"/>
                    <w:bottom w:val="none" w:sz="0" w:space="0" w:color="auto"/>
                    <w:right w:val="none" w:sz="0" w:space="0" w:color="auto"/>
                  </w:divBdr>
                </w:div>
                <w:div w:id="106438383">
                  <w:marLeft w:val="0"/>
                  <w:marRight w:val="0"/>
                  <w:marTop w:val="0"/>
                  <w:marBottom w:val="0"/>
                  <w:divBdr>
                    <w:top w:val="none" w:sz="0" w:space="0" w:color="auto"/>
                    <w:left w:val="none" w:sz="0" w:space="0" w:color="auto"/>
                    <w:bottom w:val="none" w:sz="0" w:space="0" w:color="auto"/>
                    <w:right w:val="none" w:sz="0" w:space="0" w:color="auto"/>
                  </w:divBdr>
                </w:div>
                <w:div w:id="1337728700">
                  <w:marLeft w:val="0"/>
                  <w:marRight w:val="0"/>
                  <w:marTop w:val="0"/>
                  <w:marBottom w:val="0"/>
                  <w:divBdr>
                    <w:top w:val="none" w:sz="0" w:space="0" w:color="auto"/>
                    <w:left w:val="none" w:sz="0" w:space="0" w:color="auto"/>
                    <w:bottom w:val="none" w:sz="0" w:space="0" w:color="auto"/>
                    <w:right w:val="none" w:sz="0" w:space="0" w:color="auto"/>
                  </w:divBdr>
                </w:div>
                <w:div w:id="887035221">
                  <w:marLeft w:val="0"/>
                  <w:marRight w:val="0"/>
                  <w:marTop w:val="0"/>
                  <w:marBottom w:val="0"/>
                  <w:divBdr>
                    <w:top w:val="none" w:sz="0" w:space="0" w:color="auto"/>
                    <w:left w:val="none" w:sz="0" w:space="0" w:color="auto"/>
                    <w:bottom w:val="none" w:sz="0" w:space="0" w:color="auto"/>
                    <w:right w:val="none" w:sz="0" w:space="0" w:color="auto"/>
                  </w:divBdr>
                </w:div>
                <w:div w:id="1722627556">
                  <w:marLeft w:val="0"/>
                  <w:marRight w:val="0"/>
                  <w:marTop w:val="0"/>
                  <w:marBottom w:val="0"/>
                  <w:divBdr>
                    <w:top w:val="none" w:sz="0" w:space="0" w:color="auto"/>
                    <w:left w:val="none" w:sz="0" w:space="0" w:color="auto"/>
                    <w:bottom w:val="none" w:sz="0" w:space="0" w:color="auto"/>
                    <w:right w:val="none" w:sz="0" w:space="0" w:color="auto"/>
                  </w:divBdr>
                </w:div>
                <w:div w:id="2021273474">
                  <w:marLeft w:val="0"/>
                  <w:marRight w:val="0"/>
                  <w:marTop w:val="0"/>
                  <w:marBottom w:val="0"/>
                  <w:divBdr>
                    <w:top w:val="none" w:sz="0" w:space="0" w:color="auto"/>
                    <w:left w:val="none" w:sz="0" w:space="0" w:color="auto"/>
                    <w:bottom w:val="none" w:sz="0" w:space="0" w:color="auto"/>
                    <w:right w:val="none" w:sz="0" w:space="0" w:color="auto"/>
                  </w:divBdr>
                </w:div>
                <w:div w:id="458845117">
                  <w:marLeft w:val="0"/>
                  <w:marRight w:val="0"/>
                  <w:marTop w:val="0"/>
                  <w:marBottom w:val="0"/>
                  <w:divBdr>
                    <w:top w:val="none" w:sz="0" w:space="0" w:color="auto"/>
                    <w:left w:val="none" w:sz="0" w:space="0" w:color="auto"/>
                    <w:bottom w:val="none" w:sz="0" w:space="0" w:color="auto"/>
                    <w:right w:val="none" w:sz="0" w:space="0" w:color="auto"/>
                  </w:divBdr>
                </w:div>
                <w:div w:id="18092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9126">
          <w:marLeft w:val="0"/>
          <w:marRight w:val="0"/>
          <w:marTop w:val="54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geeksforgeeks.org/types-of-attributes-in-er-model/amp/" TargetMode="External" /><Relationship Id="rId18" Type="http://schemas.openxmlformats.org/officeDocument/2006/relationships/image" Target="media/image9.png" /><Relationship Id="rId26" Type="http://schemas.openxmlformats.org/officeDocument/2006/relationships/image" Target="media/image15.png" /><Relationship Id="rId3" Type="http://schemas.openxmlformats.org/officeDocument/2006/relationships/settings" Target="settings.xml" /><Relationship Id="rId21" Type="http://schemas.openxmlformats.org/officeDocument/2006/relationships/image" Target="media/image12.png" /><Relationship Id="rId34" Type="http://schemas.openxmlformats.org/officeDocument/2006/relationships/image" Target="media/image22.png" /><Relationship Id="rId7" Type="http://schemas.openxmlformats.org/officeDocument/2006/relationships/image" Target="media/image1.jpeg" /><Relationship Id="rId12" Type="http://schemas.openxmlformats.org/officeDocument/2006/relationships/image" Target="media/image4.png" /><Relationship Id="rId17" Type="http://schemas.openxmlformats.org/officeDocument/2006/relationships/image" Target="media/image8.png" /><Relationship Id="rId25" Type="http://schemas.openxmlformats.org/officeDocument/2006/relationships/image" Target="media/image14.jpeg" /><Relationship Id="rId33" Type="http://schemas.openxmlformats.org/officeDocument/2006/relationships/hyperlink" Target="https://www.geeksforgeeks.org/structural-constraints-of-relationships-in-er-model/amp/" TargetMode="External" /><Relationship Id="rId2" Type="http://schemas.openxmlformats.org/officeDocument/2006/relationships/styles" Target="styles.xml" /><Relationship Id="rId16" Type="http://schemas.openxmlformats.org/officeDocument/2006/relationships/image" Target="media/image7.png" /><Relationship Id="rId20" Type="http://schemas.openxmlformats.org/officeDocument/2006/relationships/image" Target="media/image11.png" /><Relationship Id="rId29" Type="http://schemas.openxmlformats.org/officeDocument/2006/relationships/image" Target="media/image18.jpeg" /><Relationship Id="rId1" Type="http://schemas.openxmlformats.org/officeDocument/2006/relationships/numbering" Target="numbering.xml" /><Relationship Id="rId6" Type="http://schemas.openxmlformats.org/officeDocument/2006/relationships/hyperlink" Target="https://iotap.geeksforgeeks.org/problems/what-is-the-difference-between-single-valued-and-multi-valued-attributes" TargetMode="External" /><Relationship Id="rId11" Type="http://schemas.openxmlformats.org/officeDocument/2006/relationships/hyperlink" Target="https://www.geeksforgeeks.org/weak-entity-set-in-er-diagrams/amp/" TargetMode="External" /><Relationship Id="rId24" Type="http://schemas.openxmlformats.org/officeDocument/2006/relationships/hyperlink" Target="https://www.geeksforgeeks.org/cardinality-in-dbms/amp/" TargetMode="External" /><Relationship Id="rId32" Type="http://schemas.openxmlformats.org/officeDocument/2006/relationships/image" Target="media/image21.png" /><Relationship Id="rId37" Type="http://schemas.openxmlformats.org/officeDocument/2006/relationships/theme" Target="theme/theme1.xml" /><Relationship Id="rId5" Type="http://schemas.openxmlformats.org/officeDocument/2006/relationships/hyperlink" Target="https://www.geeksforgeeks.org/" TargetMode="External" /><Relationship Id="rId15" Type="http://schemas.openxmlformats.org/officeDocument/2006/relationships/image" Target="media/image6.png" /><Relationship Id="rId23" Type="http://schemas.openxmlformats.org/officeDocument/2006/relationships/image" Target="media/image13.png" /><Relationship Id="rId28" Type="http://schemas.openxmlformats.org/officeDocument/2006/relationships/image" Target="media/image17.jpeg" /><Relationship Id="rId36" Type="http://schemas.openxmlformats.org/officeDocument/2006/relationships/fontTable" Target="fontTable.xml" /><Relationship Id="rId10" Type="http://schemas.openxmlformats.org/officeDocument/2006/relationships/hyperlink" Target="https://www.geeksforgeeks.org/difference-between-strong-and-weak-entity/amp/" TargetMode="External" /><Relationship Id="rId19" Type="http://schemas.openxmlformats.org/officeDocument/2006/relationships/image" Target="media/image10.png" /><Relationship Id="rId31" Type="http://schemas.openxmlformats.org/officeDocument/2006/relationships/image" Target="media/image20.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5.png" /><Relationship Id="rId22" Type="http://schemas.openxmlformats.org/officeDocument/2006/relationships/hyperlink" Target="https://www.geeksforgeeks.org/degree-of-relations-in-dbms/amp/" TargetMode="External" /><Relationship Id="rId27" Type="http://schemas.openxmlformats.org/officeDocument/2006/relationships/image" Target="media/image16.jpeg" /><Relationship Id="rId30" Type="http://schemas.openxmlformats.org/officeDocument/2006/relationships/image" Target="media/image19.png" /><Relationship Id="rId35" Type="http://schemas.openxmlformats.org/officeDocument/2006/relationships/image" Target="media/image2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1724</Words>
  <Characters>9832</Characters>
  <Application>Microsoft Office Word</Application>
  <DocSecurity>0</DocSecurity>
  <Lines>81</Lines>
  <Paragraphs>23</Paragraphs>
  <ScaleCrop>false</ScaleCrop>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shekhar dadi</dc:creator>
  <cp:keywords/>
  <dc:description/>
  <cp:lastModifiedBy>guna shekhar dadi</cp:lastModifiedBy>
  <cp:revision>2</cp:revision>
  <dcterms:created xsi:type="dcterms:W3CDTF">2024-06-26T02:59:00Z</dcterms:created>
  <dcterms:modified xsi:type="dcterms:W3CDTF">2024-06-26T02:59:00Z</dcterms:modified>
</cp:coreProperties>
</file>