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690B6DE9" w:rsidR="00FB49F3" w:rsidRDefault="00C4647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AntennaPod</w:t>
      </w:r>
      <w:r w:rsidR="00FB49F3">
        <w:rPr>
          <w:sz w:val="28"/>
          <w:szCs w:val="28"/>
        </w:rPr>
        <w:t>-</w:t>
      </w:r>
      <w:r w:rsidR="007D0D52">
        <w:rPr>
          <w:sz w:val="28"/>
          <w:szCs w:val="28"/>
        </w:rPr>
        <w:t>4776</w:t>
      </w:r>
    </w:p>
    <w:p w14:paraId="3E41F25A" w14:textId="561C3BA9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C46471">
        <w:rPr>
          <w:sz w:val="28"/>
          <w:szCs w:val="28"/>
        </w:rPr>
        <w:t>2</w:t>
      </w:r>
      <w:r w:rsidR="00EB48D5">
        <w:rPr>
          <w:sz w:val="28"/>
          <w:szCs w:val="28"/>
        </w:rPr>
        <w:t>7</w:t>
      </w:r>
      <w:r w:rsidR="007D0D52">
        <w:rPr>
          <w:sz w:val="28"/>
          <w:szCs w:val="28"/>
        </w:rPr>
        <w:t>1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47A73817" w14:textId="6D0AAF15" w:rsidR="003354BB" w:rsidRDefault="007D0D52" w:rsidP="00FB49F3">
      <w:r>
        <w:t>2.1.1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01E5A0C7" w14:textId="5BFA0A41" w:rsidR="007D0D52" w:rsidRDefault="007D0D52" w:rsidP="00EB48D5">
      <w:hyperlink r:id="rId5" w:history="1">
        <w:r w:rsidRPr="00F822AD">
          <w:rPr>
            <w:rStyle w:val="Hyperlink"/>
          </w:rPr>
          <w:t>https://github.com/AntennaPod/AntennaPod/issues/4776</w:t>
        </w:r>
      </w:hyperlink>
    </w:p>
    <w:p w14:paraId="69599E23" w14:textId="77777777" w:rsidR="007D0D52" w:rsidRPr="007D0D52" w:rsidRDefault="007D0D52" w:rsidP="007D0D52">
      <w:r w:rsidRPr="007D0D52">
        <w:rPr>
          <w:b/>
          <w:bCs/>
        </w:rPr>
        <w:t>Steps to reproduce</w:t>
      </w:r>
      <w:r w:rsidRPr="007D0D52">
        <w:t>:</w:t>
      </w:r>
    </w:p>
    <w:p w14:paraId="2E148167" w14:textId="77777777" w:rsidR="007D0D52" w:rsidRPr="007D0D52" w:rsidRDefault="007D0D52" w:rsidP="007D0D52">
      <w:pPr>
        <w:numPr>
          <w:ilvl w:val="0"/>
          <w:numId w:val="23"/>
        </w:numPr>
      </w:pPr>
      <w:r w:rsidRPr="007D0D52">
        <w:t>Go to the "Playback History"</w:t>
      </w:r>
    </w:p>
    <w:p w14:paraId="63B51A57" w14:textId="77777777" w:rsidR="007D0D52" w:rsidRPr="007D0D52" w:rsidRDefault="007D0D52" w:rsidP="007D0D52">
      <w:pPr>
        <w:numPr>
          <w:ilvl w:val="0"/>
          <w:numId w:val="23"/>
        </w:numPr>
      </w:pPr>
      <w:r w:rsidRPr="007D0D52">
        <w:t>Press on one unplayed (played) eposide and mark it as played (unplayed).</w:t>
      </w:r>
    </w:p>
    <w:p w14:paraId="35C07836" w14:textId="77777777" w:rsidR="007D0D52" w:rsidRPr="007D0D52" w:rsidRDefault="007D0D52" w:rsidP="007D0D52">
      <w:r w:rsidRPr="007D0D52">
        <w:rPr>
          <w:b/>
          <w:bCs/>
        </w:rPr>
        <w:t>Expected behaviour</w:t>
      </w:r>
      <w:r w:rsidRPr="007D0D52">
        <w:t>:</w:t>
      </w:r>
    </w:p>
    <w:p w14:paraId="33D08C14" w14:textId="77777777" w:rsidR="007D0D52" w:rsidRPr="007D0D52" w:rsidRDefault="007D0D52" w:rsidP="007D0D52">
      <w:r w:rsidRPr="007D0D52">
        <w:t>The unplayed eposide should turn grey immediately after you mark it as played.</w:t>
      </w:r>
      <w:r w:rsidRPr="007D0D52">
        <w:br/>
        <w:t>The played eposide should turn to the original color immediately after you mark it as unplayed.</w:t>
      </w:r>
    </w:p>
    <w:p w14:paraId="629ABAA6" w14:textId="77777777" w:rsidR="007D0D52" w:rsidRPr="007D0D52" w:rsidRDefault="007D0D52" w:rsidP="007D0D52">
      <w:r w:rsidRPr="007D0D52">
        <w:rPr>
          <w:b/>
          <w:bCs/>
        </w:rPr>
        <w:t>Current behaviour</w:t>
      </w:r>
      <w:r w:rsidRPr="007D0D52">
        <w:t>:</w:t>
      </w:r>
    </w:p>
    <w:p w14:paraId="64F754E9" w14:textId="77777777" w:rsidR="007D0D52" w:rsidRPr="007D0D52" w:rsidRDefault="007D0D52" w:rsidP="007D0D52">
      <w:r w:rsidRPr="007D0D52">
        <w:t>The status (color) of the eposide does not change until you reenter the "Playback History"</w:t>
      </w:r>
    </w:p>
    <w:p w14:paraId="7F8149FB" w14:textId="77777777" w:rsidR="007D0D52" w:rsidRPr="007D0D52" w:rsidRDefault="007D0D52" w:rsidP="007D0D52">
      <w:r w:rsidRPr="007D0D52">
        <w:rPr>
          <w:b/>
          <w:bCs/>
        </w:rPr>
        <w:t>First occurred</w:t>
      </w:r>
      <w:r w:rsidRPr="007D0D52">
        <w:t>: (e.g. about x days/weeks ago)</w:t>
      </w:r>
    </w:p>
    <w:p w14:paraId="1E000C22" w14:textId="77777777" w:rsidR="007D0D52" w:rsidRPr="007D0D52" w:rsidRDefault="007D0D52" w:rsidP="007D0D52">
      <w:r w:rsidRPr="007D0D52">
        <w:t>today</w:t>
      </w:r>
    </w:p>
    <w:p w14:paraId="02DE4833" w14:textId="77777777" w:rsidR="007D0D52" w:rsidRPr="007D0D52" w:rsidRDefault="007D0D52" w:rsidP="007D0D52">
      <w:r w:rsidRPr="007D0D52">
        <w:rPr>
          <w:b/>
          <w:bCs/>
        </w:rPr>
        <w:t>Environment</w:t>
      </w:r>
      <w:r w:rsidRPr="007D0D52">
        <w:t>:</w:t>
      </w:r>
    </w:p>
    <w:p w14:paraId="349006EC" w14:textId="4735988A" w:rsidR="00EB48D5" w:rsidRDefault="007D0D52" w:rsidP="00C46471">
      <w:r w:rsidRPr="007D0D52">
        <w:t>Nothing special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5AAB6F93" w14:textId="381FD966" w:rsidR="007F3BF3" w:rsidRDefault="00224A13">
      <w:r w:rsidRPr="00224A13">
        <w:t>Listen to any of the eposide</w:t>
      </w:r>
      <w:r>
        <w:t>s, then it will show up in the playback history</w:t>
      </w:r>
      <w:r w:rsidR="002F2054">
        <w:t>, then go to playback history</w:t>
      </w:r>
    </w:p>
    <w:p w14:paraId="184504BA" w14:textId="77777777" w:rsidR="002F2054" w:rsidRDefault="002F2054">
      <w:r>
        <w:rPr>
          <w:noProof/>
        </w:rPr>
        <w:lastRenderedPageBreak/>
        <w:drawing>
          <wp:inline distT="0" distB="0" distL="0" distR="0" wp14:anchorId="48842BD8" wp14:editId="1192EACB">
            <wp:extent cx="3886200" cy="732282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621BF" wp14:editId="39897879">
            <wp:extent cx="3817620" cy="6835140"/>
            <wp:effectExtent l="0" t="0" r="0" b="381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AA35" w14:textId="0C4D3D0C" w:rsidR="002F2054" w:rsidRDefault="002F2054">
      <w:r>
        <w:lastRenderedPageBreak/>
        <w:t>As you can see, the episode remains gray</w:t>
      </w:r>
      <w:r>
        <w:rPr>
          <w:noProof/>
        </w:rPr>
        <w:drawing>
          <wp:inline distT="0" distB="0" distL="0" distR="0" wp14:anchorId="69DF9CDC" wp14:editId="42919B22">
            <wp:extent cx="3870960" cy="6713220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940D0" wp14:editId="03386720">
            <wp:extent cx="3855720" cy="68199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8D7E5" wp14:editId="0ADF388D">
            <wp:extent cx="3886200" cy="66675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920DC" wp14:editId="17BE7523">
            <wp:extent cx="3870960" cy="6926580"/>
            <wp:effectExtent l="0" t="0" r="0" b="762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Now it turns out black(after you go to another page and come back)</w:t>
      </w:r>
      <w:r>
        <w:rPr>
          <w:noProof/>
        </w:rPr>
        <w:lastRenderedPageBreak/>
        <w:drawing>
          <wp:inline distT="0" distB="0" distL="0" distR="0" wp14:anchorId="00A071B2" wp14:editId="26367310">
            <wp:extent cx="3848100" cy="6797040"/>
            <wp:effectExtent l="0" t="0" r="0" b="381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76C9" w14:textId="77777777" w:rsidR="00224A13" w:rsidRPr="00224A13" w:rsidRDefault="00224A13"/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024"/>
    <w:multiLevelType w:val="multilevel"/>
    <w:tmpl w:val="6AE8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052C"/>
    <w:multiLevelType w:val="multilevel"/>
    <w:tmpl w:val="3456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0129D"/>
    <w:multiLevelType w:val="multilevel"/>
    <w:tmpl w:val="84F6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639A6"/>
    <w:multiLevelType w:val="multilevel"/>
    <w:tmpl w:val="B1C0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21"/>
  </w:num>
  <w:num w:numId="2" w16cid:durableId="19285349">
    <w:abstractNumId w:val="17"/>
  </w:num>
  <w:num w:numId="3" w16cid:durableId="643923867">
    <w:abstractNumId w:val="2"/>
  </w:num>
  <w:num w:numId="4" w16cid:durableId="875852638">
    <w:abstractNumId w:val="12"/>
  </w:num>
  <w:num w:numId="5" w16cid:durableId="493304260">
    <w:abstractNumId w:val="13"/>
  </w:num>
  <w:num w:numId="6" w16cid:durableId="1083377209">
    <w:abstractNumId w:val="11"/>
  </w:num>
  <w:num w:numId="7" w16cid:durableId="62726308">
    <w:abstractNumId w:val="7"/>
  </w:num>
  <w:num w:numId="8" w16cid:durableId="895556440">
    <w:abstractNumId w:val="22"/>
  </w:num>
  <w:num w:numId="9" w16cid:durableId="1341352580">
    <w:abstractNumId w:val="1"/>
  </w:num>
  <w:num w:numId="10" w16cid:durableId="1383941660">
    <w:abstractNumId w:val="5"/>
  </w:num>
  <w:num w:numId="11" w16cid:durableId="722407456">
    <w:abstractNumId w:val="14"/>
  </w:num>
  <w:num w:numId="12" w16cid:durableId="1489712967">
    <w:abstractNumId w:val="6"/>
  </w:num>
  <w:num w:numId="13" w16cid:durableId="1712874850">
    <w:abstractNumId w:val="10"/>
  </w:num>
  <w:num w:numId="14" w16cid:durableId="1645307967">
    <w:abstractNumId w:val="18"/>
  </w:num>
  <w:num w:numId="15" w16cid:durableId="732194245">
    <w:abstractNumId w:val="20"/>
  </w:num>
  <w:num w:numId="16" w16cid:durableId="117458349">
    <w:abstractNumId w:val="4"/>
  </w:num>
  <w:num w:numId="17" w16cid:durableId="1740711155">
    <w:abstractNumId w:val="19"/>
  </w:num>
  <w:num w:numId="18" w16cid:durableId="478888161">
    <w:abstractNumId w:val="8"/>
  </w:num>
  <w:num w:numId="19" w16cid:durableId="742605474">
    <w:abstractNumId w:val="15"/>
  </w:num>
  <w:num w:numId="20" w16cid:durableId="1054550783">
    <w:abstractNumId w:val="0"/>
  </w:num>
  <w:num w:numId="21" w16cid:durableId="191917622">
    <w:abstractNumId w:val="16"/>
  </w:num>
  <w:num w:numId="22" w16cid:durableId="972365809">
    <w:abstractNumId w:val="3"/>
  </w:num>
  <w:num w:numId="23" w16cid:durableId="709114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24A13"/>
    <w:rsid w:val="0026227D"/>
    <w:rsid w:val="002C1CA6"/>
    <w:rsid w:val="002F2054"/>
    <w:rsid w:val="003354BB"/>
    <w:rsid w:val="003B3294"/>
    <w:rsid w:val="003F2FFE"/>
    <w:rsid w:val="004044E0"/>
    <w:rsid w:val="00445B12"/>
    <w:rsid w:val="0047304C"/>
    <w:rsid w:val="004979B5"/>
    <w:rsid w:val="005438B1"/>
    <w:rsid w:val="005C25C4"/>
    <w:rsid w:val="005C6DB3"/>
    <w:rsid w:val="005E0069"/>
    <w:rsid w:val="005F1EF3"/>
    <w:rsid w:val="005F58F9"/>
    <w:rsid w:val="00605751"/>
    <w:rsid w:val="006D2414"/>
    <w:rsid w:val="0072625F"/>
    <w:rsid w:val="00766556"/>
    <w:rsid w:val="00797F96"/>
    <w:rsid w:val="007B5A75"/>
    <w:rsid w:val="007D0D52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A62737"/>
    <w:rsid w:val="00B35438"/>
    <w:rsid w:val="00BB1EED"/>
    <w:rsid w:val="00C46471"/>
    <w:rsid w:val="00C74886"/>
    <w:rsid w:val="00CE3CA2"/>
    <w:rsid w:val="00D55D75"/>
    <w:rsid w:val="00DB14B9"/>
    <w:rsid w:val="00E308B0"/>
    <w:rsid w:val="00EB48D5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tennaPod/AntennaPod/issues/477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29</cp:revision>
  <dcterms:created xsi:type="dcterms:W3CDTF">2023-11-19T21:53:00Z</dcterms:created>
  <dcterms:modified xsi:type="dcterms:W3CDTF">2024-01-07T05:10:00Z</dcterms:modified>
</cp:coreProperties>
</file>