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dudfwsg7cehw" w:id="0"/>
      <w:bookmarkEnd w:id="0"/>
      <w:r w:rsidDel="00000000" w:rsidR="00000000" w:rsidRPr="00000000">
        <w:rPr>
          <w:rtl w:val="0"/>
        </w:rPr>
        <w:t xml:space="preserve">Firefox-3304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dpu6sm8gvz6" w:id="1"/>
      <w:bookmarkEnd w:id="1"/>
      <w:r w:rsidDel="00000000" w:rsidR="00000000" w:rsidRPr="00000000">
        <w:rPr>
          <w:rtl w:val="0"/>
        </w:rPr>
        <w:t xml:space="preserve">ID-398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owb8k0q3kqgj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7.0 Beta2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https://github.com/mozilla-mobile/focus-android/releases?expanded=true&amp;page=2&amp;q=7.0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gxfcptpy7cre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https://github.com/mozilla-mobile/focus-android/issues/3304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b w:val="1"/>
        </w:rPr>
      </w:pPr>
      <w:bookmarkStart w:colFirst="0" w:colLast="0" w:name="_9yftfal4fqh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reproduce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 Settings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Mozilla menu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"Show homescreen tips" is left aligned with the rest of the buttons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"Show homescreen tips" is indented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wvqgji8ekl73" w:id="5"/>
      <w:bookmarkEnd w:id="5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67075" cy="7077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24225" cy="7115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95650" cy="7115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95650" cy="71532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mozilla-mobile/focus-android/releases?expanded=true&amp;page=2&amp;q=7.0" TargetMode="External"/><Relationship Id="rId7" Type="http://schemas.openxmlformats.org/officeDocument/2006/relationships/hyperlink" Target="https://github.com/mozilla-mobile/focus-android/issues/3304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