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Based on the provided screenshot and the sequence of actions leading up to it, there is a UI error. The screenshot shows two "SHOW ANSWER" buttons, which appears to be a redundant or duplicate element. This redundancy is not consistent with the expected UI behavior, as typically, only one button should be presented to the user to reveal the answer to a flashcard. Therefore, having two "SHOW ANSWER" buttons is a UI error.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Final Decision: Yes, there is a UI error due to the presence of redundant "SHOW ANSWER" buttons.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