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fnes1wya03z0" w:id="0"/>
      <w:bookmarkEnd w:id="0"/>
      <w:r w:rsidDel="00000000" w:rsidR="00000000" w:rsidRPr="00000000">
        <w:rPr>
          <w:rtl w:val="0"/>
        </w:rPr>
        <w:t xml:space="preserve">Firefox-3617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snhizexszcit" w:id="1"/>
      <w:bookmarkEnd w:id="1"/>
      <w:r w:rsidDel="00000000" w:rsidR="00000000" w:rsidRPr="00000000">
        <w:rPr>
          <w:rtl w:val="0"/>
        </w:rPr>
        <w:t xml:space="preserve">ID-360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egev5yka4xyd" w:id="2"/>
      <w:bookmarkEnd w:id="2"/>
      <w:r w:rsidDel="00000000" w:rsidR="00000000" w:rsidRPr="00000000">
        <w:rPr>
          <w:rtl w:val="0"/>
        </w:rPr>
        <w:t xml:space="preserve">Apk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https://github.com/mozilla-mobile/focus-android/releases?expanded=true&amp;page=7&amp;q=v8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8.0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u84q73jq4ip" w:id="3"/>
      <w:bookmarkEnd w:id="3"/>
      <w:r w:rsidDel="00000000" w:rsidR="00000000" w:rsidRPr="00000000">
        <w:rPr>
          <w:rtl w:val="0"/>
        </w:rPr>
        <w:t xml:space="preserve">Bug Description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https://github.com/mozilla-mobile/focus-android/issues/3617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Clean install of Focus.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Go to Setttings&gt;General&gt;Make default browser.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Turn the toggle on and select Focus as the default app.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behavior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toggle should be switched on, Focus becomes the default browser.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behavior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toggle doesn't switch on and the settings page closes and returns to the initial state. However, a link from Gmail will open in Focus by default. So the feature is working but the toggle seems not to.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Device information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Android device: Mi 4i (Android 5.0.2)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Focus version: 8.0 webView &amp; geckoView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rPr/>
      </w:pPr>
      <w:bookmarkStart w:colFirst="0" w:colLast="0" w:name="_38yazfx63sp9" w:id="4"/>
      <w:bookmarkEnd w:id="4"/>
      <w:r w:rsidDel="00000000" w:rsidR="00000000" w:rsidRPr="00000000">
        <w:rPr>
          <w:rtl w:val="0"/>
        </w:rPr>
        <w:t xml:space="preserve">Screenshot Sequence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132366" cy="462647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2366" cy="4626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53652" cy="4631827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652" cy="4631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7124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295650" cy="7162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68103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81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68103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81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67722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77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68008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80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6781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mozilla-mobile/focus-android/releases?expanded=true&amp;page=7&amp;q=v8" TargetMode="External"/><Relationship Id="rId7" Type="http://schemas.openxmlformats.org/officeDocument/2006/relationships/hyperlink" Target="https://github.com/mozilla-mobile/focus-android/issues/3617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