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pPr w:leftFromText="141" w:rightFromText="141" w:vertAnchor="page" w:horzAnchor="margin" w:tblpXSpec="center" w:tblpY="3031"/>
        <w:tblW w:w="11200" w:type="dxa"/>
        <w:tblLook w:val="04A0" w:firstRow="1" w:lastRow="0" w:firstColumn="1" w:lastColumn="0" w:noHBand="0" w:noVBand="1"/>
      </w:tblPr>
      <w:tblGrid>
        <w:gridCol w:w="960"/>
        <w:gridCol w:w="1180"/>
        <w:gridCol w:w="1180"/>
        <w:gridCol w:w="1100"/>
        <w:gridCol w:w="1020"/>
        <w:gridCol w:w="960"/>
        <w:gridCol w:w="960"/>
        <w:gridCol w:w="960"/>
        <w:gridCol w:w="960"/>
        <w:gridCol w:w="960"/>
        <w:gridCol w:w="960"/>
      </w:tblGrid>
      <w:tr w:rsidR="00555D29" w:rsidRPr="00555D29" w14:paraId="03180324" w14:textId="77777777" w:rsidTr="001D4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8228AA" w14:textId="77777777" w:rsidR="00555D29" w:rsidRPr="00555D29" w:rsidRDefault="00555D29" w:rsidP="001D42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180" w:type="dxa"/>
            <w:noWrap/>
            <w:textDirection w:val="tbRl"/>
            <w:hideMark/>
          </w:tcPr>
          <w:p w14:paraId="6D038AA6" w14:textId="42B5BA2A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4E5EE364" w14:textId="68D9223E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02.06.2019</w:t>
            </w:r>
          </w:p>
        </w:tc>
        <w:tc>
          <w:tcPr>
            <w:tcW w:w="1180" w:type="dxa"/>
            <w:noWrap/>
            <w:textDirection w:val="tbRl"/>
            <w:hideMark/>
          </w:tcPr>
          <w:p w14:paraId="32DD6C11" w14:textId="33DB3696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294640CE" w14:textId="198F8B3D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09.06.2019</w:t>
            </w:r>
          </w:p>
        </w:tc>
        <w:tc>
          <w:tcPr>
            <w:tcW w:w="1100" w:type="dxa"/>
            <w:noWrap/>
            <w:textDirection w:val="tbRl"/>
            <w:hideMark/>
          </w:tcPr>
          <w:p w14:paraId="0A771A2E" w14:textId="6504AA48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0730F1A3" w14:textId="7BC9DED9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16.06.2019</w:t>
            </w:r>
          </w:p>
        </w:tc>
        <w:tc>
          <w:tcPr>
            <w:tcW w:w="1020" w:type="dxa"/>
            <w:noWrap/>
            <w:textDirection w:val="tbRl"/>
            <w:hideMark/>
          </w:tcPr>
          <w:p w14:paraId="7F0570EE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7BB2A2AC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23.06.2019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0ECA666E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0F17A3FD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30.06.2019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05C84921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18FACBFF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07.07.2019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6FAA2F2F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6870BA1E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14.07.2019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6EE100C1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47A111DA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21.07.2019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48E6CE7E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0936A2D4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28.07.2019</w:t>
            </w:r>
          </w:p>
        </w:tc>
        <w:tc>
          <w:tcPr>
            <w:tcW w:w="960" w:type="dxa"/>
            <w:noWrap/>
            <w:textDirection w:val="tbRl"/>
            <w:hideMark/>
          </w:tcPr>
          <w:p w14:paraId="598CA4A5" w14:textId="77777777" w:rsid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de-DE"/>
              </w:rPr>
              <w:t>Woche</w:t>
            </w:r>
          </w:p>
          <w:p w14:paraId="10114F33" w14:textId="77777777" w:rsidR="00555D29" w:rsidRPr="00555D29" w:rsidRDefault="00555D29" w:rsidP="001D4260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04.08.2019</w:t>
            </w:r>
          </w:p>
        </w:tc>
      </w:tr>
      <w:tr w:rsidR="00555D29" w:rsidRPr="00555D29" w14:paraId="74140A93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3D249D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Jan</w:t>
            </w:r>
          </w:p>
        </w:tc>
        <w:tc>
          <w:tcPr>
            <w:tcW w:w="1180" w:type="dxa"/>
            <w:noWrap/>
            <w:hideMark/>
          </w:tcPr>
          <w:p w14:paraId="03B27F25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71C46C54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177CD41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2AE06C44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EA6293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78926BC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textDirection w:val="tbRl"/>
            <w:hideMark/>
          </w:tcPr>
          <w:p w14:paraId="739FD3D5" w14:textId="77777777" w:rsidR="00555D29" w:rsidRPr="00555D29" w:rsidRDefault="00555D29" w:rsidP="001D4260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58E94E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9F34BF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5B5373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35E4F57F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E6A230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Lisa</w:t>
            </w:r>
          </w:p>
        </w:tc>
        <w:tc>
          <w:tcPr>
            <w:tcW w:w="1180" w:type="dxa"/>
            <w:noWrap/>
            <w:hideMark/>
          </w:tcPr>
          <w:p w14:paraId="0DE8DDC9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3991336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126D9F8F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128ED9B7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D42EDC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BA83917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FA30CBB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D2C58EC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95C1A4A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D6990CD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590EAEF5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AAC7A1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Nico</w:t>
            </w:r>
          </w:p>
        </w:tc>
        <w:tc>
          <w:tcPr>
            <w:tcW w:w="1180" w:type="dxa"/>
            <w:noWrap/>
            <w:hideMark/>
          </w:tcPr>
          <w:p w14:paraId="51B931B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48B45B1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4A16A07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6117211D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F5E499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F3A5A48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CA664FC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67CCF8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D31EF1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FAE3405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5D642ECE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5AD2AF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Thomy</w:t>
            </w:r>
          </w:p>
        </w:tc>
        <w:tc>
          <w:tcPr>
            <w:tcW w:w="1180" w:type="dxa"/>
            <w:noWrap/>
            <w:hideMark/>
          </w:tcPr>
          <w:p w14:paraId="6E5149B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3F857F31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7F6D5DED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21B95937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EA0603B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9989BB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E998A1F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354C9A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6C84E27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D6B032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46460265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646D8D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Daniel</w:t>
            </w:r>
          </w:p>
        </w:tc>
        <w:tc>
          <w:tcPr>
            <w:tcW w:w="1180" w:type="dxa"/>
            <w:noWrap/>
            <w:hideMark/>
          </w:tcPr>
          <w:p w14:paraId="12CB967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2757F75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74B8D9EF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728DA66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F358B9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43824E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8EC629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F904A2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D796C4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63C66F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3B2AC5BE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D6A42D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Helena</w:t>
            </w:r>
          </w:p>
        </w:tc>
        <w:tc>
          <w:tcPr>
            <w:tcW w:w="1180" w:type="dxa"/>
            <w:noWrap/>
            <w:hideMark/>
          </w:tcPr>
          <w:p w14:paraId="736510C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0740EE72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61084A9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1621EE5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EC0C8D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4E575B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1E0A06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176637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5D3849C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E93121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63515BC0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0D061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Kathi J.</w:t>
            </w:r>
          </w:p>
        </w:tc>
        <w:tc>
          <w:tcPr>
            <w:tcW w:w="1180" w:type="dxa"/>
            <w:noWrap/>
            <w:hideMark/>
          </w:tcPr>
          <w:p w14:paraId="1B77089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409112F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1891A1F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25FE58F8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9A7E15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87C5F6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664F75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A71A74A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52B7DD3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086ED7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28CA5069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39CD4F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Kathi K.</w:t>
            </w:r>
          </w:p>
        </w:tc>
        <w:tc>
          <w:tcPr>
            <w:tcW w:w="1180" w:type="dxa"/>
            <w:noWrap/>
            <w:hideMark/>
          </w:tcPr>
          <w:p w14:paraId="1B863382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0672B39C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79610FA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1BA38644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B62A28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2016431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A6D752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43452B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6558EB2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B500B31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19F53C35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7B9E6A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Lars</w:t>
            </w:r>
          </w:p>
        </w:tc>
        <w:tc>
          <w:tcPr>
            <w:tcW w:w="1180" w:type="dxa"/>
            <w:noWrap/>
            <w:hideMark/>
          </w:tcPr>
          <w:p w14:paraId="45793348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55B124DA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07DF94E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2760A70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1F599F4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62005A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58498C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AE4DE7C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93801A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4A35B5F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6B7066C9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377EC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NJ</w:t>
            </w:r>
          </w:p>
        </w:tc>
        <w:tc>
          <w:tcPr>
            <w:tcW w:w="1180" w:type="dxa"/>
            <w:noWrap/>
            <w:hideMark/>
          </w:tcPr>
          <w:p w14:paraId="35EC7B31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4C3ED45A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21655A7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484C2B92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D305D8D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381B81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27F802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0651EE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2606F79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8A134B9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170F0B56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242C19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Minja</w:t>
            </w:r>
          </w:p>
        </w:tc>
        <w:tc>
          <w:tcPr>
            <w:tcW w:w="1180" w:type="dxa"/>
            <w:noWrap/>
            <w:hideMark/>
          </w:tcPr>
          <w:p w14:paraId="50BC975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6E05EF44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74B8F2A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76428AC5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1D2A31F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8C8CA55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A06F24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78947A3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88E1AB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EA4E5C1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52D4E87C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329D36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Nils</w:t>
            </w:r>
          </w:p>
        </w:tc>
        <w:tc>
          <w:tcPr>
            <w:tcW w:w="1180" w:type="dxa"/>
            <w:noWrap/>
            <w:hideMark/>
          </w:tcPr>
          <w:p w14:paraId="2BC5F89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64DE4F6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3F993C79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74B1B2D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025D2F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61C36D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36F898E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8FCC4B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4132F77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F10CEA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6EBF0C58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E7B4A3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Oli</w:t>
            </w:r>
          </w:p>
        </w:tc>
        <w:tc>
          <w:tcPr>
            <w:tcW w:w="1180" w:type="dxa"/>
            <w:noWrap/>
            <w:hideMark/>
          </w:tcPr>
          <w:p w14:paraId="7009B804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3FE5536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5BBCC006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731F95D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DC38BD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1D9200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1AFAE93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3BC9100D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B79839D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FBADD0C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440B0CD1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4976E5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Saskia</w:t>
            </w:r>
          </w:p>
        </w:tc>
        <w:tc>
          <w:tcPr>
            <w:tcW w:w="1180" w:type="dxa"/>
            <w:noWrap/>
            <w:hideMark/>
          </w:tcPr>
          <w:p w14:paraId="4762EA76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38C97E58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2500C8C4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2A22D608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579A7AF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7228F94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3EB2B03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FDDCA82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AAED4D0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0270582" w14:textId="77777777" w:rsidR="00555D29" w:rsidRPr="00555D29" w:rsidRDefault="00555D29" w:rsidP="001D4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0172FF85" w14:textId="77777777" w:rsidTr="001D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F7776D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Sophie</w:t>
            </w:r>
          </w:p>
        </w:tc>
        <w:tc>
          <w:tcPr>
            <w:tcW w:w="1180" w:type="dxa"/>
            <w:noWrap/>
            <w:hideMark/>
          </w:tcPr>
          <w:p w14:paraId="0EAD9812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34AFAD9A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52A3B639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6D929B45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2C5B9BDB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176E8B7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59CA8B3F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A4CD6C3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00D7DFBE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74AF3AE3" w14:textId="77777777" w:rsidR="00555D29" w:rsidRPr="00555D29" w:rsidRDefault="00555D29" w:rsidP="001D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55D29" w:rsidRPr="00555D29" w14:paraId="0ED4EFBC" w14:textId="77777777" w:rsidTr="001D426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1434B" w14:textId="77777777" w:rsidR="00555D29" w:rsidRPr="00555D29" w:rsidRDefault="00555D29" w:rsidP="001D4260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55D29">
              <w:rPr>
                <w:rFonts w:ascii="Calibri" w:eastAsia="Times New Roman" w:hAnsi="Calibri" w:cs="Calibri"/>
                <w:color w:val="000000"/>
                <w:lang w:eastAsia="de-DE"/>
              </w:rPr>
              <w:t>Lisa</w:t>
            </w:r>
          </w:p>
        </w:tc>
        <w:tc>
          <w:tcPr>
            <w:tcW w:w="1180" w:type="dxa"/>
            <w:noWrap/>
            <w:hideMark/>
          </w:tcPr>
          <w:p w14:paraId="183F7402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80" w:type="dxa"/>
            <w:noWrap/>
            <w:hideMark/>
          </w:tcPr>
          <w:p w14:paraId="555234F3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00" w:type="dxa"/>
            <w:noWrap/>
            <w:hideMark/>
          </w:tcPr>
          <w:p w14:paraId="4DC623A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20" w:type="dxa"/>
            <w:noWrap/>
            <w:hideMark/>
          </w:tcPr>
          <w:p w14:paraId="4552D03A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150B260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7BD9B2D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FF6EAA1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6E94282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4D58888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60" w:type="dxa"/>
            <w:noWrap/>
            <w:hideMark/>
          </w:tcPr>
          <w:p w14:paraId="4EE3A8F0" w14:textId="77777777" w:rsidR="00555D29" w:rsidRPr="00555D29" w:rsidRDefault="00555D29" w:rsidP="001D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0B5D3183" w14:textId="60E208F9" w:rsidR="00410C03" w:rsidRDefault="00555D29" w:rsidP="00555D29">
      <w:pPr>
        <w:pStyle w:val="berschrift1"/>
        <w:jc w:val="center"/>
        <w:rPr>
          <w:sz w:val="48"/>
          <w:szCs w:val="48"/>
        </w:rPr>
      </w:pPr>
      <w:r w:rsidRPr="00555D29">
        <w:rPr>
          <w:sz w:val="48"/>
          <w:szCs w:val="48"/>
        </w:rPr>
        <w:t>Anwesenheitskontrolle</w:t>
      </w:r>
    </w:p>
    <w:p w14:paraId="5A7F13A5" w14:textId="77777777" w:rsidR="00555D29" w:rsidRPr="00555D29" w:rsidRDefault="00555D29" w:rsidP="00555D29"/>
    <w:p w14:paraId="0BB3DA60" w14:textId="0DCD4F2C" w:rsidR="00555D29" w:rsidRDefault="00555D29"/>
    <w:p w14:paraId="5ABE9D1E" w14:textId="77777777" w:rsidR="001D4260" w:rsidRDefault="001D4260" w:rsidP="00555D29">
      <w:pPr>
        <w:rPr>
          <w:rFonts w:ascii="Bahnschrift" w:hAnsi="Bahnschrift"/>
          <w:sz w:val="32"/>
          <w:szCs w:val="32"/>
        </w:rPr>
      </w:pPr>
    </w:p>
    <w:p w14:paraId="0BE02EB8" w14:textId="26F7DD5B" w:rsidR="00555D29" w:rsidRPr="001D4260" w:rsidRDefault="00555D29" w:rsidP="001D4260">
      <w:pPr>
        <w:pStyle w:val="berschrift1"/>
      </w:pPr>
      <w:r w:rsidRPr="001D4260">
        <w:t xml:space="preserve">Ein Kreuz </w:t>
      </w:r>
      <w:r w:rsidRPr="001D4260">
        <w:rPr>
          <w:u w:val="single"/>
        </w:rPr>
        <w:t>pro anwesenden Tag</w:t>
      </w:r>
      <w:r w:rsidRPr="001D4260">
        <w:t xml:space="preserve"> machen.</w:t>
      </w:r>
    </w:p>
    <w:p w14:paraId="6DF4DE38" w14:textId="77777777" w:rsidR="00555D29" w:rsidRPr="001D4260" w:rsidRDefault="00555D29" w:rsidP="001D4260">
      <w:pPr>
        <w:pStyle w:val="berschrift1"/>
      </w:pPr>
    </w:p>
    <w:p w14:paraId="6BAC1FC1" w14:textId="65FDF078" w:rsidR="00555D29" w:rsidRPr="001D4260" w:rsidRDefault="00555D29" w:rsidP="001D4260">
      <w:pPr>
        <w:pStyle w:val="berschrift1"/>
      </w:pPr>
      <w:r w:rsidRPr="001D4260">
        <w:t xml:space="preserve">Am Ende einer Woche müssen </w:t>
      </w:r>
      <w:r w:rsidRPr="001D4260">
        <w:rPr>
          <w:u w:val="single"/>
        </w:rPr>
        <w:t>mindestens 3 Kreuze</w:t>
      </w:r>
      <w:r w:rsidRPr="001D4260">
        <w:t xml:space="preserve"> gemacht werden.</w:t>
      </w:r>
    </w:p>
    <w:p w14:paraId="59FF1B9C" w14:textId="77777777" w:rsidR="00555D29" w:rsidRPr="001D4260" w:rsidRDefault="00555D29" w:rsidP="001D4260">
      <w:pPr>
        <w:pStyle w:val="berschrift1"/>
      </w:pPr>
    </w:p>
    <w:p w14:paraId="75D64FE3" w14:textId="0F5BEAD2" w:rsidR="00555D29" w:rsidRPr="001D4260" w:rsidRDefault="00555D29" w:rsidP="001D4260">
      <w:pPr>
        <w:pStyle w:val="berschrift1"/>
      </w:pPr>
      <w:r w:rsidRPr="001D4260">
        <w:t xml:space="preserve">Ist diese Bedingung nicht erfüllt, kann der der Tod </w:t>
      </w:r>
      <w:r w:rsidRPr="001D4260">
        <w:rPr>
          <w:u w:val="single"/>
        </w:rPr>
        <w:t>vom Mörder beansprucht</w:t>
      </w:r>
      <w:r w:rsidRPr="001D4260">
        <w:t xml:space="preserve"> werden.</w:t>
      </w:r>
      <w:bookmarkStart w:id="0" w:name="_GoBack"/>
      <w:bookmarkEnd w:id="0"/>
    </w:p>
    <w:sectPr w:rsidR="00555D29" w:rsidRPr="001D4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4947"/>
    <w:multiLevelType w:val="hybridMultilevel"/>
    <w:tmpl w:val="F4142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3"/>
    <w:rsid w:val="001D4260"/>
    <w:rsid w:val="00410C03"/>
    <w:rsid w:val="005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46C"/>
  <w15:chartTrackingRefBased/>
  <w15:docId w15:val="{6BC5CA47-2F5D-4C6F-9897-9F31C92D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5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555D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uiPriority w:val="1"/>
    <w:qFormat/>
    <w:rsid w:val="00555D29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5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5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5D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5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Khal</dc:creator>
  <cp:keywords/>
  <dc:description/>
  <cp:lastModifiedBy>Michael Khal</cp:lastModifiedBy>
  <cp:revision>2</cp:revision>
  <dcterms:created xsi:type="dcterms:W3CDTF">2019-06-02T20:58:00Z</dcterms:created>
  <dcterms:modified xsi:type="dcterms:W3CDTF">2019-06-02T21:10:00Z</dcterms:modified>
</cp:coreProperties>
</file>