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7CCFD" w14:textId="6CA95D97" w:rsidR="00E84E18" w:rsidRPr="007312DE" w:rsidRDefault="00E84E18" w:rsidP="006E6C03">
      <w:pPr>
        <w:spacing w:after="0" w:line="360" w:lineRule="auto"/>
        <w:ind w:right="-22"/>
        <w:jc w:val="center"/>
        <w:rPr>
          <w:rFonts w:ascii="Times New Roman" w:hAnsi="Times New Roman" w:cs="Times New Roman"/>
          <w:b/>
          <w:bCs/>
          <w:lang w:val="uk-UA"/>
        </w:rPr>
      </w:pPr>
      <w:r w:rsidRPr="007312DE">
        <w:rPr>
          <w:rFonts w:ascii="Times New Roman" w:hAnsi="Times New Roman" w:cs="Times New Roman"/>
          <w:b/>
          <w:bCs/>
          <w:lang w:val="uk-UA"/>
        </w:rPr>
        <w:t>ПЛАН</w:t>
      </w:r>
    </w:p>
    <w:p w14:paraId="12816EC2" w14:textId="77777777" w:rsidR="00B66A64" w:rsidRPr="007312DE" w:rsidRDefault="00B66A64" w:rsidP="006E6C03">
      <w:pPr>
        <w:spacing w:after="0" w:line="360" w:lineRule="auto"/>
        <w:ind w:right="-22"/>
        <w:jc w:val="both"/>
        <w:rPr>
          <w:rFonts w:ascii="Times New Roman" w:hAnsi="Times New Roman" w:cs="Times New Roman"/>
          <w:b/>
          <w:bCs/>
          <w:lang w:val="uk-UA"/>
        </w:rPr>
      </w:pPr>
    </w:p>
    <w:p w14:paraId="4016A7D1" w14:textId="760E65AA" w:rsidR="00E84E18" w:rsidRPr="007312DE" w:rsidRDefault="00A07163" w:rsidP="006E6C03">
      <w:pPr>
        <w:spacing w:after="0" w:line="360" w:lineRule="auto"/>
        <w:ind w:right="-22"/>
        <w:jc w:val="center"/>
        <w:rPr>
          <w:rFonts w:ascii="Times New Roman" w:hAnsi="Times New Roman" w:cs="Times New Roman"/>
          <w:b/>
          <w:bCs/>
          <w:lang w:val="uk-UA"/>
        </w:rPr>
      </w:pPr>
      <w:r w:rsidRPr="007312DE">
        <w:rPr>
          <w:rFonts w:ascii="Times New Roman" w:hAnsi="Times New Roman" w:cs="Times New Roman"/>
          <w:b/>
          <w:bCs/>
          <w:lang w:val="uk-UA"/>
        </w:rPr>
        <w:t xml:space="preserve">РОЗДІЛ </w:t>
      </w:r>
      <w:r w:rsidR="007312DE" w:rsidRPr="007312DE">
        <w:rPr>
          <w:rFonts w:ascii="Times New Roman" w:hAnsi="Times New Roman" w:cs="Times New Roman"/>
          <w:b/>
          <w:bCs/>
          <w:lang w:val="uk-UA"/>
        </w:rPr>
        <w:t>2</w:t>
      </w:r>
      <w:r w:rsidRPr="007312DE">
        <w:rPr>
          <w:rFonts w:ascii="Times New Roman" w:hAnsi="Times New Roman" w:cs="Times New Roman"/>
          <w:b/>
          <w:bCs/>
          <w:lang w:val="uk-UA"/>
        </w:rPr>
        <w:t xml:space="preserve"> ПРОКТУВАННЯ</w:t>
      </w:r>
      <w:r w:rsidR="003137DC">
        <w:rPr>
          <w:rFonts w:ascii="Times New Roman" w:hAnsi="Times New Roman" w:cs="Times New Roman"/>
          <w:b/>
          <w:bCs/>
          <w:lang w:val="uk-UA"/>
        </w:rPr>
        <w:t xml:space="preserve"> (20 стор)</w:t>
      </w:r>
    </w:p>
    <w:p w14:paraId="03C8B36C" w14:textId="215F1349" w:rsidR="006000DE" w:rsidRPr="007312DE" w:rsidRDefault="007312DE" w:rsidP="006E6C03">
      <w:pPr>
        <w:pStyle w:val="3"/>
        <w:spacing w:before="0" w:after="0" w:line="360" w:lineRule="auto"/>
        <w:ind w:right="-2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</w:pPr>
      <w:r w:rsidRPr="007312DE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>2</w:t>
      </w:r>
      <w:r w:rsidR="00B84AC3" w:rsidRPr="007312DE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 xml:space="preserve">.1 </w:t>
      </w:r>
      <w:r w:rsidR="006000DE" w:rsidRPr="007312DE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>Загальна концепція проєктування</w:t>
      </w:r>
      <w:r w:rsidR="003137D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 xml:space="preserve"> (2 стор)</w:t>
      </w:r>
    </w:p>
    <w:p w14:paraId="4597DA20" w14:textId="77777777" w:rsidR="006000DE" w:rsidRPr="007312DE" w:rsidRDefault="006000DE" w:rsidP="006E6C03">
      <w:pPr>
        <w:spacing w:after="0" w:line="360" w:lineRule="auto"/>
        <w:ind w:left="708" w:right="-22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>Проєктування системи мультиагентного моделювання базується на принципі універсальності розширення: будь-який новий об’єкт може бути інтегрований у середовище без зміни ядра системи.</w:t>
      </w:r>
    </w:p>
    <w:p w14:paraId="6D97D7B0" w14:textId="77777777" w:rsidR="006000DE" w:rsidRPr="007312DE" w:rsidRDefault="006000DE" w:rsidP="006E6C03">
      <w:pPr>
        <w:spacing w:after="0" w:line="360" w:lineRule="auto"/>
        <w:ind w:left="708" w:right="-22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>Основною ідеєю є побудова абстрактного середовища, яке:</w:t>
      </w:r>
    </w:p>
    <w:p w14:paraId="753A6183" w14:textId="77777777" w:rsidR="006000DE" w:rsidRPr="0013250B" w:rsidRDefault="006000DE" w:rsidP="006E6C03">
      <w:pPr>
        <w:pStyle w:val="a7"/>
        <w:numPr>
          <w:ilvl w:val="0"/>
          <w:numId w:val="26"/>
        </w:numPr>
        <w:spacing w:after="0" w:line="360" w:lineRule="auto"/>
        <w:ind w:right="-22"/>
        <w:rPr>
          <w:rFonts w:ascii="Times New Roman" w:hAnsi="Times New Roman" w:cs="Times New Roman"/>
          <w:lang w:val="uk-UA"/>
        </w:rPr>
      </w:pPr>
      <w:r w:rsidRPr="0013250B">
        <w:rPr>
          <w:rFonts w:ascii="Times New Roman" w:hAnsi="Times New Roman" w:cs="Times New Roman"/>
          <w:lang w:val="uk-UA"/>
        </w:rPr>
        <w:t>підтримує довільні типи агентів та об’єктів;</w:t>
      </w:r>
    </w:p>
    <w:p w14:paraId="5BBBD20E" w14:textId="77777777" w:rsidR="006000DE" w:rsidRPr="0013250B" w:rsidRDefault="006000DE" w:rsidP="006E6C03">
      <w:pPr>
        <w:pStyle w:val="a7"/>
        <w:numPr>
          <w:ilvl w:val="0"/>
          <w:numId w:val="26"/>
        </w:numPr>
        <w:spacing w:after="0" w:line="360" w:lineRule="auto"/>
        <w:ind w:right="-22"/>
        <w:rPr>
          <w:rFonts w:ascii="Times New Roman" w:hAnsi="Times New Roman" w:cs="Times New Roman"/>
          <w:lang w:val="uk-UA"/>
        </w:rPr>
      </w:pPr>
      <w:r w:rsidRPr="0013250B">
        <w:rPr>
          <w:rFonts w:ascii="Times New Roman" w:hAnsi="Times New Roman" w:cs="Times New Roman"/>
          <w:lang w:val="uk-UA"/>
        </w:rPr>
        <w:t>забезпечує механізм опису станів і підстанів;</w:t>
      </w:r>
    </w:p>
    <w:p w14:paraId="4F76397A" w14:textId="77777777" w:rsidR="006000DE" w:rsidRPr="0013250B" w:rsidRDefault="006000DE" w:rsidP="006E6C03">
      <w:pPr>
        <w:pStyle w:val="a7"/>
        <w:numPr>
          <w:ilvl w:val="0"/>
          <w:numId w:val="26"/>
        </w:numPr>
        <w:spacing w:after="0" w:line="360" w:lineRule="auto"/>
        <w:ind w:right="-22"/>
        <w:rPr>
          <w:rFonts w:ascii="Times New Roman" w:hAnsi="Times New Roman" w:cs="Times New Roman"/>
          <w:lang w:val="uk-UA"/>
        </w:rPr>
      </w:pPr>
      <w:r w:rsidRPr="0013250B">
        <w:rPr>
          <w:rFonts w:ascii="Times New Roman" w:hAnsi="Times New Roman" w:cs="Times New Roman"/>
          <w:lang w:val="uk-UA"/>
        </w:rPr>
        <w:t>дозволяє визначати дії та антидії агентів;</w:t>
      </w:r>
    </w:p>
    <w:p w14:paraId="0587E7B9" w14:textId="77777777" w:rsidR="006000DE" w:rsidRPr="0013250B" w:rsidRDefault="006000DE" w:rsidP="006E6C03">
      <w:pPr>
        <w:pStyle w:val="a7"/>
        <w:numPr>
          <w:ilvl w:val="0"/>
          <w:numId w:val="26"/>
        </w:numPr>
        <w:spacing w:after="0" w:line="360" w:lineRule="auto"/>
        <w:ind w:right="-22"/>
        <w:rPr>
          <w:rFonts w:ascii="Times New Roman" w:hAnsi="Times New Roman" w:cs="Times New Roman"/>
          <w:lang w:val="uk-UA"/>
        </w:rPr>
      </w:pPr>
      <w:r w:rsidRPr="0013250B">
        <w:rPr>
          <w:rFonts w:ascii="Times New Roman" w:hAnsi="Times New Roman" w:cs="Times New Roman"/>
          <w:lang w:val="uk-UA"/>
        </w:rPr>
        <w:t>підтримує візуалізацію та фізичні властивості об’єктів;</w:t>
      </w:r>
    </w:p>
    <w:p w14:paraId="49D154FC" w14:textId="77777777" w:rsidR="006000DE" w:rsidRPr="0013250B" w:rsidRDefault="006000DE" w:rsidP="006E6C03">
      <w:pPr>
        <w:pStyle w:val="a7"/>
        <w:numPr>
          <w:ilvl w:val="0"/>
          <w:numId w:val="26"/>
        </w:numPr>
        <w:spacing w:after="0" w:line="360" w:lineRule="auto"/>
        <w:ind w:right="-22"/>
        <w:rPr>
          <w:rFonts w:ascii="Times New Roman" w:hAnsi="Times New Roman" w:cs="Times New Roman"/>
          <w:lang w:val="uk-UA"/>
        </w:rPr>
      </w:pPr>
      <w:r w:rsidRPr="0013250B">
        <w:rPr>
          <w:rFonts w:ascii="Times New Roman" w:hAnsi="Times New Roman" w:cs="Times New Roman"/>
          <w:lang w:val="uk-UA"/>
        </w:rPr>
        <w:t>використовує рефлексію для автоматичного виявлення параметрів, дій і рецепторів.</w:t>
      </w:r>
    </w:p>
    <w:p w14:paraId="7EB62AE6" w14:textId="77777777" w:rsidR="006000DE" w:rsidRPr="007312DE" w:rsidRDefault="006000DE" w:rsidP="006E6C03">
      <w:pPr>
        <w:spacing w:after="0" w:line="360" w:lineRule="auto"/>
        <w:ind w:left="708" w:right="-22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>Таким чином, система розглядається як розширюваний симуляційний простір, у якому всі сутності описуються через єдину базову модель.</w:t>
      </w:r>
    </w:p>
    <w:p w14:paraId="13C37524" w14:textId="29BBEA31" w:rsidR="00B84AC3" w:rsidRPr="007312DE" w:rsidRDefault="007312DE" w:rsidP="006E6C03">
      <w:pPr>
        <w:spacing w:after="0" w:line="360" w:lineRule="auto"/>
        <w:ind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b/>
          <w:bCs/>
          <w:lang w:val="uk-UA"/>
        </w:rPr>
        <w:t>2</w:t>
      </w:r>
      <w:r w:rsidR="00B84AC3" w:rsidRPr="007312DE">
        <w:rPr>
          <w:rFonts w:ascii="Times New Roman" w:hAnsi="Times New Roman" w:cs="Times New Roman"/>
          <w:b/>
          <w:bCs/>
          <w:lang w:val="uk-UA"/>
        </w:rPr>
        <w:t xml:space="preserve">.2 </w:t>
      </w:r>
      <w:r w:rsidR="00B84AC3" w:rsidRPr="007312DE">
        <w:rPr>
          <w:rFonts w:ascii="Times New Roman" w:hAnsi="Times New Roman" w:cs="Times New Roman"/>
          <w:b/>
          <w:bCs/>
          <w:lang w:val="uk-UA"/>
        </w:rPr>
        <w:t>Формування концептуальної моделі системи</w:t>
      </w:r>
      <w:r w:rsidR="00B84AC3" w:rsidRPr="007312DE">
        <w:rPr>
          <w:rFonts w:ascii="Times New Roman" w:hAnsi="Times New Roman" w:cs="Times New Roman"/>
          <w:lang w:val="uk-UA"/>
        </w:rPr>
        <w:t xml:space="preserve"> </w:t>
      </w:r>
      <w:r w:rsidR="003137DC">
        <w:rPr>
          <w:rFonts w:ascii="Times New Roman" w:hAnsi="Times New Roman" w:cs="Times New Roman"/>
          <w:b/>
          <w:bCs/>
          <w:lang w:val="uk-UA"/>
        </w:rPr>
        <w:t>(</w:t>
      </w:r>
      <w:r w:rsidR="003137DC">
        <w:rPr>
          <w:rFonts w:ascii="Times New Roman" w:hAnsi="Times New Roman" w:cs="Times New Roman"/>
          <w:b/>
          <w:bCs/>
          <w:lang w:val="uk-UA"/>
        </w:rPr>
        <w:t>3</w:t>
      </w:r>
      <w:r w:rsidR="003137DC">
        <w:rPr>
          <w:rFonts w:ascii="Times New Roman" w:hAnsi="Times New Roman" w:cs="Times New Roman"/>
          <w:b/>
          <w:bCs/>
          <w:lang w:val="uk-UA"/>
        </w:rPr>
        <w:t xml:space="preserve"> стор)</w:t>
      </w:r>
    </w:p>
    <w:p w14:paraId="4C71B3A1" w14:textId="6D2FDA1A" w:rsidR="00B84AC3" w:rsidRPr="007312DE" w:rsidRDefault="00B84AC3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 xml:space="preserve">визначення складу мультиагентного транспортного середовища; </w:t>
      </w:r>
    </w:p>
    <w:p w14:paraId="41050141" w14:textId="77777777" w:rsidR="00B84AC3" w:rsidRPr="007312DE" w:rsidRDefault="00B84AC3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 xml:space="preserve">виділення основних типів агентів (автомобілі, пішоходи); </w:t>
      </w:r>
    </w:p>
    <w:p w14:paraId="780DE550" w14:textId="77777777" w:rsidR="00B84AC3" w:rsidRPr="007312DE" w:rsidRDefault="00B84AC3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 xml:space="preserve">опис елементів транспортної інфраструктури; </w:t>
      </w:r>
    </w:p>
    <w:p w14:paraId="482331F0" w14:textId="77777777" w:rsidR="00B84AC3" w:rsidRPr="007312DE" w:rsidRDefault="00B84AC3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 xml:space="preserve">визначення сценаріїв взаємодії агентів. </w:t>
      </w:r>
    </w:p>
    <w:p w14:paraId="3865A747" w14:textId="08E71072" w:rsidR="006000DE" w:rsidRPr="007312DE" w:rsidRDefault="007312DE" w:rsidP="006E6C03">
      <w:pPr>
        <w:pStyle w:val="3"/>
        <w:spacing w:before="0" w:after="0" w:line="360" w:lineRule="auto"/>
        <w:ind w:right="-2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</w:pPr>
      <w:r w:rsidRPr="007312DE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>2</w:t>
      </w:r>
      <w:r w:rsidR="00B84AC3" w:rsidRPr="007312DE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 xml:space="preserve">.3 </w:t>
      </w:r>
      <w:r w:rsidR="006000DE" w:rsidRPr="007312DE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>Проєктування агентів</w:t>
      </w:r>
      <w:r w:rsidR="003137D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 xml:space="preserve"> </w:t>
      </w:r>
      <w:r w:rsidR="003137D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>(</w:t>
      </w:r>
      <w:r w:rsidR="003137D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>2</w:t>
      </w:r>
      <w:r w:rsidR="003137D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 xml:space="preserve"> стор)</w:t>
      </w:r>
    </w:p>
    <w:p w14:paraId="5917E5E6" w14:textId="77777777" w:rsidR="006000DE" w:rsidRPr="007312DE" w:rsidRDefault="006000DE" w:rsidP="006E6C03">
      <w:pPr>
        <w:spacing w:after="0" w:line="360" w:lineRule="auto"/>
        <w:ind w:left="708" w:right="-22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>Описати розуміння конкретних сутностей: пішоходи (Human); автомобілі (Automobile); статичні об’єкти (Wall, House); світлофори (Light); допоміжні об’єкти (Dot).</w:t>
      </w:r>
    </w:p>
    <w:p w14:paraId="63E329C5" w14:textId="73DC6490" w:rsidR="00C02591" w:rsidRPr="007312DE" w:rsidRDefault="007312DE" w:rsidP="006E6C03">
      <w:pPr>
        <w:spacing w:after="0" w:line="360" w:lineRule="auto"/>
        <w:ind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b/>
          <w:bCs/>
          <w:lang w:val="uk-UA"/>
        </w:rPr>
        <w:t>2</w:t>
      </w:r>
      <w:r w:rsidR="00C02591" w:rsidRPr="007312DE">
        <w:rPr>
          <w:rFonts w:ascii="Times New Roman" w:hAnsi="Times New Roman" w:cs="Times New Roman"/>
          <w:b/>
          <w:bCs/>
          <w:lang w:val="uk-UA"/>
        </w:rPr>
        <w:t>.</w:t>
      </w:r>
      <w:r w:rsidR="00C02591" w:rsidRPr="007312DE">
        <w:rPr>
          <w:rFonts w:ascii="Times New Roman" w:hAnsi="Times New Roman" w:cs="Times New Roman"/>
          <w:b/>
          <w:bCs/>
          <w:lang w:val="uk-UA"/>
        </w:rPr>
        <w:t>4</w:t>
      </w:r>
      <w:r w:rsidR="00C02591" w:rsidRPr="007312DE">
        <w:rPr>
          <w:rFonts w:ascii="Times New Roman" w:hAnsi="Times New Roman" w:cs="Times New Roman"/>
          <w:b/>
          <w:bCs/>
          <w:lang w:val="uk-UA"/>
        </w:rPr>
        <w:t xml:space="preserve"> Моделювання взаємодії агентів</w:t>
      </w:r>
      <w:r w:rsidR="00C02591" w:rsidRPr="007312DE">
        <w:rPr>
          <w:rFonts w:ascii="Times New Roman" w:hAnsi="Times New Roman" w:cs="Times New Roman"/>
          <w:lang w:val="uk-UA"/>
        </w:rPr>
        <w:t xml:space="preserve"> </w:t>
      </w:r>
      <w:r w:rsidR="003137DC">
        <w:rPr>
          <w:rFonts w:ascii="Times New Roman" w:hAnsi="Times New Roman" w:cs="Times New Roman"/>
          <w:b/>
          <w:bCs/>
          <w:lang w:val="uk-UA"/>
        </w:rPr>
        <w:t>(</w:t>
      </w:r>
      <w:r w:rsidR="003137DC">
        <w:rPr>
          <w:rFonts w:ascii="Times New Roman" w:hAnsi="Times New Roman" w:cs="Times New Roman"/>
          <w:b/>
          <w:bCs/>
          <w:lang w:val="uk-UA"/>
        </w:rPr>
        <w:t>3</w:t>
      </w:r>
      <w:r w:rsidR="003137DC">
        <w:rPr>
          <w:rFonts w:ascii="Times New Roman" w:hAnsi="Times New Roman" w:cs="Times New Roman"/>
          <w:b/>
          <w:bCs/>
          <w:lang w:val="uk-UA"/>
        </w:rPr>
        <w:t xml:space="preserve"> стор)</w:t>
      </w:r>
    </w:p>
    <w:p w14:paraId="1CC65604" w14:textId="77777777" w:rsidR="00C02591" w:rsidRPr="007312DE" w:rsidRDefault="00C02591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 xml:space="preserve">організація обміну інформацією між агентами; </w:t>
      </w:r>
    </w:p>
    <w:p w14:paraId="7FDE9D0F" w14:textId="77777777" w:rsidR="00C02591" w:rsidRPr="007312DE" w:rsidRDefault="00C02591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 xml:space="preserve">моделювання взаємодії транспортних засобів; </w:t>
      </w:r>
    </w:p>
    <w:p w14:paraId="1A3C3ED7" w14:textId="77777777" w:rsidR="00C02591" w:rsidRPr="007312DE" w:rsidRDefault="00C02591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 xml:space="preserve">моделювання взаємодії автомобілів і пішоходів; </w:t>
      </w:r>
    </w:p>
    <w:p w14:paraId="14437149" w14:textId="77777777" w:rsidR="00C02591" w:rsidRPr="007312DE" w:rsidRDefault="00C02591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 xml:space="preserve">реалізація механізмів уникнення конфліктних ситуацій. </w:t>
      </w:r>
    </w:p>
    <w:p w14:paraId="65FB351F" w14:textId="3AC2069B" w:rsidR="006000DE" w:rsidRPr="007312DE" w:rsidRDefault="007312DE" w:rsidP="006E6C03">
      <w:pPr>
        <w:pStyle w:val="3"/>
        <w:spacing w:before="0" w:after="0" w:line="360" w:lineRule="auto"/>
        <w:ind w:right="-2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</w:pPr>
      <w:r w:rsidRPr="007312DE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>2</w:t>
      </w:r>
      <w:r w:rsidR="00B84AC3" w:rsidRPr="007312DE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>.</w:t>
      </w:r>
      <w:r w:rsidR="00C02591" w:rsidRPr="007312DE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>5</w:t>
      </w:r>
      <w:r w:rsidR="00B84AC3" w:rsidRPr="007312DE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 xml:space="preserve"> </w:t>
      </w:r>
      <w:r w:rsidR="006000DE" w:rsidRPr="007312DE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>Проєктування середовища (AWorld)</w:t>
      </w:r>
      <w:r w:rsidR="003137D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 xml:space="preserve"> </w:t>
      </w:r>
      <w:r w:rsidR="003137D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>(</w:t>
      </w:r>
      <w:r w:rsidR="003137D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>4</w:t>
      </w:r>
      <w:r w:rsidR="003137D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 xml:space="preserve"> стор)</w:t>
      </w:r>
    </w:p>
    <w:p w14:paraId="7131D1EE" w14:textId="77777777" w:rsidR="006000DE" w:rsidRPr="007312DE" w:rsidRDefault="006000DE" w:rsidP="006E6C03">
      <w:pPr>
        <w:spacing w:after="0" w:line="360" w:lineRule="auto"/>
        <w:ind w:left="708" w:right="-22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>Основні властивості. Правила середовища (обмеження, взаємодія )</w:t>
      </w:r>
    </w:p>
    <w:p w14:paraId="6BEDBA6A" w14:textId="024A3E51" w:rsidR="00894FCE" w:rsidRPr="007312DE" w:rsidRDefault="007312DE" w:rsidP="006E6C03">
      <w:pPr>
        <w:spacing w:after="0" w:line="360" w:lineRule="auto"/>
        <w:ind w:right="-22"/>
        <w:jc w:val="both"/>
        <w:rPr>
          <w:rFonts w:ascii="Times New Roman" w:hAnsi="Times New Roman" w:cs="Times New Roman"/>
          <w:b/>
          <w:bCs/>
          <w:lang w:val="uk-UA"/>
        </w:rPr>
      </w:pPr>
      <w:r w:rsidRPr="007312DE">
        <w:rPr>
          <w:rFonts w:ascii="Times New Roman" w:hAnsi="Times New Roman" w:cs="Times New Roman"/>
          <w:b/>
          <w:bCs/>
          <w:lang w:val="uk-UA"/>
        </w:rPr>
        <w:t>2</w:t>
      </w:r>
      <w:r w:rsidR="00894FCE" w:rsidRPr="007312DE">
        <w:rPr>
          <w:rFonts w:ascii="Times New Roman" w:hAnsi="Times New Roman" w:cs="Times New Roman"/>
          <w:b/>
          <w:bCs/>
          <w:lang w:val="uk-UA"/>
        </w:rPr>
        <w:t>.</w:t>
      </w:r>
      <w:r w:rsidR="006E0E3A" w:rsidRPr="007312DE">
        <w:rPr>
          <w:rFonts w:ascii="Times New Roman" w:hAnsi="Times New Roman" w:cs="Times New Roman"/>
          <w:b/>
          <w:bCs/>
          <w:lang w:val="uk-UA"/>
        </w:rPr>
        <w:t>6</w:t>
      </w:r>
      <w:r w:rsidR="00894FCE" w:rsidRPr="007312DE">
        <w:rPr>
          <w:rFonts w:ascii="Times New Roman" w:hAnsi="Times New Roman" w:cs="Times New Roman"/>
          <w:b/>
          <w:bCs/>
          <w:lang w:val="uk-UA"/>
        </w:rPr>
        <w:t xml:space="preserve"> </w:t>
      </w:r>
      <w:r w:rsidR="00894FCE" w:rsidRPr="007312DE">
        <w:rPr>
          <w:rFonts w:ascii="Times New Roman" w:hAnsi="Times New Roman" w:cs="Times New Roman"/>
          <w:b/>
          <w:bCs/>
          <w:lang w:val="uk-UA"/>
        </w:rPr>
        <w:t>проектування центру прийняття рішень</w:t>
      </w:r>
      <w:r w:rsidR="003137DC">
        <w:rPr>
          <w:rFonts w:ascii="Times New Roman" w:hAnsi="Times New Roman" w:cs="Times New Roman"/>
          <w:b/>
          <w:bCs/>
          <w:lang w:val="uk-UA"/>
        </w:rPr>
        <w:t xml:space="preserve">  </w:t>
      </w:r>
      <w:r w:rsidR="003137DC">
        <w:rPr>
          <w:rFonts w:ascii="Times New Roman" w:hAnsi="Times New Roman" w:cs="Times New Roman"/>
          <w:b/>
          <w:bCs/>
          <w:lang w:val="uk-UA"/>
        </w:rPr>
        <w:t>(</w:t>
      </w:r>
      <w:r w:rsidR="003137DC">
        <w:rPr>
          <w:rFonts w:ascii="Times New Roman" w:hAnsi="Times New Roman" w:cs="Times New Roman"/>
          <w:b/>
          <w:bCs/>
          <w:lang w:val="uk-UA"/>
        </w:rPr>
        <w:t>3</w:t>
      </w:r>
      <w:r w:rsidR="003137DC">
        <w:rPr>
          <w:rFonts w:ascii="Times New Roman" w:hAnsi="Times New Roman" w:cs="Times New Roman"/>
          <w:b/>
          <w:bCs/>
          <w:lang w:val="uk-UA"/>
        </w:rPr>
        <w:t xml:space="preserve"> стор)</w:t>
      </w:r>
    </w:p>
    <w:p w14:paraId="1A157743" w14:textId="77777777" w:rsidR="00894FCE" w:rsidRPr="007312DE" w:rsidRDefault="00894FCE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lastRenderedPageBreak/>
        <w:t xml:space="preserve">визначення механізмів сприйняття середовища, аналізу ситуації та виконання дій; </w:t>
      </w:r>
    </w:p>
    <w:p w14:paraId="3CE9816C" w14:textId="30A27600" w:rsidR="00B84AC3" w:rsidRPr="007312DE" w:rsidRDefault="007312DE" w:rsidP="006E6C03">
      <w:pPr>
        <w:spacing w:after="0" w:line="360" w:lineRule="auto"/>
        <w:ind w:right="-22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b/>
          <w:bCs/>
          <w:lang w:val="uk-UA"/>
        </w:rPr>
        <w:t>2</w:t>
      </w:r>
      <w:r w:rsidR="00B84AC3" w:rsidRPr="007312DE">
        <w:rPr>
          <w:rFonts w:ascii="Times New Roman" w:hAnsi="Times New Roman" w:cs="Times New Roman"/>
          <w:b/>
          <w:bCs/>
          <w:lang w:val="uk-UA"/>
        </w:rPr>
        <w:t>.</w:t>
      </w:r>
      <w:r w:rsidR="00C02591" w:rsidRPr="007312DE">
        <w:rPr>
          <w:rFonts w:ascii="Times New Roman" w:hAnsi="Times New Roman" w:cs="Times New Roman"/>
          <w:b/>
          <w:bCs/>
          <w:lang w:val="uk-UA"/>
        </w:rPr>
        <w:t>7</w:t>
      </w:r>
      <w:r w:rsidR="00B84AC3" w:rsidRPr="007312DE">
        <w:rPr>
          <w:rFonts w:ascii="Times New Roman" w:hAnsi="Times New Roman" w:cs="Times New Roman"/>
          <w:b/>
          <w:bCs/>
          <w:lang w:val="uk-UA"/>
        </w:rPr>
        <w:t xml:space="preserve"> Проєктування архітектури мультиагентної системи</w:t>
      </w:r>
      <w:r w:rsidR="00B84AC3" w:rsidRPr="007312DE">
        <w:rPr>
          <w:rFonts w:ascii="Times New Roman" w:hAnsi="Times New Roman" w:cs="Times New Roman"/>
          <w:lang w:val="uk-UA"/>
        </w:rPr>
        <w:t xml:space="preserve"> </w:t>
      </w:r>
      <w:r w:rsidR="003137DC">
        <w:rPr>
          <w:rFonts w:ascii="Times New Roman" w:hAnsi="Times New Roman" w:cs="Times New Roman"/>
          <w:b/>
          <w:bCs/>
          <w:lang w:val="uk-UA"/>
        </w:rPr>
        <w:t>(</w:t>
      </w:r>
      <w:r w:rsidR="003137DC">
        <w:rPr>
          <w:rFonts w:ascii="Times New Roman" w:hAnsi="Times New Roman" w:cs="Times New Roman"/>
          <w:b/>
          <w:bCs/>
          <w:lang w:val="uk-UA"/>
        </w:rPr>
        <w:t>3</w:t>
      </w:r>
      <w:r w:rsidR="003137DC">
        <w:rPr>
          <w:rFonts w:ascii="Times New Roman" w:hAnsi="Times New Roman" w:cs="Times New Roman"/>
          <w:b/>
          <w:bCs/>
          <w:lang w:val="uk-UA"/>
        </w:rPr>
        <w:t xml:space="preserve"> стор)</w:t>
      </w:r>
    </w:p>
    <w:p w14:paraId="2FDC1FEB" w14:textId="335CDDEF" w:rsidR="00C36FF4" w:rsidRDefault="00C36FF4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В</w:t>
      </w:r>
      <w:r w:rsidRPr="00C36FF4">
        <w:rPr>
          <w:rFonts w:ascii="Times New Roman" w:hAnsi="Times New Roman" w:cs="Times New Roman"/>
          <w:lang w:val="uk-UA"/>
        </w:rPr>
        <w:t>имоги до архітектури</w:t>
      </w:r>
      <w:r>
        <w:rPr>
          <w:rFonts w:ascii="Times New Roman" w:hAnsi="Times New Roman" w:cs="Times New Roman"/>
          <w:lang w:val="uk-UA"/>
        </w:rPr>
        <w:t xml:space="preserve"> (</w:t>
      </w:r>
      <w:r w:rsidRPr="00C36FF4">
        <w:rPr>
          <w:rFonts w:ascii="Times New Roman" w:hAnsi="Times New Roman" w:cs="Times New Roman"/>
          <w:lang w:val="uk-UA"/>
        </w:rPr>
        <w:t>Модульність</w:t>
      </w:r>
      <w:r>
        <w:rPr>
          <w:rFonts w:ascii="Times New Roman" w:hAnsi="Times New Roman" w:cs="Times New Roman"/>
          <w:lang w:val="uk-UA"/>
        </w:rPr>
        <w:t>,</w:t>
      </w:r>
      <w:r w:rsidRPr="00C36FF4">
        <w:rPr>
          <w:rFonts w:ascii="Times New Roman" w:hAnsi="Times New Roman" w:cs="Times New Roman"/>
          <w:lang w:val="uk-UA"/>
        </w:rPr>
        <w:t xml:space="preserve"> </w:t>
      </w:r>
      <w:r w:rsidRPr="00C36FF4">
        <w:rPr>
          <w:rFonts w:ascii="Times New Roman" w:hAnsi="Times New Roman" w:cs="Times New Roman"/>
          <w:lang w:val="uk-UA"/>
        </w:rPr>
        <w:t>Рівнева (layered) структура</w:t>
      </w:r>
      <w:r>
        <w:rPr>
          <w:rFonts w:ascii="Times New Roman" w:hAnsi="Times New Roman" w:cs="Times New Roman"/>
          <w:lang w:val="uk-UA"/>
        </w:rPr>
        <w:t xml:space="preserve">, </w:t>
      </w:r>
      <w:r w:rsidRPr="00C36FF4">
        <w:rPr>
          <w:rFonts w:ascii="Times New Roman" w:hAnsi="Times New Roman" w:cs="Times New Roman"/>
          <w:lang w:val="uk-UA"/>
        </w:rPr>
        <w:t>Розширюваність</w:t>
      </w:r>
      <w:r>
        <w:rPr>
          <w:rFonts w:ascii="Times New Roman" w:hAnsi="Times New Roman" w:cs="Times New Roman"/>
          <w:lang w:val="uk-UA"/>
        </w:rPr>
        <w:t>)</w:t>
      </w:r>
    </w:p>
    <w:p w14:paraId="346E0A3A" w14:textId="63C5A1C6" w:rsidR="00894FCE" w:rsidRPr="007312DE" w:rsidRDefault="00B84AC3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 xml:space="preserve">Зробити аналіз складу та функцій. </w:t>
      </w:r>
    </w:p>
    <w:p w14:paraId="6516D6DC" w14:textId="74246CC7" w:rsidR="00B84AC3" w:rsidRPr="007312DE" w:rsidRDefault="00B84AC3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>Описати через діаграми класів, станів, активності</w:t>
      </w:r>
    </w:p>
    <w:p w14:paraId="3962A27B" w14:textId="77777777" w:rsidR="00894FCE" w:rsidRPr="007312DE" w:rsidRDefault="00894FCE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 xml:space="preserve">проектування інтерфейсів взаємодії між модулями. </w:t>
      </w:r>
    </w:p>
    <w:p w14:paraId="398C55E1" w14:textId="77777777" w:rsidR="006000DE" w:rsidRPr="007312DE" w:rsidRDefault="006000DE" w:rsidP="006E6C03">
      <w:pPr>
        <w:spacing w:after="0" w:line="360" w:lineRule="auto"/>
        <w:ind w:right="-22"/>
        <w:jc w:val="both"/>
        <w:rPr>
          <w:rFonts w:ascii="Times New Roman" w:hAnsi="Times New Roman" w:cs="Times New Roman"/>
          <w:b/>
          <w:bCs/>
          <w:lang w:val="uk-UA"/>
        </w:rPr>
      </w:pPr>
    </w:p>
    <w:p w14:paraId="188C3490" w14:textId="77777777" w:rsidR="006000DE" w:rsidRPr="007312DE" w:rsidRDefault="006000DE" w:rsidP="006E6C03">
      <w:pPr>
        <w:spacing w:after="0" w:line="360" w:lineRule="auto"/>
        <w:ind w:right="-22"/>
        <w:jc w:val="both"/>
        <w:rPr>
          <w:rFonts w:ascii="Times New Roman" w:hAnsi="Times New Roman" w:cs="Times New Roman"/>
          <w:b/>
          <w:bCs/>
          <w:lang w:val="uk-UA"/>
        </w:rPr>
      </w:pPr>
    </w:p>
    <w:p w14:paraId="7D801B64" w14:textId="0858F58F" w:rsidR="007312DE" w:rsidRPr="007312DE" w:rsidRDefault="007312DE" w:rsidP="006E6C03">
      <w:pPr>
        <w:spacing w:after="0" w:line="360" w:lineRule="auto"/>
        <w:ind w:right="-22"/>
        <w:jc w:val="both"/>
        <w:rPr>
          <w:rFonts w:ascii="Times New Roman" w:hAnsi="Times New Roman" w:cs="Times New Roman"/>
          <w:b/>
          <w:bCs/>
          <w:lang w:val="uk-UA"/>
        </w:rPr>
      </w:pPr>
      <w:r w:rsidRPr="007312DE">
        <w:rPr>
          <w:rFonts w:ascii="Times New Roman" w:hAnsi="Times New Roman" w:cs="Times New Roman"/>
          <w:b/>
          <w:bCs/>
          <w:lang w:val="uk-UA"/>
        </w:rPr>
        <w:t xml:space="preserve">РОЗДІЛ </w:t>
      </w:r>
      <w:r w:rsidRPr="007312DE">
        <w:rPr>
          <w:rFonts w:ascii="Times New Roman" w:hAnsi="Times New Roman" w:cs="Times New Roman"/>
          <w:b/>
          <w:bCs/>
          <w:lang w:val="uk-UA"/>
        </w:rPr>
        <w:t>3</w:t>
      </w:r>
      <w:r w:rsidRPr="007312DE">
        <w:rPr>
          <w:rFonts w:ascii="Times New Roman" w:hAnsi="Times New Roman" w:cs="Times New Roman"/>
          <w:b/>
          <w:bCs/>
          <w:lang w:val="uk-UA"/>
        </w:rPr>
        <w:t xml:space="preserve"> ФОРМАЛІЗАЦІЯ</w:t>
      </w:r>
      <w:r w:rsidR="00ED54C1">
        <w:rPr>
          <w:rFonts w:ascii="Times New Roman" w:hAnsi="Times New Roman" w:cs="Times New Roman"/>
          <w:b/>
          <w:bCs/>
          <w:lang w:val="uk-UA"/>
        </w:rPr>
        <w:t xml:space="preserve">  (20 стор)</w:t>
      </w:r>
    </w:p>
    <w:p w14:paraId="36A7D054" w14:textId="47247790" w:rsidR="007312DE" w:rsidRPr="007312DE" w:rsidRDefault="007312DE" w:rsidP="006E6C03">
      <w:pPr>
        <w:pStyle w:val="2"/>
        <w:spacing w:before="0" w:after="0" w:line="360" w:lineRule="auto"/>
        <w:ind w:right="-2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</w:pPr>
      <w:r w:rsidRPr="007312DE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>3</w:t>
      </w:r>
      <w:r w:rsidRPr="007312DE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>.1 Математична модель мультиагентної системи</w:t>
      </w:r>
      <w:r w:rsidR="00ED54C1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 xml:space="preserve">  </w:t>
      </w:r>
      <w:r w:rsidR="00ED54C1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>(</w:t>
      </w:r>
      <w:r w:rsidR="00ED54C1" w:rsidRPr="00ED54C1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>3</w:t>
      </w:r>
      <w:r w:rsidR="00ED54C1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uk-UA"/>
        </w:rPr>
        <w:t xml:space="preserve"> стор)</w:t>
      </w:r>
    </w:p>
    <w:p w14:paraId="5EEFE9E0" w14:textId="77777777" w:rsidR="007312DE" w:rsidRPr="007312DE" w:rsidRDefault="007312DE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>Формальний опис системи</w:t>
      </w:r>
    </w:p>
    <w:p w14:paraId="34EC1B87" w14:textId="77777777" w:rsidR="007312DE" w:rsidRPr="007312DE" w:rsidRDefault="007312DE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>Простір станів світу</w:t>
      </w:r>
    </w:p>
    <w:p w14:paraId="60E8EC1F" w14:textId="77777777" w:rsidR="007312DE" w:rsidRPr="007312DE" w:rsidRDefault="007312DE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>Об’єктна модель середовища</w:t>
      </w:r>
    </w:p>
    <w:p w14:paraId="62B7588C" w14:textId="77777777" w:rsidR="007312DE" w:rsidRPr="007312DE" w:rsidRDefault="007312DE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>Агент як розширений об’єкт</w:t>
      </w:r>
    </w:p>
    <w:p w14:paraId="2ECCD34B" w14:textId="77777777" w:rsidR="007312DE" w:rsidRPr="007312DE" w:rsidRDefault="007312DE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>Представлення стану агента</w:t>
      </w:r>
    </w:p>
    <w:p w14:paraId="02D2B553" w14:textId="77777777" w:rsidR="007312DE" w:rsidRPr="007312DE" w:rsidRDefault="007312DE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b/>
          <w:bCs/>
          <w:lang w:val="uk-UA"/>
        </w:rPr>
      </w:pPr>
      <w:r w:rsidRPr="007312DE">
        <w:rPr>
          <w:rFonts w:ascii="Times New Roman" w:hAnsi="Times New Roman" w:cs="Times New Roman"/>
          <w:lang w:val="uk-UA"/>
        </w:rPr>
        <w:t>Функція прийняття рішень агента</w:t>
      </w:r>
    </w:p>
    <w:p w14:paraId="6882D2CB" w14:textId="09D83A17" w:rsidR="007312DE" w:rsidRPr="007312DE" w:rsidRDefault="007312DE" w:rsidP="006E6C03">
      <w:pPr>
        <w:spacing w:after="0" w:line="360" w:lineRule="auto"/>
        <w:ind w:right="-22"/>
        <w:jc w:val="both"/>
        <w:rPr>
          <w:rFonts w:ascii="Times New Roman" w:hAnsi="Times New Roman" w:cs="Times New Roman"/>
          <w:b/>
          <w:bCs/>
          <w:lang w:val="uk-UA"/>
        </w:rPr>
      </w:pPr>
      <w:r w:rsidRPr="007312DE">
        <w:rPr>
          <w:rFonts w:ascii="Times New Roman" w:hAnsi="Times New Roman" w:cs="Times New Roman"/>
          <w:b/>
          <w:bCs/>
          <w:lang w:val="uk-UA"/>
        </w:rPr>
        <w:t>3</w:t>
      </w:r>
      <w:r w:rsidRPr="007312DE">
        <w:rPr>
          <w:rFonts w:ascii="Times New Roman" w:hAnsi="Times New Roman" w:cs="Times New Roman"/>
          <w:b/>
          <w:bCs/>
          <w:lang w:val="uk-UA"/>
        </w:rPr>
        <w:t>.</w:t>
      </w:r>
      <w:r w:rsidRPr="007312DE">
        <w:rPr>
          <w:rFonts w:ascii="Times New Roman" w:hAnsi="Times New Roman" w:cs="Times New Roman"/>
          <w:b/>
          <w:bCs/>
          <w:lang w:val="uk-UA"/>
        </w:rPr>
        <w:t>2</w:t>
      </w:r>
      <w:r w:rsidRPr="007312DE">
        <w:rPr>
          <w:rFonts w:ascii="Times New Roman" w:hAnsi="Times New Roman" w:cs="Times New Roman"/>
          <w:b/>
          <w:bCs/>
          <w:lang w:val="uk-UA"/>
        </w:rPr>
        <w:t xml:space="preserve"> Аналіз алгоритмів</w:t>
      </w:r>
      <w:r w:rsidRPr="007312DE">
        <w:rPr>
          <w:rFonts w:ascii="Times New Roman" w:hAnsi="Times New Roman" w:cs="Times New Roman"/>
          <w:lang w:val="uk-UA"/>
        </w:rPr>
        <w:t xml:space="preserve"> </w:t>
      </w:r>
      <w:r w:rsidRPr="007312DE">
        <w:rPr>
          <w:rFonts w:ascii="Times New Roman" w:hAnsi="Times New Roman" w:cs="Times New Roman"/>
          <w:b/>
          <w:bCs/>
          <w:lang w:val="uk-UA"/>
        </w:rPr>
        <w:t>руху та прийняття рішень</w:t>
      </w:r>
      <w:r w:rsidR="00ED54C1">
        <w:rPr>
          <w:rFonts w:ascii="Times New Roman" w:hAnsi="Times New Roman" w:cs="Times New Roman"/>
          <w:b/>
          <w:bCs/>
          <w:lang w:val="uk-UA"/>
        </w:rPr>
        <w:t xml:space="preserve"> </w:t>
      </w:r>
      <w:r w:rsidR="00ED54C1">
        <w:rPr>
          <w:rFonts w:ascii="Times New Roman" w:hAnsi="Times New Roman" w:cs="Times New Roman"/>
          <w:b/>
          <w:bCs/>
          <w:lang w:val="uk-UA"/>
        </w:rPr>
        <w:t>(3 стор)</w:t>
      </w:r>
    </w:p>
    <w:p w14:paraId="7DDDA4F0" w14:textId="77777777" w:rsidR="007312DE" w:rsidRPr="007312DE" w:rsidRDefault="007312DE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 xml:space="preserve">порівняння алгоритмів прийняття рішень; </w:t>
      </w:r>
    </w:p>
    <w:p w14:paraId="3B0D914F" w14:textId="77777777" w:rsidR="007312DE" w:rsidRPr="007312DE" w:rsidRDefault="007312DE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 xml:space="preserve">оцінювання безпеки руху; </w:t>
      </w:r>
    </w:p>
    <w:p w14:paraId="128C62F0" w14:textId="77777777" w:rsidR="007312DE" w:rsidRPr="007312DE" w:rsidRDefault="007312DE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 xml:space="preserve">аналіз пропускної здатності транспортної мережі; </w:t>
      </w:r>
    </w:p>
    <w:p w14:paraId="2EBC3F7F" w14:textId="77777777" w:rsidR="007312DE" w:rsidRPr="007312DE" w:rsidRDefault="007312DE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 xml:space="preserve">оцінювання середнього часу руху та кількості конфліктних ситуацій. </w:t>
      </w:r>
    </w:p>
    <w:p w14:paraId="5A336DE5" w14:textId="79B25174" w:rsidR="007312DE" w:rsidRPr="007312DE" w:rsidRDefault="007312DE" w:rsidP="006E6C03">
      <w:pPr>
        <w:spacing w:after="0" w:line="360" w:lineRule="auto"/>
        <w:ind w:right="-22"/>
        <w:jc w:val="both"/>
        <w:rPr>
          <w:rFonts w:ascii="Times New Roman" w:hAnsi="Times New Roman" w:cs="Times New Roman"/>
          <w:b/>
          <w:bCs/>
          <w:lang w:val="uk-UA"/>
        </w:rPr>
      </w:pPr>
      <w:r w:rsidRPr="007312DE">
        <w:rPr>
          <w:rFonts w:ascii="Times New Roman" w:hAnsi="Times New Roman" w:cs="Times New Roman"/>
          <w:b/>
          <w:bCs/>
          <w:lang w:val="uk-UA"/>
        </w:rPr>
        <w:t>3</w:t>
      </w:r>
      <w:r w:rsidRPr="007312DE">
        <w:rPr>
          <w:rFonts w:ascii="Times New Roman" w:hAnsi="Times New Roman" w:cs="Times New Roman"/>
          <w:b/>
          <w:bCs/>
          <w:lang w:val="uk-UA"/>
        </w:rPr>
        <w:t>.</w:t>
      </w:r>
      <w:r w:rsidRPr="007312DE">
        <w:rPr>
          <w:rFonts w:ascii="Times New Roman" w:hAnsi="Times New Roman" w:cs="Times New Roman"/>
          <w:b/>
          <w:bCs/>
          <w:lang w:val="uk-UA"/>
        </w:rPr>
        <w:t>3</w:t>
      </w:r>
      <w:r w:rsidRPr="007312DE">
        <w:rPr>
          <w:rFonts w:ascii="Times New Roman" w:hAnsi="Times New Roman" w:cs="Times New Roman"/>
          <w:b/>
          <w:bCs/>
          <w:lang w:val="uk-UA"/>
        </w:rPr>
        <w:t xml:space="preserve"> Формалізація задачі руху агента</w:t>
      </w:r>
      <w:r w:rsidR="00ED54C1">
        <w:rPr>
          <w:rFonts w:ascii="Times New Roman" w:hAnsi="Times New Roman" w:cs="Times New Roman"/>
          <w:b/>
          <w:bCs/>
          <w:lang w:val="uk-UA"/>
        </w:rPr>
        <w:t xml:space="preserve"> </w:t>
      </w:r>
      <w:r w:rsidR="00ED54C1">
        <w:rPr>
          <w:rFonts w:ascii="Times New Roman" w:hAnsi="Times New Roman" w:cs="Times New Roman"/>
          <w:b/>
          <w:bCs/>
          <w:lang w:val="uk-UA"/>
        </w:rPr>
        <w:t>(3 стор)</w:t>
      </w:r>
    </w:p>
    <w:p w14:paraId="020BC4EF" w14:textId="77777777" w:rsidR="007312DE" w:rsidRPr="007312DE" w:rsidRDefault="007312DE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b/>
          <w:bCs/>
          <w:lang w:val="uk-UA"/>
        </w:rPr>
      </w:pPr>
      <w:r w:rsidRPr="007312DE">
        <w:rPr>
          <w:rFonts w:ascii="Times New Roman" w:hAnsi="Times New Roman" w:cs="Times New Roman"/>
          <w:b/>
          <w:bCs/>
          <w:lang w:val="uk-UA"/>
        </w:rPr>
        <w:t>2.2.1 Рух пішохода</w:t>
      </w:r>
    </w:p>
    <w:p w14:paraId="188EB707" w14:textId="77777777" w:rsidR="007312DE" w:rsidRPr="007312DE" w:rsidRDefault="007312DE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b/>
          <w:bCs/>
          <w:lang w:val="uk-UA"/>
        </w:rPr>
      </w:pPr>
      <w:r w:rsidRPr="007312DE">
        <w:rPr>
          <w:rFonts w:ascii="Times New Roman" w:hAnsi="Times New Roman" w:cs="Times New Roman"/>
          <w:b/>
          <w:bCs/>
          <w:lang w:val="uk-UA"/>
        </w:rPr>
        <w:t>2.2.2 Рух автомобіля</w:t>
      </w:r>
    </w:p>
    <w:p w14:paraId="361055D9" w14:textId="16ACB51B" w:rsidR="007312DE" w:rsidRPr="007312DE" w:rsidRDefault="007312DE" w:rsidP="006E6C03">
      <w:pPr>
        <w:spacing w:after="0" w:line="360" w:lineRule="auto"/>
        <w:ind w:right="-22"/>
        <w:jc w:val="both"/>
        <w:rPr>
          <w:rFonts w:ascii="Times New Roman" w:hAnsi="Times New Roman" w:cs="Times New Roman"/>
          <w:b/>
          <w:bCs/>
          <w:lang w:val="uk-UA"/>
        </w:rPr>
      </w:pPr>
      <w:r w:rsidRPr="007312DE">
        <w:rPr>
          <w:rFonts w:ascii="Times New Roman" w:hAnsi="Times New Roman" w:cs="Times New Roman"/>
          <w:b/>
          <w:bCs/>
          <w:lang w:val="uk-UA"/>
        </w:rPr>
        <w:t>3</w:t>
      </w:r>
      <w:r w:rsidRPr="007312DE">
        <w:rPr>
          <w:rFonts w:ascii="Times New Roman" w:hAnsi="Times New Roman" w:cs="Times New Roman"/>
          <w:b/>
          <w:bCs/>
          <w:lang w:val="uk-UA"/>
        </w:rPr>
        <w:t>.</w:t>
      </w:r>
      <w:r w:rsidRPr="007312DE">
        <w:rPr>
          <w:rFonts w:ascii="Times New Roman" w:hAnsi="Times New Roman" w:cs="Times New Roman"/>
          <w:b/>
          <w:bCs/>
          <w:lang w:val="uk-UA"/>
        </w:rPr>
        <w:t>4</w:t>
      </w:r>
      <w:r w:rsidRPr="007312DE">
        <w:rPr>
          <w:rFonts w:ascii="Times New Roman" w:hAnsi="Times New Roman" w:cs="Times New Roman"/>
          <w:b/>
          <w:bCs/>
          <w:lang w:val="uk-UA"/>
        </w:rPr>
        <w:t xml:space="preserve"> Алгоритм локального вибору дії</w:t>
      </w:r>
      <w:r w:rsidR="00ED54C1">
        <w:rPr>
          <w:rFonts w:ascii="Times New Roman" w:hAnsi="Times New Roman" w:cs="Times New Roman"/>
          <w:b/>
          <w:bCs/>
          <w:lang w:val="uk-UA"/>
        </w:rPr>
        <w:t xml:space="preserve"> </w:t>
      </w:r>
      <w:r w:rsidR="00ED54C1">
        <w:rPr>
          <w:rFonts w:ascii="Times New Roman" w:hAnsi="Times New Roman" w:cs="Times New Roman"/>
          <w:b/>
          <w:bCs/>
          <w:lang w:val="uk-UA"/>
        </w:rPr>
        <w:t>(3 стор)</w:t>
      </w:r>
    </w:p>
    <w:p w14:paraId="2BBA2932" w14:textId="49321C21" w:rsidR="007312DE" w:rsidRPr="009421AB" w:rsidRDefault="007312DE" w:rsidP="006E6C03">
      <w:pPr>
        <w:spacing w:after="0" w:line="360" w:lineRule="auto"/>
        <w:ind w:right="-22" w:firstLine="708"/>
        <w:jc w:val="both"/>
        <w:rPr>
          <w:rFonts w:ascii="Times New Roman" w:hAnsi="Times New Roman" w:cs="Times New Roman"/>
          <w:b/>
          <w:bCs/>
          <w:lang w:val="uk-UA"/>
        </w:rPr>
      </w:pPr>
      <w:r w:rsidRPr="009421AB">
        <w:rPr>
          <w:rFonts w:ascii="Times New Roman" w:hAnsi="Times New Roman" w:cs="Times New Roman"/>
          <w:b/>
          <w:bCs/>
          <w:lang w:val="uk-UA"/>
        </w:rPr>
        <w:t>3</w:t>
      </w:r>
      <w:r w:rsidRPr="009421AB">
        <w:rPr>
          <w:rFonts w:ascii="Times New Roman" w:hAnsi="Times New Roman" w:cs="Times New Roman"/>
          <w:b/>
          <w:bCs/>
          <w:lang w:val="uk-UA"/>
        </w:rPr>
        <w:t>.</w:t>
      </w:r>
      <w:r w:rsidRPr="009421AB">
        <w:rPr>
          <w:rFonts w:ascii="Times New Roman" w:hAnsi="Times New Roman" w:cs="Times New Roman"/>
          <w:b/>
          <w:bCs/>
          <w:lang w:val="uk-UA"/>
        </w:rPr>
        <w:t>4</w:t>
      </w:r>
      <w:r w:rsidRPr="009421AB">
        <w:rPr>
          <w:rFonts w:ascii="Times New Roman" w:hAnsi="Times New Roman" w:cs="Times New Roman"/>
          <w:b/>
          <w:bCs/>
          <w:lang w:val="uk-UA"/>
        </w:rPr>
        <w:t>.1 Обробка колізій та обмежень середовища</w:t>
      </w:r>
      <w:r w:rsidR="00ED54C1">
        <w:rPr>
          <w:rFonts w:ascii="Times New Roman" w:hAnsi="Times New Roman" w:cs="Times New Roman"/>
          <w:b/>
          <w:bCs/>
          <w:lang w:val="uk-UA"/>
        </w:rPr>
        <w:t xml:space="preserve"> </w:t>
      </w:r>
      <w:r w:rsidR="00ED54C1">
        <w:rPr>
          <w:rFonts w:ascii="Times New Roman" w:hAnsi="Times New Roman" w:cs="Times New Roman"/>
          <w:b/>
          <w:bCs/>
          <w:lang w:val="uk-UA"/>
        </w:rPr>
        <w:t>(3 стор)</w:t>
      </w:r>
    </w:p>
    <w:p w14:paraId="1FCB21F5" w14:textId="77777777" w:rsidR="007312DE" w:rsidRPr="007312DE" w:rsidRDefault="007312DE" w:rsidP="006E6C03">
      <w:pPr>
        <w:spacing w:after="0" w:line="360" w:lineRule="auto"/>
        <w:ind w:left="1416" w:right="-22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 xml:space="preserve">перетин матеріальних об’єктів; </w:t>
      </w:r>
    </w:p>
    <w:p w14:paraId="4EE26FB9" w14:textId="77777777" w:rsidR="007312DE" w:rsidRPr="007312DE" w:rsidRDefault="007312DE" w:rsidP="006E6C03">
      <w:pPr>
        <w:spacing w:after="0" w:line="360" w:lineRule="auto"/>
        <w:ind w:left="1416" w:right="-22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 xml:space="preserve">відповідність типу поверхні (дорога/тротуар); </w:t>
      </w:r>
    </w:p>
    <w:p w14:paraId="5FE4DD21" w14:textId="77777777" w:rsidR="007312DE" w:rsidRPr="007312DE" w:rsidRDefault="007312DE" w:rsidP="006E6C03">
      <w:pPr>
        <w:spacing w:after="0" w:line="360" w:lineRule="auto"/>
        <w:ind w:left="1416" w:right="-22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 xml:space="preserve">правила світлофора; </w:t>
      </w:r>
    </w:p>
    <w:p w14:paraId="6A041B6B" w14:textId="77777777" w:rsidR="007312DE" w:rsidRPr="007312DE" w:rsidRDefault="007312DE" w:rsidP="006E6C03">
      <w:pPr>
        <w:spacing w:after="0" w:line="360" w:lineRule="auto"/>
        <w:ind w:left="1416" w:right="-22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 xml:space="preserve">допустимість координат. </w:t>
      </w:r>
    </w:p>
    <w:p w14:paraId="3A9CCF4F" w14:textId="41FE62CC" w:rsidR="007312DE" w:rsidRPr="009421AB" w:rsidRDefault="007312DE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b/>
          <w:bCs/>
          <w:lang w:val="uk-UA"/>
        </w:rPr>
      </w:pPr>
      <w:r w:rsidRPr="009421AB">
        <w:rPr>
          <w:rFonts w:ascii="Times New Roman" w:hAnsi="Times New Roman" w:cs="Times New Roman"/>
          <w:b/>
          <w:bCs/>
          <w:lang w:val="uk-UA"/>
        </w:rPr>
        <w:t>3</w:t>
      </w:r>
      <w:r w:rsidRPr="009421AB">
        <w:rPr>
          <w:rFonts w:ascii="Times New Roman" w:hAnsi="Times New Roman" w:cs="Times New Roman"/>
          <w:b/>
          <w:bCs/>
          <w:lang w:val="uk-UA"/>
        </w:rPr>
        <w:t>.</w:t>
      </w:r>
      <w:r w:rsidRPr="009421AB">
        <w:rPr>
          <w:rFonts w:ascii="Times New Roman" w:hAnsi="Times New Roman" w:cs="Times New Roman"/>
          <w:b/>
          <w:bCs/>
          <w:lang w:val="uk-UA"/>
        </w:rPr>
        <w:t>4</w:t>
      </w:r>
      <w:r w:rsidRPr="009421AB">
        <w:rPr>
          <w:rFonts w:ascii="Times New Roman" w:hAnsi="Times New Roman" w:cs="Times New Roman"/>
          <w:b/>
          <w:bCs/>
          <w:lang w:val="uk-UA"/>
        </w:rPr>
        <w:t>.2. схема алгоритму роботи агента</w:t>
      </w:r>
      <w:r w:rsidR="00ED54C1">
        <w:rPr>
          <w:rFonts w:ascii="Times New Roman" w:hAnsi="Times New Roman" w:cs="Times New Roman"/>
          <w:b/>
          <w:bCs/>
          <w:lang w:val="uk-UA"/>
        </w:rPr>
        <w:t xml:space="preserve">  </w:t>
      </w:r>
      <w:r w:rsidR="00ED54C1">
        <w:rPr>
          <w:rFonts w:ascii="Times New Roman" w:hAnsi="Times New Roman" w:cs="Times New Roman"/>
          <w:b/>
          <w:bCs/>
          <w:lang w:val="uk-UA"/>
        </w:rPr>
        <w:t>(</w:t>
      </w:r>
      <w:r w:rsidR="00BF5E48">
        <w:rPr>
          <w:rFonts w:ascii="Times New Roman" w:hAnsi="Times New Roman" w:cs="Times New Roman"/>
          <w:b/>
          <w:bCs/>
          <w:lang w:val="uk-UA"/>
        </w:rPr>
        <w:t>2</w:t>
      </w:r>
      <w:r w:rsidR="00ED54C1">
        <w:rPr>
          <w:rFonts w:ascii="Times New Roman" w:hAnsi="Times New Roman" w:cs="Times New Roman"/>
          <w:b/>
          <w:bCs/>
          <w:lang w:val="uk-UA"/>
        </w:rPr>
        <w:t xml:space="preserve"> стор)</w:t>
      </w:r>
    </w:p>
    <w:p w14:paraId="2CC9D1B5" w14:textId="557ECFD4" w:rsidR="007312DE" w:rsidRPr="009421AB" w:rsidRDefault="007312DE" w:rsidP="006E6C03">
      <w:pPr>
        <w:spacing w:after="0" w:line="360" w:lineRule="auto"/>
        <w:ind w:left="708" w:right="-22"/>
        <w:jc w:val="both"/>
        <w:rPr>
          <w:rFonts w:ascii="Times New Roman" w:hAnsi="Times New Roman" w:cs="Times New Roman"/>
          <w:b/>
          <w:bCs/>
          <w:lang w:val="uk-UA"/>
        </w:rPr>
      </w:pPr>
      <w:r w:rsidRPr="009421AB">
        <w:rPr>
          <w:rFonts w:ascii="Times New Roman" w:hAnsi="Times New Roman" w:cs="Times New Roman"/>
          <w:b/>
          <w:bCs/>
          <w:lang w:val="uk-UA"/>
        </w:rPr>
        <w:t>3</w:t>
      </w:r>
      <w:r w:rsidRPr="009421AB">
        <w:rPr>
          <w:rFonts w:ascii="Times New Roman" w:hAnsi="Times New Roman" w:cs="Times New Roman"/>
          <w:b/>
          <w:bCs/>
          <w:lang w:val="uk-UA"/>
        </w:rPr>
        <w:t>.</w:t>
      </w:r>
      <w:r w:rsidRPr="009421AB">
        <w:rPr>
          <w:rFonts w:ascii="Times New Roman" w:hAnsi="Times New Roman" w:cs="Times New Roman"/>
          <w:b/>
          <w:bCs/>
          <w:lang w:val="uk-UA"/>
        </w:rPr>
        <w:t>4</w:t>
      </w:r>
      <w:r w:rsidRPr="009421AB">
        <w:rPr>
          <w:rFonts w:ascii="Times New Roman" w:hAnsi="Times New Roman" w:cs="Times New Roman"/>
          <w:b/>
          <w:bCs/>
          <w:lang w:val="uk-UA"/>
        </w:rPr>
        <w:t xml:space="preserve">.3 Колективна поведінка. </w:t>
      </w:r>
      <w:r w:rsidR="00ED54C1">
        <w:rPr>
          <w:rFonts w:ascii="Times New Roman" w:hAnsi="Times New Roman" w:cs="Times New Roman"/>
          <w:b/>
          <w:bCs/>
          <w:lang w:val="uk-UA"/>
        </w:rPr>
        <w:t>(3 стор)</w:t>
      </w:r>
    </w:p>
    <w:p w14:paraId="557ED595" w14:textId="77777777" w:rsidR="007312DE" w:rsidRPr="007312DE" w:rsidRDefault="007312DE" w:rsidP="006E6C03">
      <w:pPr>
        <w:spacing w:after="0" w:line="360" w:lineRule="auto"/>
        <w:ind w:left="1416" w:right="-22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>транспортні затори;</w:t>
      </w:r>
    </w:p>
    <w:p w14:paraId="7DD4A43E" w14:textId="77777777" w:rsidR="007312DE" w:rsidRPr="007312DE" w:rsidRDefault="007312DE" w:rsidP="006E6C03">
      <w:pPr>
        <w:spacing w:after="0" w:line="360" w:lineRule="auto"/>
        <w:ind w:left="1416" w:right="-22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>самоорганізацію потоків;</w:t>
      </w:r>
    </w:p>
    <w:p w14:paraId="61ADED09" w14:textId="77777777" w:rsidR="007312DE" w:rsidRPr="007312DE" w:rsidRDefault="007312DE" w:rsidP="006E6C03">
      <w:pPr>
        <w:spacing w:after="0" w:line="360" w:lineRule="auto"/>
        <w:ind w:left="1416" w:right="-22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lastRenderedPageBreak/>
        <w:t>ефект "пляшкового горла";</w:t>
      </w:r>
    </w:p>
    <w:p w14:paraId="686B5EB0" w14:textId="77777777" w:rsidR="007312DE" w:rsidRPr="007312DE" w:rsidRDefault="007312DE" w:rsidP="006E6C03">
      <w:pPr>
        <w:spacing w:after="0" w:line="360" w:lineRule="auto"/>
        <w:ind w:left="1416" w:right="-22"/>
        <w:rPr>
          <w:rFonts w:ascii="Times New Roman" w:hAnsi="Times New Roman" w:cs="Times New Roman"/>
          <w:lang w:val="uk-UA"/>
        </w:rPr>
      </w:pPr>
      <w:r w:rsidRPr="007312DE">
        <w:rPr>
          <w:rFonts w:ascii="Times New Roman" w:hAnsi="Times New Roman" w:cs="Times New Roman"/>
          <w:lang w:val="uk-UA"/>
        </w:rPr>
        <w:t>каскадні аварії.</w:t>
      </w:r>
    </w:p>
    <w:p w14:paraId="54CD5A64" w14:textId="77777777" w:rsidR="00251FFB" w:rsidRPr="007312DE" w:rsidRDefault="00251FFB" w:rsidP="006E6C03">
      <w:pPr>
        <w:spacing w:after="0" w:line="360" w:lineRule="auto"/>
        <w:ind w:right="-22"/>
        <w:jc w:val="both"/>
        <w:rPr>
          <w:rFonts w:ascii="Times New Roman" w:hAnsi="Times New Roman" w:cs="Times New Roman"/>
          <w:lang w:val="uk-UA"/>
        </w:rPr>
      </w:pPr>
    </w:p>
    <w:p w14:paraId="45C3FFD0" w14:textId="77777777" w:rsidR="00A07163" w:rsidRPr="007312DE" w:rsidRDefault="00A07163" w:rsidP="006E6C03">
      <w:pPr>
        <w:spacing w:after="0" w:line="360" w:lineRule="auto"/>
        <w:ind w:right="-22"/>
        <w:jc w:val="both"/>
        <w:rPr>
          <w:rFonts w:ascii="Times New Roman" w:hAnsi="Times New Roman" w:cs="Times New Roman"/>
          <w:b/>
          <w:bCs/>
          <w:lang w:val="uk-UA"/>
        </w:rPr>
      </w:pPr>
    </w:p>
    <w:sectPr w:rsidR="00A07163" w:rsidRPr="007312DE" w:rsidSect="006E6C03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C74"/>
    <w:multiLevelType w:val="multilevel"/>
    <w:tmpl w:val="F79A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1AD0"/>
    <w:multiLevelType w:val="multilevel"/>
    <w:tmpl w:val="4FA60BAA"/>
    <w:lvl w:ilvl="0">
      <w:start w:val="1"/>
      <w:numFmt w:val="decimal"/>
      <w:lvlText w:val="%1"/>
      <w:lvlJc w:val="left"/>
      <w:pPr>
        <w:ind w:left="78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8E13783"/>
    <w:multiLevelType w:val="multilevel"/>
    <w:tmpl w:val="4FA60BAA"/>
    <w:lvl w:ilvl="0">
      <w:start w:val="1"/>
      <w:numFmt w:val="decimal"/>
      <w:lvlText w:val="%1"/>
      <w:lvlJc w:val="left"/>
      <w:pPr>
        <w:ind w:left="78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33612E4"/>
    <w:multiLevelType w:val="multilevel"/>
    <w:tmpl w:val="B4C0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A636C"/>
    <w:multiLevelType w:val="multilevel"/>
    <w:tmpl w:val="C55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3449D"/>
    <w:multiLevelType w:val="multilevel"/>
    <w:tmpl w:val="05CE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D071B"/>
    <w:multiLevelType w:val="multilevel"/>
    <w:tmpl w:val="A1C4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97F16"/>
    <w:multiLevelType w:val="multilevel"/>
    <w:tmpl w:val="4FA60BAA"/>
    <w:lvl w:ilvl="0">
      <w:start w:val="1"/>
      <w:numFmt w:val="decimal"/>
      <w:lvlText w:val="%1"/>
      <w:lvlJc w:val="left"/>
      <w:pPr>
        <w:ind w:left="78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3A27267A"/>
    <w:multiLevelType w:val="hybridMultilevel"/>
    <w:tmpl w:val="A2DA31F0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D094001"/>
    <w:multiLevelType w:val="multilevel"/>
    <w:tmpl w:val="420A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663D1"/>
    <w:multiLevelType w:val="multilevel"/>
    <w:tmpl w:val="4FA60BAA"/>
    <w:lvl w:ilvl="0">
      <w:start w:val="1"/>
      <w:numFmt w:val="decimal"/>
      <w:lvlText w:val="%1"/>
      <w:lvlJc w:val="left"/>
      <w:pPr>
        <w:ind w:left="78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7846449"/>
    <w:multiLevelType w:val="multilevel"/>
    <w:tmpl w:val="2180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E3573"/>
    <w:multiLevelType w:val="multilevel"/>
    <w:tmpl w:val="68FA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82417"/>
    <w:multiLevelType w:val="multilevel"/>
    <w:tmpl w:val="9BFEDB10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15795"/>
    <w:multiLevelType w:val="multilevel"/>
    <w:tmpl w:val="6C28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71A48"/>
    <w:multiLevelType w:val="multilevel"/>
    <w:tmpl w:val="4FA60BAA"/>
    <w:lvl w:ilvl="0">
      <w:start w:val="1"/>
      <w:numFmt w:val="decimal"/>
      <w:lvlText w:val="%1"/>
      <w:lvlJc w:val="left"/>
      <w:pPr>
        <w:ind w:left="78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5DC16F18"/>
    <w:multiLevelType w:val="multilevel"/>
    <w:tmpl w:val="4FA60BAA"/>
    <w:lvl w:ilvl="0">
      <w:start w:val="1"/>
      <w:numFmt w:val="decimal"/>
      <w:lvlText w:val="%1"/>
      <w:lvlJc w:val="left"/>
      <w:pPr>
        <w:ind w:left="78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5FD42441"/>
    <w:multiLevelType w:val="multilevel"/>
    <w:tmpl w:val="0BE0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52003"/>
    <w:multiLevelType w:val="multilevel"/>
    <w:tmpl w:val="4FA60BAA"/>
    <w:lvl w:ilvl="0">
      <w:start w:val="1"/>
      <w:numFmt w:val="decimal"/>
      <w:lvlText w:val="%1"/>
      <w:lvlJc w:val="left"/>
      <w:pPr>
        <w:ind w:left="78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AB7426B"/>
    <w:multiLevelType w:val="hybridMultilevel"/>
    <w:tmpl w:val="651C53F0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C8047DA"/>
    <w:multiLevelType w:val="multilevel"/>
    <w:tmpl w:val="5BB4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F064B0"/>
    <w:multiLevelType w:val="multilevel"/>
    <w:tmpl w:val="F8B4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25D3E"/>
    <w:multiLevelType w:val="multilevel"/>
    <w:tmpl w:val="B416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430BCC"/>
    <w:multiLevelType w:val="multilevel"/>
    <w:tmpl w:val="9CB0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04FB3"/>
    <w:multiLevelType w:val="multilevel"/>
    <w:tmpl w:val="4FA60BAA"/>
    <w:lvl w:ilvl="0">
      <w:start w:val="1"/>
      <w:numFmt w:val="decimal"/>
      <w:lvlText w:val="%1"/>
      <w:lvlJc w:val="left"/>
      <w:pPr>
        <w:ind w:left="78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7E5F597F"/>
    <w:multiLevelType w:val="hybridMultilevel"/>
    <w:tmpl w:val="3ED8695C"/>
    <w:lvl w:ilvl="0" w:tplc="EA6A706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043822852">
    <w:abstractNumId w:val="19"/>
  </w:num>
  <w:num w:numId="2" w16cid:durableId="1384257840">
    <w:abstractNumId w:val="2"/>
  </w:num>
  <w:num w:numId="3" w16cid:durableId="1594238655">
    <w:abstractNumId w:val="24"/>
  </w:num>
  <w:num w:numId="4" w16cid:durableId="1630890641">
    <w:abstractNumId w:val="1"/>
  </w:num>
  <w:num w:numId="5" w16cid:durableId="1296788403">
    <w:abstractNumId w:val="18"/>
  </w:num>
  <w:num w:numId="6" w16cid:durableId="218633156">
    <w:abstractNumId w:val="10"/>
  </w:num>
  <w:num w:numId="7" w16cid:durableId="1832986198">
    <w:abstractNumId w:val="15"/>
  </w:num>
  <w:num w:numId="8" w16cid:durableId="953172557">
    <w:abstractNumId w:val="16"/>
  </w:num>
  <w:num w:numId="9" w16cid:durableId="871503635">
    <w:abstractNumId w:val="7"/>
  </w:num>
  <w:num w:numId="10" w16cid:durableId="606159261">
    <w:abstractNumId w:val="11"/>
  </w:num>
  <w:num w:numId="11" w16cid:durableId="271018808">
    <w:abstractNumId w:val="14"/>
  </w:num>
  <w:num w:numId="12" w16cid:durableId="1173689039">
    <w:abstractNumId w:val="3"/>
  </w:num>
  <w:num w:numId="13" w16cid:durableId="1827894031">
    <w:abstractNumId w:val="6"/>
  </w:num>
  <w:num w:numId="14" w16cid:durableId="1651908174">
    <w:abstractNumId w:val="12"/>
  </w:num>
  <w:num w:numId="15" w16cid:durableId="1194881456">
    <w:abstractNumId w:val="4"/>
  </w:num>
  <w:num w:numId="16" w16cid:durableId="1446119596">
    <w:abstractNumId w:val="5"/>
  </w:num>
  <w:num w:numId="17" w16cid:durableId="2111924741">
    <w:abstractNumId w:val="20"/>
  </w:num>
  <w:num w:numId="18" w16cid:durableId="1944223688">
    <w:abstractNumId w:val="0"/>
  </w:num>
  <w:num w:numId="19" w16cid:durableId="888807081">
    <w:abstractNumId w:val="23"/>
  </w:num>
  <w:num w:numId="20" w16cid:durableId="91051463">
    <w:abstractNumId w:val="21"/>
  </w:num>
  <w:num w:numId="21" w16cid:durableId="1650011781">
    <w:abstractNumId w:val="22"/>
  </w:num>
  <w:num w:numId="22" w16cid:durableId="2085949381">
    <w:abstractNumId w:val="17"/>
  </w:num>
  <w:num w:numId="23" w16cid:durableId="1923754174">
    <w:abstractNumId w:val="9"/>
  </w:num>
  <w:num w:numId="24" w16cid:durableId="1362977453">
    <w:abstractNumId w:val="13"/>
  </w:num>
  <w:num w:numId="25" w16cid:durableId="1864394701">
    <w:abstractNumId w:val="25"/>
  </w:num>
  <w:num w:numId="26" w16cid:durableId="17537755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23"/>
    <w:rsid w:val="00035E76"/>
    <w:rsid w:val="0013250B"/>
    <w:rsid w:val="00177236"/>
    <w:rsid w:val="00187603"/>
    <w:rsid w:val="001A0732"/>
    <w:rsid w:val="00251FFB"/>
    <w:rsid w:val="00275823"/>
    <w:rsid w:val="003137DC"/>
    <w:rsid w:val="003A6886"/>
    <w:rsid w:val="004F1344"/>
    <w:rsid w:val="0058710C"/>
    <w:rsid w:val="005C6BA2"/>
    <w:rsid w:val="005D15C6"/>
    <w:rsid w:val="006000DE"/>
    <w:rsid w:val="00616177"/>
    <w:rsid w:val="00675F8B"/>
    <w:rsid w:val="006A1CB4"/>
    <w:rsid w:val="006E0E3A"/>
    <w:rsid w:val="006E6C03"/>
    <w:rsid w:val="007312DE"/>
    <w:rsid w:val="00850135"/>
    <w:rsid w:val="00884862"/>
    <w:rsid w:val="00894FCE"/>
    <w:rsid w:val="008C0C55"/>
    <w:rsid w:val="008D6640"/>
    <w:rsid w:val="009421AB"/>
    <w:rsid w:val="0096224E"/>
    <w:rsid w:val="009D29B1"/>
    <w:rsid w:val="00A07163"/>
    <w:rsid w:val="00AC33C5"/>
    <w:rsid w:val="00B20238"/>
    <w:rsid w:val="00B55605"/>
    <w:rsid w:val="00B6458F"/>
    <w:rsid w:val="00B66A64"/>
    <w:rsid w:val="00B84AC3"/>
    <w:rsid w:val="00BF5E48"/>
    <w:rsid w:val="00C02591"/>
    <w:rsid w:val="00C36FF4"/>
    <w:rsid w:val="00C4521E"/>
    <w:rsid w:val="00C51EBA"/>
    <w:rsid w:val="00C970B7"/>
    <w:rsid w:val="00CE7F93"/>
    <w:rsid w:val="00D7580B"/>
    <w:rsid w:val="00DB783C"/>
    <w:rsid w:val="00DD28BA"/>
    <w:rsid w:val="00E0645E"/>
    <w:rsid w:val="00E61515"/>
    <w:rsid w:val="00E6573C"/>
    <w:rsid w:val="00E8331D"/>
    <w:rsid w:val="00E84E18"/>
    <w:rsid w:val="00ED54C1"/>
    <w:rsid w:val="00ED7D61"/>
    <w:rsid w:val="00F7376C"/>
    <w:rsid w:val="00FB4FD8"/>
  </w:rsids>
  <m:mathPr>
    <m:mathFont m:val="Cambria Math"/>
    <m:brkBin m:val="before"/>
    <m:brkBinSub m:val="--"/>
    <m:smallFrac m:val="0"/>
    <m:dispDef/>
    <m:lMargin m:val="0"/>
    <m:rMargin m:val="0"/>
    <m:defJc m:val="center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BDC4F"/>
  <w15:chartTrackingRefBased/>
  <w15:docId w15:val="{2F1DC138-0FE8-4146-B055-C0A285992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4E18"/>
  </w:style>
  <w:style w:type="paragraph" w:styleId="1">
    <w:name w:val="heading 1"/>
    <w:basedOn w:val="a"/>
    <w:next w:val="a"/>
    <w:link w:val="10"/>
    <w:uiPriority w:val="9"/>
    <w:qFormat/>
    <w:rsid w:val="0027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7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7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58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58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58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58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58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58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58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58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58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58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5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AE2CD1-B8C1-4B8F-8B61-0E5109ACB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1849</Words>
  <Characters>1055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Svetlana</dc:creator>
  <cp:keywords/>
  <dc:description/>
  <cp:lastModifiedBy>Svetlana Svetlana</cp:lastModifiedBy>
  <cp:revision>40</cp:revision>
  <dcterms:created xsi:type="dcterms:W3CDTF">2026-10-01T16:38:00Z</dcterms:created>
  <dcterms:modified xsi:type="dcterms:W3CDTF">2026-10-01T18:01:00Z</dcterms:modified>
</cp:coreProperties>
</file>