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1: realizar apuesta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2: ver los partidos disponibles para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3: comprobar el resultado de una apuesta anterior</w:t>
      </w:r>
    </w:p>
    <w:p w:rsidR="00E167DE" w:rsidRPr="00A33A08" w:rsidRDefault="00E167DE" w:rsidP="00E167DE">
      <w:pPr>
        <w:rPr>
          <w:strike/>
        </w:rPr>
      </w:pPr>
      <w:proofErr w:type="gramStart"/>
      <w:r w:rsidRPr="00A33A08">
        <w:rPr>
          <w:strike/>
          <w:highlight w:val="red"/>
        </w:rPr>
        <w:t>caso</w:t>
      </w:r>
      <w:proofErr w:type="gramEnd"/>
      <w:r w:rsidRPr="00A33A08">
        <w:rPr>
          <w:strike/>
          <w:highlight w:val="red"/>
        </w:rPr>
        <w:t xml:space="preserve"> 4: hacer un ingreso en cuenta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5: hacer una retirada de dinero</w:t>
      </w:r>
      <w:r w:rsidRPr="00E167DE">
        <w:rPr>
          <w:color w:val="FFFFFF" w:themeColor="background1"/>
        </w:rPr>
        <w:t xml:space="preserve"> 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6: ver movimientos de la cuenta incluyendo apuestas realizadas y apuestas ganadas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7: crear un nuevo partido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8: abrir un partido para que acepte apuestas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9: cerrar un partido para que no se pueda apostar</w:t>
      </w:r>
      <w:bookmarkStart w:id="0" w:name="_GoBack"/>
      <w:bookmarkEnd w:id="0"/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10: consultar las apuestas de un partido, indicando la cantidad de dinero apostado a cada posible resultado</w:t>
      </w:r>
    </w:p>
    <w:p w:rsidR="005561A7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11: pagar las apuestas ganadoras de un partido finalizado</w:t>
      </w:r>
    </w:p>
    <w:p w:rsidR="00E167DE" w:rsidRPr="00A40F22" w:rsidRDefault="00E167DE" w:rsidP="00E167DE">
      <w:pPr>
        <w:rPr>
          <w:strike/>
        </w:rPr>
      </w:pPr>
      <w:r w:rsidRPr="00A40F22">
        <w:rPr>
          <w:strike/>
          <w:highlight w:val="red"/>
        </w:rPr>
        <w:t>Hacer MAIN</w:t>
      </w:r>
    </w:p>
    <w:p w:rsidR="00F63DBA" w:rsidRDefault="00F63DBA" w:rsidP="00E167DE"/>
    <w:p w:rsidR="00F63DBA" w:rsidRDefault="00F63DBA" w:rsidP="00E167DE">
      <w:r>
        <w:t>Amarillo – DIANA</w:t>
      </w:r>
    </w:p>
    <w:p w:rsidR="00F63DBA" w:rsidRDefault="00F63DBA" w:rsidP="00E167DE">
      <w:r>
        <w:t>Negro – NZHDEH</w:t>
      </w:r>
    </w:p>
    <w:p w:rsidR="00F63DBA" w:rsidRDefault="00F63DBA" w:rsidP="00E167DE">
      <w:r>
        <w:t>Rojo - ANGELA</w:t>
      </w:r>
    </w:p>
    <w:sectPr w:rsid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E"/>
    <w:rsid w:val="00172482"/>
    <w:rsid w:val="003A6EE7"/>
    <w:rsid w:val="00752D75"/>
    <w:rsid w:val="00907AD8"/>
    <w:rsid w:val="00A33A08"/>
    <w:rsid w:val="00A40F22"/>
    <w:rsid w:val="00E167DE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2FC4-F175-41AD-8491-C2FFD79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Domínguez</dc:creator>
  <cp:keywords/>
  <dc:description/>
  <cp:lastModifiedBy>Ángela Vázquez Domínguez</cp:lastModifiedBy>
  <cp:revision>5</cp:revision>
  <dcterms:created xsi:type="dcterms:W3CDTF">2019-11-06T12:04:00Z</dcterms:created>
  <dcterms:modified xsi:type="dcterms:W3CDTF">2019-11-19T09:51:00Z</dcterms:modified>
</cp:coreProperties>
</file>