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before="200" w:line="360" w:lineRule="auto"/>
        <w:ind w:left="-360" w:right="-360" w:firstLine="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3c4043"/>
          <w:sz w:val="40"/>
          <w:szCs w:val="40"/>
          <w:rtl w:val="0"/>
        </w:rPr>
        <w:t xml:space="preserve">Incident handler's journal</w:t>
      </w: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-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055"/>
        <w:gridCol w:w="2055"/>
        <w:gridCol w:w="2985"/>
        <w:gridCol w:w="2985"/>
        <w:tblGridChange w:id="0">
          <w:tblGrid>
            <w:gridCol w:w="2055"/>
            <w:gridCol w:w="2055"/>
            <w:gridCol w:w="2985"/>
            <w:gridCol w:w="298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tcBorders>
              <w:bottom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Date: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July 6, 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Entry: #1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Description</w:t>
            </w:r>
          </w:p>
        </w:tc>
        <w:tc>
          <w:tcPr>
            <w:gridSpan w:val="3"/>
            <w:tcBorders>
              <w:top w:color="434343" w:space="0" w:sz="8" w:val="single"/>
              <w:left w:color="434343" w:space="0" w:sz="8" w:val="single"/>
              <w:bottom w:color="434343" w:space="0" w:sz="8" w:val="single"/>
              <w:right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ind w:left="0" w:firstLine="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A cybersecurity incident occur to a small U.S. health care clinic which severely disrupted their business operations.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Tool(s) used</w:t>
            </w:r>
          </w:p>
        </w:tc>
        <w:tc>
          <w:tcPr>
            <w:gridSpan w:val="3"/>
            <w:tcBorders>
              <w:top w:color="434343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There were no 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5 W's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Capture the 5 W's of an incident.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Who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caused the incident? A group of unethical hackers targeting healthcare and transportation industries</w:t>
            </w:r>
          </w:p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What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happened? Several employees were unable to access files because they were encrypted, and could only be decrypted by the hacker group. 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When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occur? This incident occurred on Tuesday at 9:00 a.m.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Where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It happened in a small U.S. health care clinic specializing in delivering primary-care service.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spacing w:line="360" w:lineRule="auto"/>
              <w:ind w:left="720" w:hanging="360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color w:val="434343"/>
                <w:rtl w:val="0"/>
              </w:rPr>
              <w:t xml:space="preserve">Why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 did the incident happen? The incident occur because The attackers were able to gain access into the company's network by using targeted phishing emails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36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Additional notes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It looks like there aren’t any Phishing preventive training in place, the company should apply the training to spread awareness of these types of incidents. </w:t>
            </w:r>
          </w:p>
        </w:tc>
      </w:tr>
    </w:tbl>
    <w:p w:rsidR="00000000" w:rsidDel="00000000" w:rsidP="00000000" w:rsidRDefault="00000000" w:rsidRPr="00000000" w14:paraId="0000001B">
      <w:pPr>
        <w:spacing w:after="200" w:line="360" w:lineRule="auto"/>
        <w:ind w:left="-360" w:right="-36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360" w:lineRule="auto"/>
        <w:ind w:left="-360" w:right="-36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