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CAEB5" w14:textId="188A0480" w:rsidR="00ED7D5C" w:rsidRDefault="120782E1" w:rsidP="120782E1">
      <w:pPr>
        <w:pStyle w:val="Title"/>
        <w:rPr>
          <w:rFonts w:asciiTheme="minorHAnsi" w:eastAsiaTheme="minorEastAsia" w:hAnsiTheme="minorHAnsi" w:cstheme="minorBidi"/>
        </w:rPr>
      </w:pPr>
      <w:r w:rsidRPr="120782E1">
        <w:rPr>
          <w:rFonts w:asciiTheme="minorHAnsi" w:eastAsiaTheme="minorEastAsia" w:hAnsiTheme="minorHAnsi" w:cstheme="minorBidi"/>
        </w:rPr>
        <w:t>Functioneel Ontwerp</w:t>
      </w:r>
    </w:p>
    <w:p w14:paraId="0C10E10E" w14:textId="42F737A9" w:rsidR="120782E1" w:rsidRDefault="120782E1" w:rsidP="120782E1">
      <w:pPr>
        <w:pStyle w:val="Subtitle"/>
      </w:pPr>
      <w:r w:rsidRPr="120782E1">
        <w:t>Wijkagent Applicatie</w:t>
      </w:r>
    </w:p>
    <w:p w14:paraId="2B3E8B92" w14:textId="22D36876" w:rsidR="120782E1" w:rsidRDefault="120782E1" w:rsidP="7C6E266F">
      <w:pPr>
        <w:rPr>
          <w:rFonts w:eastAsiaTheme="minorEastAsia"/>
        </w:rPr>
      </w:pPr>
    </w:p>
    <w:p w14:paraId="0D5BC4B2" w14:textId="22D36876" w:rsidR="00107A99" w:rsidRDefault="00107A99" w:rsidP="76D49703">
      <w:pPr>
        <w:rPr>
          <w:noProof/>
        </w:rPr>
      </w:pPr>
    </w:p>
    <w:p w14:paraId="0E2B0EF8" w14:textId="68EAEC4E" w:rsidR="120782E1" w:rsidRDefault="005A51C0" w:rsidP="76D49703">
      <w:pPr>
        <w:rPr>
          <w:rFonts w:eastAsiaTheme="minorEastAsia"/>
        </w:rPr>
      </w:pPr>
      <w:r>
        <w:rPr>
          <w:noProof/>
        </w:rPr>
        <w:drawing>
          <wp:inline distT="0" distB="0" distL="0" distR="0" wp14:anchorId="55CB2899" wp14:editId="00472E77">
            <wp:extent cx="5731510" cy="3940175"/>
            <wp:effectExtent l="0" t="0" r="2540" b="3175"/>
            <wp:docPr id="1" name="Afbeelding 1"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60A6321A" w14:textId="40B07532" w:rsidR="00F22E96" w:rsidRDefault="00F22E96" w:rsidP="76D49703">
      <w:pPr>
        <w:rPr>
          <w:rFonts w:eastAsiaTheme="minorEastAsia"/>
        </w:rPr>
      </w:pPr>
      <w:r>
        <w:rPr>
          <w:rFonts w:eastAsiaTheme="minorEastAsia"/>
        </w:rPr>
        <w:t>Klas: ICTSE1B</w:t>
      </w:r>
      <w:r w:rsidR="00A17FD7">
        <w:rPr>
          <w:rFonts w:eastAsiaTheme="minorEastAsia"/>
        </w:rPr>
        <w:t xml:space="preserve">, </w:t>
      </w:r>
      <w:r w:rsidR="00A17FD7" w:rsidRPr="76D49703">
        <w:rPr>
          <w:rFonts w:eastAsiaTheme="minorEastAsia"/>
        </w:rPr>
        <w:t>Groep: 4</w:t>
      </w:r>
    </w:p>
    <w:p w14:paraId="297FD60B" w14:textId="13A157F0" w:rsidR="120782E1" w:rsidRDefault="120782E1" w:rsidP="120782E1">
      <w:pPr>
        <w:rPr>
          <w:rFonts w:eastAsiaTheme="minorEastAsia"/>
        </w:rPr>
      </w:pPr>
      <w:r w:rsidRPr="120782E1">
        <w:rPr>
          <w:rFonts w:eastAsiaTheme="minorEastAsia"/>
        </w:rPr>
        <w:t xml:space="preserve">Auteurs:  </w:t>
      </w:r>
    </w:p>
    <w:p w14:paraId="0BA7E18D" w14:textId="785BE7E6" w:rsidR="120782E1" w:rsidRDefault="120782E1" w:rsidP="120782E1">
      <w:pPr>
        <w:ind w:firstLine="708"/>
        <w:rPr>
          <w:rFonts w:eastAsiaTheme="minorEastAsia"/>
        </w:rPr>
      </w:pPr>
      <w:r w:rsidRPr="120782E1">
        <w:rPr>
          <w:rFonts w:eastAsiaTheme="minorEastAsia"/>
        </w:rPr>
        <w:t xml:space="preserve">S1127361 Steven de Ronde </w:t>
      </w:r>
    </w:p>
    <w:p w14:paraId="2A5E1F87" w14:textId="24779EBB" w:rsidR="120782E1" w:rsidRDefault="120782E1" w:rsidP="120782E1">
      <w:pPr>
        <w:ind w:firstLine="708"/>
        <w:rPr>
          <w:rFonts w:eastAsiaTheme="minorEastAsia"/>
        </w:rPr>
      </w:pPr>
      <w:r w:rsidRPr="120782E1">
        <w:rPr>
          <w:rFonts w:eastAsiaTheme="minorEastAsia"/>
        </w:rPr>
        <w:t xml:space="preserve">S1114974 Boukje Steur </w:t>
      </w:r>
    </w:p>
    <w:p w14:paraId="092F0B5F" w14:textId="2D82486A" w:rsidR="120782E1" w:rsidRDefault="120782E1" w:rsidP="120782E1">
      <w:pPr>
        <w:ind w:firstLine="708"/>
        <w:rPr>
          <w:rFonts w:eastAsiaTheme="minorEastAsia"/>
        </w:rPr>
      </w:pPr>
      <w:r w:rsidRPr="120782E1">
        <w:rPr>
          <w:rFonts w:eastAsiaTheme="minorEastAsia"/>
        </w:rPr>
        <w:t xml:space="preserve">S1136088 Jochem </w:t>
      </w:r>
      <w:proofErr w:type="spellStart"/>
      <w:r w:rsidRPr="120782E1">
        <w:rPr>
          <w:rFonts w:eastAsiaTheme="minorEastAsia"/>
        </w:rPr>
        <w:t>Tiessen</w:t>
      </w:r>
      <w:proofErr w:type="spellEnd"/>
      <w:r w:rsidRPr="120782E1">
        <w:rPr>
          <w:rFonts w:eastAsiaTheme="minorEastAsia"/>
        </w:rPr>
        <w:t xml:space="preserve"> </w:t>
      </w:r>
    </w:p>
    <w:p w14:paraId="214F74AC" w14:textId="0F31FD59" w:rsidR="120782E1" w:rsidRPr="007949CB" w:rsidRDefault="120782E1" w:rsidP="120782E1">
      <w:pPr>
        <w:ind w:firstLine="708"/>
        <w:rPr>
          <w:rFonts w:eastAsiaTheme="minorEastAsia"/>
          <w:lang w:val="en-GB"/>
        </w:rPr>
      </w:pPr>
      <w:r w:rsidRPr="007949CB">
        <w:rPr>
          <w:rFonts w:eastAsiaTheme="minorEastAsia"/>
          <w:lang w:val="en-GB"/>
        </w:rPr>
        <w:t xml:space="preserve">S1072976 Joost Oltmans </w:t>
      </w:r>
    </w:p>
    <w:p w14:paraId="4D8F608D" w14:textId="40B3FFD1" w:rsidR="120782E1" w:rsidRPr="007949CB" w:rsidRDefault="120782E1" w:rsidP="120782E1">
      <w:pPr>
        <w:ind w:firstLine="708"/>
        <w:rPr>
          <w:rFonts w:eastAsiaTheme="minorEastAsia"/>
          <w:lang w:val="en-GB"/>
        </w:rPr>
      </w:pPr>
      <w:r w:rsidRPr="007949CB">
        <w:rPr>
          <w:rFonts w:eastAsiaTheme="minorEastAsia"/>
          <w:lang w:val="en-GB"/>
        </w:rPr>
        <w:t xml:space="preserve">S1128937 Leon Fik </w:t>
      </w:r>
    </w:p>
    <w:p w14:paraId="2F24C73D" w14:textId="0C7D9FA2" w:rsidR="120782E1" w:rsidRDefault="120782E1" w:rsidP="120782E1">
      <w:pPr>
        <w:ind w:firstLine="708"/>
        <w:rPr>
          <w:rFonts w:eastAsiaTheme="minorEastAsia"/>
        </w:rPr>
      </w:pPr>
      <w:r w:rsidRPr="120782E1">
        <w:rPr>
          <w:rFonts w:eastAsiaTheme="minorEastAsia"/>
        </w:rPr>
        <w:t>S1127319 Randy Groot Roessink</w:t>
      </w:r>
    </w:p>
    <w:p w14:paraId="533CC3B9" w14:textId="77777777" w:rsidR="00A17FD7" w:rsidRDefault="00A17FD7" w:rsidP="120782E1">
      <w:pPr>
        <w:rPr>
          <w:rFonts w:eastAsiaTheme="minorEastAsia"/>
        </w:rPr>
      </w:pPr>
    </w:p>
    <w:p w14:paraId="33BFCF38" w14:textId="77777777" w:rsidR="00A17FD7" w:rsidRDefault="00A17FD7" w:rsidP="120782E1">
      <w:pPr>
        <w:rPr>
          <w:rFonts w:eastAsiaTheme="minorEastAsia"/>
        </w:rPr>
      </w:pPr>
    </w:p>
    <w:p w14:paraId="294E765F" w14:textId="12596466" w:rsidR="120782E1" w:rsidRDefault="120782E1" w:rsidP="120782E1">
      <w:pPr>
        <w:rPr>
          <w:rFonts w:eastAsiaTheme="minorEastAsia"/>
        </w:rPr>
      </w:pPr>
      <w:r w:rsidRPr="120782E1">
        <w:rPr>
          <w:rFonts w:eastAsiaTheme="minorEastAsia"/>
        </w:rPr>
        <w:t>Datum: 1</w:t>
      </w:r>
      <w:r w:rsidR="00A17FD7">
        <w:rPr>
          <w:rFonts w:eastAsiaTheme="minorEastAsia"/>
        </w:rPr>
        <w:t>4</w:t>
      </w:r>
      <w:r w:rsidRPr="120782E1">
        <w:rPr>
          <w:rFonts w:eastAsiaTheme="minorEastAsia"/>
        </w:rPr>
        <w:t>-11-2019</w:t>
      </w:r>
    </w:p>
    <w:p w14:paraId="7EF0C9F0" w14:textId="65061660" w:rsidR="120782E1" w:rsidRDefault="120782E1" w:rsidP="120782E1">
      <w:pPr>
        <w:rPr>
          <w:rFonts w:eastAsiaTheme="minorEastAsia"/>
        </w:rPr>
      </w:pPr>
      <w:r w:rsidRPr="120782E1">
        <w:rPr>
          <w:rFonts w:eastAsiaTheme="minorEastAsia"/>
        </w:rPr>
        <w:t>Versie: 0.1</w:t>
      </w:r>
    </w:p>
    <w:p w14:paraId="77789531" w14:textId="53A7C3AF" w:rsidR="120782E1" w:rsidRDefault="120782E1" w:rsidP="004B387E">
      <w:pPr>
        <w:rPr>
          <w:rFonts w:eastAsiaTheme="minorEastAsia"/>
        </w:rPr>
      </w:pPr>
      <w:r w:rsidRPr="00B638E3">
        <w:rPr>
          <w:rStyle w:val="IntenseReference"/>
          <w:rFonts w:asciiTheme="majorHAnsi" w:hAnsiTheme="majorHAnsi" w:cstheme="majorHAnsi"/>
          <w:sz w:val="32"/>
          <w:szCs w:val="32"/>
        </w:rPr>
        <w:t>Versiebeheer</w:t>
      </w:r>
    </w:p>
    <w:p w14:paraId="1F09218C" w14:textId="7476DA21" w:rsidR="120782E1" w:rsidRDefault="120782E1" w:rsidP="004D1DEA">
      <w:pPr>
        <w:jc w:val="both"/>
      </w:pPr>
      <w:r w:rsidRPr="120782E1">
        <w:t xml:space="preserve">Hier houden we alle versies bij van </w:t>
      </w:r>
      <w:r>
        <w:t>dit document</w:t>
      </w:r>
      <w:r w:rsidRPr="120782E1">
        <w:t xml:space="preserve">. </w:t>
      </w:r>
      <w:r w:rsidR="00425654">
        <w:t xml:space="preserve">Bij </w:t>
      </w:r>
      <w:r w:rsidR="009C006C">
        <w:t xml:space="preserve">een volledige revisie </w:t>
      </w:r>
      <w:r w:rsidR="00425654">
        <w:t>word</w:t>
      </w:r>
      <w:r w:rsidR="004D1DEA">
        <w:t>t</w:t>
      </w:r>
      <w:r w:rsidR="00425654">
        <w:t xml:space="preserve"> </w:t>
      </w:r>
      <w:r>
        <w:t xml:space="preserve">het versienummer met </w:t>
      </w:r>
      <w:r w:rsidRPr="120782E1">
        <w:t>0.1</w:t>
      </w:r>
      <w:r w:rsidR="00425654">
        <w:t xml:space="preserve"> verhoogt</w:t>
      </w:r>
      <w:r w:rsidR="009D7D15">
        <w:t>.</w:t>
      </w:r>
      <w:r w:rsidRPr="120782E1">
        <w:t xml:space="preserve"> Wanneer het </w:t>
      </w:r>
      <w:r w:rsidR="00775A6C">
        <w:t xml:space="preserve">document </w:t>
      </w:r>
      <w:r w:rsidR="009D7D15">
        <w:t>wordt</w:t>
      </w:r>
      <w:r w:rsidRPr="120782E1">
        <w:t xml:space="preserve"> opsturen voor goedkeuring </w:t>
      </w:r>
      <w:r w:rsidR="000A75DB">
        <w:t>verhoogt</w:t>
      </w:r>
      <w:r w:rsidRPr="120782E1">
        <w:t xml:space="preserve"> het versienummer met 1.0 en </w:t>
      </w:r>
      <w:r w:rsidR="000A75DB">
        <w:t>verandert het getal</w:t>
      </w:r>
      <w:r w:rsidRPr="120782E1">
        <w:t xml:space="preserve"> achter de punt naar 0.</w:t>
      </w:r>
    </w:p>
    <w:tbl>
      <w:tblPr>
        <w:tblStyle w:val="TableGrid"/>
        <w:tblW w:w="9024" w:type="dxa"/>
        <w:tblLayout w:type="fixed"/>
        <w:tblLook w:val="06A0" w:firstRow="1" w:lastRow="0" w:firstColumn="1" w:lastColumn="0" w:noHBand="1" w:noVBand="1"/>
      </w:tblPr>
      <w:tblGrid>
        <w:gridCol w:w="846"/>
        <w:gridCol w:w="5386"/>
        <w:gridCol w:w="1418"/>
        <w:gridCol w:w="1374"/>
      </w:tblGrid>
      <w:tr w:rsidR="120782E1" w14:paraId="52B1E37F" w14:textId="77777777" w:rsidTr="00BE3AF9">
        <w:tc>
          <w:tcPr>
            <w:tcW w:w="846" w:type="dxa"/>
          </w:tcPr>
          <w:p w14:paraId="3448E070" w14:textId="32C6730F" w:rsidR="120782E1" w:rsidRPr="00BE3AF9" w:rsidRDefault="120782E1" w:rsidP="120782E1">
            <w:pPr>
              <w:rPr>
                <w:b/>
              </w:rPr>
            </w:pPr>
            <w:r w:rsidRPr="00BE3AF9">
              <w:rPr>
                <w:b/>
              </w:rPr>
              <w:t>Versie</w:t>
            </w:r>
          </w:p>
        </w:tc>
        <w:tc>
          <w:tcPr>
            <w:tcW w:w="5386" w:type="dxa"/>
          </w:tcPr>
          <w:p w14:paraId="52B31441" w14:textId="165D03E7" w:rsidR="120782E1" w:rsidRPr="00BE3AF9" w:rsidRDefault="120782E1" w:rsidP="120782E1">
            <w:pPr>
              <w:rPr>
                <w:b/>
              </w:rPr>
            </w:pPr>
            <w:r w:rsidRPr="00BE3AF9">
              <w:rPr>
                <w:b/>
              </w:rPr>
              <w:t>Omschrijving van deze versie</w:t>
            </w:r>
          </w:p>
        </w:tc>
        <w:tc>
          <w:tcPr>
            <w:tcW w:w="1418" w:type="dxa"/>
          </w:tcPr>
          <w:p w14:paraId="5789D82C" w14:textId="3CDD56C5" w:rsidR="120782E1" w:rsidRPr="00BE3AF9" w:rsidRDefault="120782E1" w:rsidP="120782E1">
            <w:pPr>
              <w:rPr>
                <w:b/>
              </w:rPr>
            </w:pPr>
            <w:r w:rsidRPr="00BE3AF9">
              <w:rPr>
                <w:b/>
              </w:rPr>
              <w:t>Auteur</w:t>
            </w:r>
          </w:p>
        </w:tc>
        <w:tc>
          <w:tcPr>
            <w:tcW w:w="1374" w:type="dxa"/>
          </w:tcPr>
          <w:p w14:paraId="5867F54E" w14:textId="0615659C" w:rsidR="120782E1" w:rsidRPr="00BE3AF9" w:rsidRDefault="120782E1" w:rsidP="120782E1">
            <w:pPr>
              <w:rPr>
                <w:b/>
              </w:rPr>
            </w:pPr>
            <w:r w:rsidRPr="00BE3AF9">
              <w:rPr>
                <w:b/>
              </w:rPr>
              <w:t>Datum</w:t>
            </w:r>
          </w:p>
        </w:tc>
      </w:tr>
      <w:tr w:rsidR="120782E1" w14:paraId="4C5C2997" w14:textId="77777777" w:rsidTr="00BE3AF9">
        <w:tc>
          <w:tcPr>
            <w:tcW w:w="846" w:type="dxa"/>
          </w:tcPr>
          <w:p w14:paraId="1A3E6599" w14:textId="474F264A" w:rsidR="120782E1" w:rsidRPr="004B387E" w:rsidRDefault="120782E1" w:rsidP="120782E1">
            <w:r w:rsidRPr="004B387E">
              <w:t>0.1</w:t>
            </w:r>
          </w:p>
        </w:tc>
        <w:tc>
          <w:tcPr>
            <w:tcW w:w="5386" w:type="dxa"/>
          </w:tcPr>
          <w:p w14:paraId="26A243FA" w14:textId="65800FC5" w:rsidR="120782E1" w:rsidRPr="004B387E" w:rsidRDefault="120782E1" w:rsidP="120782E1">
            <w:r w:rsidRPr="004B387E">
              <w:t>Functioneel ontwerp aangemaakt en alle kopjes erin gezet met teksten</w:t>
            </w:r>
          </w:p>
        </w:tc>
        <w:tc>
          <w:tcPr>
            <w:tcW w:w="1418" w:type="dxa"/>
          </w:tcPr>
          <w:p w14:paraId="1420B909" w14:textId="64B021FE" w:rsidR="120782E1" w:rsidRPr="004B387E" w:rsidRDefault="120782E1" w:rsidP="120782E1">
            <w:r w:rsidRPr="004B387E">
              <w:t>Projectteam</w:t>
            </w:r>
          </w:p>
        </w:tc>
        <w:tc>
          <w:tcPr>
            <w:tcW w:w="1374" w:type="dxa"/>
          </w:tcPr>
          <w:p w14:paraId="256EFBBA" w14:textId="5C11B6C4" w:rsidR="120782E1" w:rsidRPr="004B387E" w:rsidRDefault="000215C7" w:rsidP="120782E1">
            <w:r w:rsidRPr="004B387E">
              <w:t>1</w:t>
            </w:r>
            <w:r w:rsidR="00A232C0">
              <w:t>1</w:t>
            </w:r>
            <w:r w:rsidRPr="004B387E">
              <w:t>-11</w:t>
            </w:r>
            <w:r w:rsidR="120782E1" w:rsidRPr="004B387E">
              <w:t>-2019</w:t>
            </w:r>
          </w:p>
        </w:tc>
      </w:tr>
      <w:tr w:rsidR="120782E1" w14:paraId="3984B4AF" w14:textId="77777777" w:rsidTr="00BE3AF9">
        <w:tc>
          <w:tcPr>
            <w:tcW w:w="846" w:type="dxa"/>
          </w:tcPr>
          <w:p w14:paraId="4F236ED9" w14:textId="7DC5D46A" w:rsidR="120782E1" w:rsidRPr="004B387E" w:rsidRDefault="009A3E88" w:rsidP="120782E1">
            <w:r>
              <w:t>0.2</w:t>
            </w:r>
          </w:p>
        </w:tc>
        <w:tc>
          <w:tcPr>
            <w:tcW w:w="5386" w:type="dxa"/>
          </w:tcPr>
          <w:p w14:paraId="00356362" w14:textId="2FA3944A" w:rsidR="120782E1" w:rsidRDefault="005B4116" w:rsidP="120782E1">
            <w:pPr>
              <w:rPr>
                <w:rFonts w:eastAsiaTheme="minorEastAsia"/>
              </w:rPr>
            </w:pPr>
            <w:r>
              <w:t xml:space="preserve">Actoren, </w:t>
            </w:r>
            <w:proofErr w:type="spellStart"/>
            <w:r w:rsidR="009A3E88">
              <w:t>Use</w:t>
            </w:r>
            <w:proofErr w:type="spellEnd"/>
            <w:r w:rsidR="009A3E88">
              <w:t xml:space="preserve"> case diagram,</w:t>
            </w:r>
            <w:r w:rsidR="000404FA">
              <w:t xml:space="preserve"> user </w:t>
            </w:r>
            <w:proofErr w:type="spellStart"/>
            <w:r w:rsidR="000404FA">
              <w:t>stories</w:t>
            </w:r>
            <w:proofErr w:type="spellEnd"/>
            <w:r w:rsidR="000404FA">
              <w:t xml:space="preserve"> en</w:t>
            </w:r>
            <w:r w:rsidR="009A3E88">
              <w:t xml:space="preserve"> scherm ontwerpen</w:t>
            </w:r>
            <w:r w:rsidR="000404FA">
              <w:t xml:space="preserve"> gemaakt.</w:t>
            </w:r>
            <w:r w:rsidR="120782E1">
              <w:br/>
            </w:r>
          </w:p>
        </w:tc>
        <w:tc>
          <w:tcPr>
            <w:tcW w:w="1418" w:type="dxa"/>
          </w:tcPr>
          <w:p w14:paraId="4F817C5F" w14:textId="53A26BFB" w:rsidR="120782E1" w:rsidRDefault="120782E1" w:rsidP="120782E1">
            <w:pPr>
              <w:rPr>
                <w:rFonts w:eastAsiaTheme="minorEastAsia"/>
              </w:rPr>
            </w:pPr>
            <w:r>
              <w:br/>
            </w:r>
            <w:r w:rsidR="00B14A74">
              <w:rPr>
                <w:rFonts w:eastAsiaTheme="minorEastAsia"/>
              </w:rPr>
              <w:t>Projectteam</w:t>
            </w:r>
          </w:p>
        </w:tc>
        <w:tc>
          <w:tcPr>
            <w:tcW w:w="1374" w:type="dxa"/>
          </w:tcPr>
          <w:p w14:paraId="755C9734" w14:textId="3D3BB43B" w:rsidR="120782E1" w:rsidRDefault="120782E1" w:rsidP="120782E1">
            <w:pPr>
              <w:rPr>
                <w:rFonts w:eastAsiaTheme="minorEastAsia"/>
              </w:rPr>
            </w:pPr>
            <w:r>
              <w:br/>
            </w:r>
            <w:r w:rsidR="00B14A74">
              <w:rPr>
                <w:rFonts w:eastAsiaTheme="minorEastAsia"/>
              </w:rPr>
              <w:t>13-11-2019</w:t>
            </w:r>
          </w:p>
        </w:tc>
      </w:tr>
      <w:tr w:rsidR="00B14A74" w14:paraId="64A366F4" w14:textId="77777777" w:rsidTr="00BE3AF9">
        <w:tc>
          <w:tcPr>
            <w:tcW w:w="846" w:type="dxa"/>
          </w:tcPr>
          <w:p w14:paraId="203E89A9" w14:textId="7C671198" w:rsidR="00B14A74" w:rsidRDefault="00B14A74" w:rsidP="120782E1">
            <w:r>
              <w:t>0.3</w:t>
            </w:r>
          </w:p>
        </w:tc>
        <w:tc>
          <w:tcPr>
            <w:tcW w:w="5386" w:type="dxa"/>
          </w:tcPr>
          <w:p w14:paraId="1A33EC64" w14:textId="2404BC61" w:rsidR="00B14A74" w:rsidRPr="00A232C0" w:rsidRDefault="00C97C4A" w:rsidP="120782E1">
            <w:pPr>
              <w:rPr>
                <w:lang w:val="en-US"/>
              </w:rPr>
            </w:pPr>
            <w:r w:rsidRPr="00A232C0">
              <w:rPr>
                <w:lang w:val="en-US"/>
              </w:rPr>
              <w:t xml:space="preserve">Domain model, media scherm, </w:t>
            </w:r>
            <w:proofErr w:type="spellStart"/>
            <w:r w:rsidR="004F57AE" w:rsidRPr="00A232C0">
              <w:rPr>
                <w:lang w:val="en-US"/>
              </w:rPr>
              <w:t>handmatige</w:t>
            </w:r>
            <w:proofErr w:type="spellEnd"/>
            <w:r w:rsidR="004F57AE" w:rsidRPr="00A232C0">
              <w:rPr>
                <w:lang w:val="en-US"/>
              </w:rPr>
              <w:t xml:space="preserve"> tests</w:t>
            </w:r>
            <w:r w:rsidR="00A232C0" w:rsidRPr="00A232C0">
              <w:rPr>
                <w:lang w:val="en-US"/>
              </w:rPr>
              <w:t xml:space="preserve"> </w:t>
            </w:r>
            <w:proofErr w:type="spellStart"/>
            <w:r w:rsidR="00A232C0" w:rsidRPr="00A232C0">
              <w:rPr>
                <w:lang w:val="en-US"/>
              </w:rPr>
              <w:t>en</w:t>
            </w:r>
            <w:proofErr w:type="spellEnd"/>
            <w:r w:rsidR="00A232C0" w:rsidRPr="00A232C0">
              <w:rPr>
                <w:lang w:val="en-US"/>
              </w:rPr>
              <w:t xml:space="preserve"> non-functional requir</w:t>
            </w:r>
            <w:r w:rsidR="00A232C0">
              <w:rPr>
                <w:lang w:val="en-US"/>
              </w:rPr>
              <w:t>ements</w:t>
            </w:r>
          </w:p>
        </w:tc>
        <w:tc>
          <w:tcPr>
            <w:tcW w:w="1418" w:type="dxa"/>
          </w:tcPr>
          <w:p w14:paraId="5500838E" w14:textId="604AE670" w:rsidR="00B14A74" w:rsidRPr="00A232C0" w:rsidRDefault="00A232C0" w:rsidP="120782E1">
            <w:pPr>
              <w:rPr>
                <w:lang w:val="en-US"/>
              </w:rPr>
            </w:pPr>
            <w:proofErr w:type="spellStart"/>
            <w:r>
              <w:rPr>
                <w:lang w:val="en-US"/>
              </w:rPr>
              <w:t>Projectteam</w:t>
            </w:r>
            <w:proofErr w:type="spellEnd"/>
          </w:p>
        </w:tc>
        <w:tc>
          <w:tcPr>
            <w:tcW w:w="1374" w:type="dxa"/>
          </w:tcPr>
          <w:p w14:paraId="0FC3C684" w14:textId="1BFEBEAB" w:rsidR="00B14A74" w:rsidRDefault="00B14A74" w:rsidP="120782E1">
            <w:r>
              <w:t>14-11-2019</w:t>
            </w:r>
          </w:p>
        </w:tc>
      </w:tr>
    </w:tbl>
    <w:p w14:paraId="5C4DE893" w14:textId="14B1FFEF" w:rsidR="120782E1" w:rsidRDefault="120782E1">
      <w:r>
        <w:br w:type="page"/>
      </w:r>
    </w:p>
    <w:sdt>
      <w:sdtPr>
        <w:rPr>
          <w:rFonts w:asciiTheme="minorHAnsi" w:eastAsiaTheme="minorHAnsi" w:hAnsiTheme="minorHAnsi" w:cstheme="minorBidi"/>
          <w:color w:val="auto"/>
          <w:sz w:val="22"/>
          <w:szCs w:val="22"/>
          <w:lang w:eastAsia="en-US"/>
        </w:rPr>
        <w:id w:val="-2024931409"/>
        <w:docPartObj>
          <w:docPartGallery w:val="Table of Contents"/>
          <w:docPartUnique/>
        </w:docPartObj>
      </w:sdtPr>
      <w:sdtEndPr>
        <w:rPr>
          <w:b/>
          <w:bCs/>
        </w:rPr>
      </w:sdtEndPr>
      <w:sdtContent>
        <w:p w14:paraId="5E5E7F36" w14:textId="58E9E94C" w:rsidR="00A75329" w:rsidRPr="0044628F" w:rsidRDefault="00A75329">
          <w:pPr>
            <w:pStyle w:val="TOCHeading"/>
            <w:rPr>
              <w:rStyle w:val="IntenseReference"/>
            </w:rPr>
          </w:pPr>
          <w:r w:rsidRPr="0044628F">
            <w:rPr>
              <w:rStyle w:val="IntenseReference"/>
            </w:rPr>
            <w:t>Inhoud</w:t>
          </w:r>
        </w:p>
        <w:p w14:paraId="73332046" w14:textId="77AD832F" w:rsidR="00763654" w:rsidRDefault="00A75329">
          <w:pPr>
            <w:pStyle w:val="TOC1"/>
            <w:tabs>
              <w:tab w:val="left" w:pos="440"/>
              <w:tab w:val="right" w:leader="dot" w:pos="9016"/>
            </w:tabs>
            <w:rPr>
              <w:rFonts w:eastAsiaTheme="minorEastAsia"/>
              <w:noProof/>
              <w:lang w:eastAsia="nl-NL"/>
            </w:rPr>
          </w:pPr>
          <w:r w:rsidRPr="73DD2D96">
            <w:fldChar w:fldCharType="begin"/>
          </w:r>
          <w:r>
            <w:instrText xml:space="preserve"> TOC \o "1-3" \h \z \u </w:instrText>
          </w:r>
          <w:r w:rsidRPr="73DD2D96">
            <w:fldChar w:fldCharType="separate"/>
          </w:r>
          <w:hyperlink w:anchor="_Toc24716882" w:history="1">
            <w:r w:rsidR="00763654" w:rsidRPr="00AB20FE">
              <w:rPr>
                <w:rStyle w:val="Hyperlink"/>
                <w:noProof/>
              </w:rPr>
              <w:t>1.</w:t>
            </w:r>
            <w:r w:rsidR="00763654">
              <w:rPr>
                <w:rFonts w:eastAsiaTheme="minorEastAsia"/>
                <w:noProof/>
                <w:lang w:eastAsia="nl-NL"/>
              </w:rPr>
              <w:tab/>
            </w:r>
            <w:r w:rsidR="00763654" w:rsidRPr="00AB20FE">
              <w:rPr>
                <w:rStyle w:val="Hyperlink"/>
                <w:noProof/>
              </w:rPr>
              <w:t>Inleiding</w:t>
            </w:r>
            <w:r w:rsidR="00763654">
              <w:rPr>
                <w:noProof/>
                <w:webHidden/>
              </w:rPr>
              <w:tab/>
            </w:r>
            <w:r w:rsidR="00763654">
              <w:rPr>
                <w:noProof/>
                <w:webHidden/>
              </w:rPr>
              <w:fldChar w:fldCharType="begin"/>
            </w:r>
            <w:r w:rsidR="00763654">
              <w:rPr>
                <w:noProof/>
                <w:webHidden/>
              </w:rPr>
              <w:instrText xml:space="preserve"> PAGEREF _Toc24716882 \h </w:instrText>
            </w:r>
            <w:r w:rsidR="00763654">
              <w:rPr>
                <w:noProof/>
                <w:webHidden/>
              </w:rPr>
            </w:r>
            <w:r w:rsidR="00763654">
              <w:rPr>
                <w:noProof/>
                <w:webHidden/>
              </w:rPr>
              <w:fldChar w:fldCharType="separate"/>
            </w:r>
            <w:r w:rsidR="00763654">
              <w:rPr>
                <w:noProof/>
                <w:webHidden/>
              </w:rPr>
              <w:t>4</w:t>
            </w:r>
            <w:r w:rsidR="00763654">
              <w:rPr>
                <w:noProof/>
                <w:webHidden/>
              </w:rPr>
              <w:fldChar w:fldCharType="end"/>
            </w:r>
          </w:hyperlink>
        </w:p>
        <w:p w14:paraId="0B6A243B" w14:textId="77152A3D" w:rsidR="00763654" w:rsidRDefault="00763654">
          <w:pPr>
            <w:pStyle w:val="TOC2"/>
            <w:tabs>
              <w:tab w:val="left" w:pos="880"/>
              <w:tab w:val="right" w:leader="dot" w:pos="9016"/>
            </w:tabs>
            <w:rPr>
              <w:rFonts w:eastAsiaTheme="minorEastAsia"/>
              <w:noProof/>
              <w:lang w:eastAsia="nl-NL"/>
            </w:rPr>
          </w:pPr>
          <w:hyperlink w:anchor="_Toc24716883" w:history="1">
            <w:r w:rsidRPr="00AB20FE">
              <w:rPr>
                <w:rStyle w:val="Hyperlink"/>
                <w:noProof/>
              </w:rPr>
              <w:t>1.1</w:t>
            </w:r>
            <w:r>
              <w:rPr>
                <w:rFonts w:eastAsiaTheme="minorEastAsia"/>
                <w:noProof/>
                <w:lang w:eastAsia="nl-NL"/>
              </w:rPr>
              <w:tab/>
            </w:r>
            <w:r w:rsidRPr="00AB20FE">
              <w:rPr>
                <w:rStyle w:val="Hyperlink"/>
                <w:noProof/>
              </w:rPr>
              <w:t>business case</w:t>
            </w:r>
            <w:r>
              <w:rPr>
                <w:noProof/>
                <w:webHidden/>
              </w:rPr>
              <w:tab/>
            </w:r>
            <w:r>
              <w:rPr>
                <w:noProof/>
                <w:webHidden/>
              </w:rPr>
              <w:fldChar w:fldCharType="begin"/>
            </w:r>
            <w:r>
              <w:rPr>
                <w:noProof/>
                <w:webHidden/>
              </w:rPr>
              <w:instrText xml:space="preserve"> PAGEREF _Toc24716883 \h </w:instrText>
            </w:r>
            <w:r>
              <w:rPr>
                <w:noProof/>
                <w:webHidden/>
              </w:rPr>
            </w:r>
            <w:r>
              <w:rPr>
                <w:noProof/>
                <w:webHidden/>
              </w:rPr>
              <w:fldChar w:fldCharType="separate"/>
            </w:r>
            <w:r>
              <w:rPr>
                <w:noProof/>
                <w:webHidden/>
              </w:rPr>
              <w:t>4</w:t>
            </w:r>
            <w:r>
              <w:rPr>
                <w:noProof/>
                <w:webHidden/>
              </w:rPr>
              <w:fldChar w:fldCharType="end"/>
            </w:r>
          </w:hyperlink>
        </w:p>
        <w:p w14:paraId="01FC9639" w14:textId="4FD17915" w:rsidR="00763654" w:rsidRDefault="00763654">
          <w:pPr>
            <w:pStyle w:val="TOC1"/>
            <w:tabs>
              <w:tab w:val="left" w:pos="440"/>
              <w:tab w:val="right" w:leader="dot" w:pos="9016"/>
            </w:tabs>
            <w:rPr>
              <w:rFonts w:eastAsiaTheme="minorEastAsia"/>
              <w:noProof/>
              <w:lang w:eastAsia="nl-NL"/>
            </w:rPr>
          </w:pPr>
          <w:hyperlink w:anchor="_Toc24716884" w:history="1">
            <w:r w:rsidRPr="00AB20FE">
              <w:rPr>
                <w:rStyle w:val="Hyperlink"/>
                <w:noProof/>
                <w:lang w:val="en-US"/>
              </w:rPr>
              <w:t>2.</w:t>
            </w:r>
            <w:r>
              <w:rPr>
                <w:rFonts w:eastAsiaTheme="minorEastAsia"/>
                <w:noProof/>
                <w:lang w:eastAsia="nl-NL"/>
              </w:rPr>
              <w:tab/>
            </w:r>
            <w:r w:rsidRPr="00AB20FE">
              <w:rPr>
                <w:rStyle w:val="Hyperlink"/>
                <w:noProof/>
                <w:lang w:val="en-US"/>
              </w:rPr>
              <w:t>User stories</w:t>
            </w:r>
            <w:r>
              <w:rPr>
                <w:noProof/>
                <w:webHidden/>
              </w:rPr>
              <w:tab/>
            </w:r>
            <w:r>
              <w:rPr>
                <w:noProof/>
                <w:webHidden/>
              </w:rPr>
              <w:fldChar w:fldCharType="begin"/>
            </w:r>
            <w:r>
              <w:rPr>
                <w:noProof/>
                <w:webHidden/>
              </w:rPr>
              <w:instrText xml:space="preserve"> PAGEREF _Toc24716884 \h </w:instrText>
            </w:r>
            <w:r>
              <w:rPr>
                <w:noProof/>
                <w:webHidden/>
              </w:rPr>
            </w:r>
            <w:r>
              <w:rPr>
                <w:noProof/>
                <w:webHidden/>
              </w:rPr>
              <w:fldChar w:fldCharType="separate"/>
            </w:r>
            <w:r>
              <w:rPr>
                <w:noProof/>
                <w:webHidden/>
              </w:rPr>
              <w:t>5</w:t>
            </w:r>
            <w:r>
              <w:rPr>
                <w:noProof/>
                <w:webHidden/>
              </w:rPr>
              <w:fldChar w:fldCharType="end"/>
            </w:r>
          </w:hyperlink>
        </w:p>
        <w:p w14:paraId="521BB151" w14:textId="3FB0113D" w:rsidR="00763654" w:rsidRDefault="00763654">
          <w:pPr>
            <w:pStyle w:val="TOC2"/>
            <w:tabs>
              <w:tab w:val="left" w:pos="880"/>
              <w:tab w:val="right" w:leader="dot" w:pos="9016"/>
            </w:tabs>
            <w:rPr>
              <w:rFonts w:eastAsiaTheme="minorEastAsia"/>
              <w:noProof/>
              <w:lang w:eastAsia="nl-NL"/>
            </w:rPr>
          </w:pPr>
          <w:hyperlink w:anchor="_Toc24716885" w:history="1">
            <w:r w:rsidRPr="00AB20FE">
              <w:rPr>
                <w:rStyle w:val="Hyperlink"/>
                <w:noProof/>
              </w:rPr>
              <w:t>2.1.</w:t>
            </w:r>
            <w:r>
              <w:rPr>
                <w:rFonts w:eastAsiaTheme="minorEastAsia"/>
                <w:noProof/>
                <w:lang w:eastAsia="nl-NL"/>
              </w:rPr>
              <w:tab/>
            </w:r>
            <w:r w:rsidRPr="00AB20FE">
              <w:rPr>
                <w:rStyle w:val="Hyperlink"/>
                <w:noProof/>
              </w:rPr>
              <w:t>Sprint 1</w:t>
            </w:r>
            <w:r>
              <w:rPr>
                <w:noProof/>
                <w:webHidden/>
              </w:rPr>
              <w:tab/>
            </w:r>
            <w:r>
              <w:rPr>
                <w:noProof/>
                <w:webHidden/>
              </w:rPr>
              <w:fldChar w:fldCharType="begin"/>
            </w:r>
            <w:r>
              <w:rPr>
                <w:noProof/>
                <w:webHidden/>
              </w:rPr>
              <w:instrText xml:space="preserve"> PAGEREF _Toc24716885 \h </w:instrText>
            </w:r>
            <w:r>
              <w:rPr>
                <w:noProof/>
                <w:webHidden/>
              </w:rPr>
            </w:r>
            <w:r>
              <w:rPr>
                <w:noProof/>
                <w:webHidden/>
              </w:rPr>
              <w:fldChar w:fldCharType="separate"/>
            </w:r>
            <w:r>
              <w:rPr>
                <w:noProof/>
                <w:webHidden/>
              </w:rPr>
              <w:t>5</w:t>
            </w:r>
            <w:r>
              <w:rPr>
                <w:noProof/>
                <w:webHidden/>
              </w:rPr>
              <w:fldChar w:fldCharType="end"/>
            </w:r>
          </w:hyperlink>
        </w:p>
        <w:p w14:paraId="0B6E5B81" w14:textId="702C8123" w:rsidR="00763654" w:rsidRDefault="00763654">
          <w:pPr>
            <w:pStyle w:val="TOC1"/>
            <w:tabs>
              <w:tab w:val="left" w:pos="440"/>
              <w:tab w:val="right" w:leader="dot" w:pos="9016"/>
            </w:tabs>
            <w:rPr>
              <w:rFonts w:eastAsiaTheme="minorEastAsia"/>
              <w:noProof/>
              <w:lang w:eastAsia="nl-NL"/>
            </w:rPr>
          </w:pPr>
          <w:hyperlink w:anchor="_Toc24716886" w:history="1">
            <w:r w:rsidRPr="00AB20FE">
              <w:rPr>
                <w:rStyle w:val="Hyperlink"/>
                <w:noProof/>
              </w:rPr>
              <w:t>3.</w:t>
            </w:r>
            <w:r>
              <w:rPr>
                <w:rFonts w:eastAsiaTheme="minorEastAsia"/>
                <w:noProof/>
                <w:lang w:eastAsia="nl-NL"/>
              </w:rPr>
              <w:tab/>
            </w:r>
            <w:r w:rsidRPr="00AB20FE">
              <w:rPr>
                <w:rStyle w:val="Hyperlink"/>
                <w:noProof/>
              </w:rPr>
              <w:t>Actoren</w:t>
            </w:r>
            <w:r>
              <w:rPr>
                <w:noProof/>
                <w:webHidden/>
              </w:rPr>
              <w:tab/>
            </w:r>
            <w:r>
              <w:rPr>
                <w:noProof/>
                <w:webHidden/>
              </w:rPr>
              <w:fldChar w:fldCharType="begin"/>
            </w:r>
            <w:r>
              <w:rPr>
                <w:noProof/>
                <w:webHidden/>
              </w:rPr>
              <w:instrText xml:space="preserve"> PAGEREF _Toc24716886 \h </w:instrText>
            </w:r>
            <w:r>
              <w:rPr>
                <w:noProof/>
                <w:webHidden/>
              </w:rPr>
            </w:r>
            <w:r>
              <w:rPr>
                <w:noProof/>
                <w:webHidden/>
              </w:rPr>
              <w:fldChar w:fldCharType="separate"/>
            </w:r>
            <w:r>
              <w:rPr>
                <w:noProof/>
                <w:webHidden/>
              </w:rPr>
              <w:t>6</w:t>
            </w:r>
            <w:r>
              <w:rPr>
                <w:noProof/>
                <w:webHidden/>
              </w:rPr>
              <w:fldChar w:fldCharType="end"/>
            </w:r>
          </w:hyperlink>
        </w:p>
        <w:p w14:paraId="23B91DA3" w14:textId="0ED4ABE1" w:rsidR="00763654" w:rsidRDefault="00763654">
          <w:pPr>
            <w:pStyle w:val="TOC2"/>
            <w:tabs>
              <w:tab w:val="left" w:pos="880"/>
              <w:tab w:val="right" w:leader="dot" w:pos="9016"/>
            </w:tabs>
            <w:rPr>
              <w:rFonts w:eastAsiaTheme="minorEastAsia"/>
              <w:noProof/>
              <w:lang w:eastAsia="nl-NL"/>
            </w:rPr>
          </w:pPr>
          <w:hyperlink w:anchor="_Toc24716887" w:history="1">
            <w:r w:rsidRPr="00AB20FE">
              <w:rPr>
                <w:rStyle w:val="Hyperlink"/>
                <w:noProof/>
              </w:rPr>
              <w:t>3.1.</w:t>
            </w:r>
            <w:r>
              <w:rPr>
                <w:rFonts w:eastAsiaTheme="minorEastAsia"/>
                <w:noProof/>
                <w:lang w:eastAsia="nl-NL"/>
              </w:rPr>
              <w:tab/>
            </w:r>
            <w:r w:rsidRPr="00AB20FE">
              <w:rPr>
                <w:rStyle w:val="Hyperlink"/>
                <w:noProof/>
              </w:rPr>
              <w:t>Wijkagent</w:t>
            </w:r>
            <w:r>
              <w:rPr>
                <w:noProof/>
                <w:webHidden/>
              </w:rPr>
              <w:tab/>
            </w:r>
            <w:r>
              <w:rPr>
                <w:noProof/>
                <w:webHidden/>
              </w:rPr>
              <w:fldChar w:fldCharType="begin"/>
            </w:r>
            <w:r>
              <w:rPr>
                <w:noProof/>
                <w:webHidden/>
              </w:rPr>
              <w:instrText xml:space="preserve"> PAGEREF _Toc24716887 \h </w:instrText>
            </w:r>
            <w:r>
              <w:rPr>
                <w:noProof/>
                <w:webHidden/>
              </w:rPr>
            </w:r>
            <w:r>
              <w:rPr>
                <w:noProof/>
                <w:webHidden/>
              </w:rPr>
              <w:fldChar w:fldCharType="separate"/>
            </w:r>
            <w:r>
              <w:rPr>
                <w:noProof/>
                <w:webHidden/>
              </w:rPr>
              <w:t>6</w:t>
            </w:r>
            <w:r>
              <w:rPr>
                <w:noProof/>
                <w:webHidden/>
              </w:rPr>
              <w:fldChar w:fldCharType="end"/>
            </w:r>
          </w:hyperlink>
        </w:p>
        <w:p w14:paraId="0FB2AB6B" w14:textId="170E2274" w:rsidR="00763654" w:rsidRDefault="00763654">
          <w:pPr>
            <w:pStyle w:val="TOC2"/>
            <w:tabs>
              <w:tab w:val="left" w:pos="880"/>
              <w:tab w:val="right" w:leader="dot" w:pos="9016"/>
            </w:tabs>
            <w:rPr>
              <w:rFonts w:eastAsiaTheme="minorEastAsia"/>
              <w:noProof/>
              <w:lang w:eastAsia="nl-NL"/>
            </w:rPr>
          </w:pPr>
          <w:hyperlink w:anchor="_Toc24716888" w:history="1">
            <w:r w:rsidRPr="00AB20FE">
              <w:rPr>
                <w:rStyle w:val="Hyperlink"/>
                <w:noProof/>
              </w:rPr>
              <w:t>3.2.</w:t>
            </w:r>
            <w:r>
              <w:rPr>
                <w:rFonts w:eastAsiaTheme="minorEastAsia"/>
                <w:noProof/>
                <w:lang w:eastAsia="nl-NL"/>
              </w:rPr>
              <w:tab/>
            </w:r>
            <w:r w:rsidRPr="00AB20FE">
              <w:rPr>
                <w:rStyle w:val="Hyperlink"/>
                <w:noProof/>
              </w:rPr>
              <w:t>Administrator</w:t>
            </w:r>
            <w:r>
              <w:rPr>
                <w:noProof/>
                <w:webHidden/>
              </w:rPr>
              <w:tab/>
            </w:r>
            <w:r>
              <w:rPr>
                <w:noProof/>
                <w:webHidden/>
              </w:rPr>
              <w:fldChar w:fldCharType="begin"/>
            </w:r>
            <w:r>
              <w:rPr>
                <w:noProof/>
                <w:webHidden/>
              </w:rPr>
              <w:instrText xml:space="preserve"> PAGEREF _Toc24716888 \h </w:instrText>
            </w:r>
            <w:r>
              <w:rPr>
                <w:noProof/>
                <w:webHidden/>
              </w:rPr>
            </w:r>
            <w:r>
              <w:rPr>
                <w:noProof/>
                <w:webHidden/>
              </w:rPr>
              <w:fldChar w:fldCharType="separate"/>
            </w:r>
            <w:r>
              <w:rPr>
                <w:noProof/>
                <w:webHidden/>
              </w:rPr>
              <w:t>6</w:t>
            </w:r>
            <w:r>
              <w:rPr>
                <w:noProof/>
                <w:webHidden/>
              </w:rPr>
              <w:fldChar w:fldCharType="end"/>
            </w:r>
          </w:hyperlink>
        </w:p>
        <w:p w14:paraId="5466D9FF" w14:textId="6353BCE0" w:rsidR="00763654" w:rsidRDefault="00763654">
          <w:pPr>
            <w:pStyle w:val="TOC1"/>
            <w:tabs>
              <w:tab w:val="left" w:pos="440"/>
              <w:tab w:val="right" w:leader="dot" w:pos="9016"/>
            </w:tabs>
            <w:rPr>
              <w:rFonts w:eastAsiaTheme="minorEastAsia"/>
              <w:noProof/>
              <w:lang w:eastAsia="nl-NL"/>
            </w:rPr>
          </w:pPr>
          <w:hyperlink w:anchor="_Toc24716889" w:history="1">
            <w:r w:rsidRPr="00AB20FE">
              <w:rPr>
                <w:rStyle w:val="Hyperlink"/>
                <w:noProof/>
                <w:lang w:val="en-US"/>
              </w:rPr>
              <w:t>4.</w:t>
            </w:r>
            <w:r>
              <w:rPr>
                <w:rFonts w:eastAsiaTheme="minorEastAsia"/>
                <w:noProof/>
                <w:lang w:eastAsia="nl-NL"/>
              </w:rPr>
              <w:tab/>
            </w:r>
            <w:r w:rsidRPr="00AB20FE">
              <w:rPr>
                <w:rStyle w:val="Hyperlink"/>
                <w:noProof/>
                <w:lang w:val="en-US"/>
              </w:rPr>
              <w:t>Use case diagram</w:t>
            </w:r>
            <w:r>
              <w:rPr>
                <w:noProof/>
                <w:webHidden/>
              </w:rPr>
              <w:tab/>
            </w:r>
            <w:r>
              <w:rPr>
                <w:noProof/>
                <w:webHidden/>
              </w:rPr>
              <w:fldChar w:fldCharType="begin"/>
            </w:r>
            <w:r>
              <w:rPr>
                <w:noProof/>
                <w:webHidden/>
              </w:rPr>
              <w:instrText xml:space="preserve"> PAGEREF _Toc24716889 \h </w:instrText>
            </w:r>
            <w:r>
              <w:rPr>
                <w:noProof/>
                <w:webHidden/>
              </w:rPr>
            </w:r>
            <w:r>
              <w:rPr>
                <w:noProof/>
                <w:webHidden/>
              </w:rPr>
              <w:fldChar w:fldCharType="separate"/>
            </w:r>
            <w:r>
              <w:rPr>
                <w:noProof/>
                <w:webHidden/>
              </w:rPr>
              <w:t>7</w:t>
            </w:r>
            <w:r>
              <w:rPr>
                <w:noProof/>
                <w:webHidden/>
              </w:rPr>
              <w:fldChar w:fldCharType="end"/>
            </w:r>
          </w:hyperlink>
        </w:p>
        <w:p w14:paraId="08C5F956" w14:textId="68568253" w:rsidR="00763654" w:rsidRDefault="00763654">
          <w:pPr>
            <w:pStyle w:val="TOC1"/>
            <w:tabs>
              <w:tab w:val="left" w:pos="440"/>
              <w:tab w:val="right" w:leader="dot" w:pos="9016"/>
            </w:tabs>
            <w:rPr>
              <w:rFonts w:eastAsiaTheme="minorEastAsia"/>
              <w:noProof/>
              <w:lang w:eastAsia="nl-NL"/>
            </w:rPr>
          </w:pPr>
          <w:hyperlink w:anchor="_Toc24716890" w:history="1">
            <w:r w:rsidRPr="00AB20FE">
              <w:rPr>
                <w:rStyle w:val="Hyperlink"/>
                <w:noProof/>
                <w:lang w:val="en-US"/>
              </w:rPr>
              <w:t>5.</w:t>
            </w:r>
            <w:r>
              <w:rPr>
                <w:rFonts w:eastAsiaTheme="minorEastAsia"/>
                <w:noProof/>
                <w:lang w:eastAsia="nl-NL"/>
              </w:rPr>
              <w:tab/>
            </w:r>
            <w:r w:rsidRPr="00AB20FE">
              <w:rPr>
                <w:rStyle w:val="Hyperlink"/>
                <w:noProof/>
                <w:lang w:val="en-US"/>
              </w:rPr>
              <w:t>Non-functional requirements</w:t>
            </w:r>
            <w:r>
              <w:rPr>
                <w:noProof/>
                <w:webHidden/>
              </w:rPr>
              <w:tab/>
            </w:r>
            <w:r>
              <w:rPr>
                <w:noProof/>
                <w:webHidden/>
              </w:rPr>
              <w:fldChar w:fldCharType="begin"/>
            </w:r>
            <w:r>
              <w:rPr>
                <w:noProof/>
                <w:webHidden/>
              </w:rPr>
              <w:instrText xml:space="preserve"> PAGEREF _Toc24716890 \h </w:instrText>
            </w:r>
            <w:r>
              <w:rPr>
                <w:noProof/>
                <w:webHidden/>
              </w:rPr>
            </w:r>
            <w:r>
              <w:rPr>
                <w:noProof/>
                <w:webHidden/>
              </w:rPr>
              <w:fldChar w:fldCharType="separate"/>
            </w:r>
            <w:r>
              <w:rPr>
                <w:noProof/>
                <w:webHidden/>
              </w:rPr>
              <w:t>8</w:t>
            </w:r>
            <w:r>
              <w:rPr>
                <w:noProof/>
                <w:webHidden/>
              </w:rPr>
              <w:fldChar w:fldCharType="end"/>
            </w:r>
          </w:hyperlink>
        </w:p>
        <w:p w14:paraId="2DFB08B9" w14:textId="504DCE2D" w:rsidR="00763654" w:rsidRDefault="00763654">
          <w:pPr>
            <w:pStyle w:val="TOC1"/>
            <w:tabs>
              <w:tab w:val="left" w:pos="440"/>
              <w:tab w:val="right" w:leader="dot" w:pos="9016"/>
            </w:tabs>
            <w:rPr>
              <w:rFonts w:eastAsiaTheme="minorEastAsia"/>
              <w:noProof/>
              <w:lang w:eastAsia="nl-NL"/>
            </w:rPr>
          </w:pPr>
          <w:hyperlink w:anchor="_Toc24716891" w:history="1">
            <w:r w:rsidRPr="00AB20FE">
              <w:rPr>
                <w:rStyle w:val="Hyperlink"/>
                <w:noProof/>
              </w:rPr>
              <w:t>6.</w:t>
            </w:r>
            <w:r>
              <w:rPr>
                <w:rFonts w:eastAsiaTheme="minorEastAsia"/>
                <w:noProof/>
                <w:lang w:eastAsia="nl-NL"/>
              </w:rPr>
              <w:tab/>
            </w:r>
            <w:r w:rsidRPr="00AB20FE">
              <w:rPr>
                <w:rStyle w:val="Hyperlink"/>
                <w:noProof/>
              </w:rPr>
              <w:t>Domeinmodel</w:t>
            </w:r>
            <w:r>
              <w:rPr>
                <w:noProof/>
                <w:webHidden/>
              </w:rPr>
              <w:tab/>
            </w:r>
            <w:r>
              <w:rPr>
                <w:noProof/>
                <w:webHidden/>
              </w:rPr>
              <w:fldChar w:fldCharType="begin"/>
            </w:r>
            <w:r>
              <w:rPr>
                <w:noProof/>
                <w:webHidden/>
              </w:rPr>
              <w:instrText xml:space="preserve"> PAGEREF _Toc24716891 \h </w:instrText>
            </w:r>
            <w:r>
              <w:rPr>
                <w:noProof/>
                <w:webHidden/>
              </w:rPr>
            </w:r>
            <w:r>
              <w:rPr>
                <w:noProof/>
                <w:webHidden/>
              </w:rPr>
              <w:fldChar w:fldCharType="separate"/>
            </w:r>
            <w:r>
              <w:rPr>
                <w:noProof/>
                <w:webHidden/>
              </w:rPr>
              <w:t>9</w:t>
            </w:r>
            <w:r>
              <w:rPr>
                <w:noProof/>
                <w:webHidden/>
              </w:rPr>
              <w:fldChar w:fldCharType="end"/>
            </w:r>
          </w:hyperlink>
        </w:p>
        <w:p w14:paraId="128A68B1" w14:textId="1C688924" w:rsidR="00763654" w:rsidRDefault="00763654">
          <w:pPr>
            <w:pStyle w:val="TOC1"/>
            <w:tabs>
              <w:tab w:val="left" w:pos="440"/>
              <w:tab w:val="right" w:leader="dot" w:pos="9016"/>
            </w:tabs>
            <w:rPr>
              <w:rFonts w:eastAsiaTheme="minorEastAsia"/>
              <w:noProof/>
              <w:lang w:eastAsia="nl-NL"/>
            </w:rPr>
          </w:pPr>
          <w:hyperlink w:anchor="_Toc24716892" w:history="1">
            <w:r w:rsidRPr="00AB20FE">
              <w:rPr>
                <w:rStyle w:val="Hyperlink"/>
                <w:noProof/>
              </w:rPr>
              <w:t>7.</w:t>
            </w:r>
            <w:r>
              <w:rPr>
                <w:rFonts w:eastAsiaTheme="minorEastAsia"/>
                <w:noProof/>
                <w:lang w:eastAsia="nl-NL"/>
              </w:rPr>
              <w:tab/>
            </w:r>
            <w:r w:rsidRPr="00AB20FE">
              <w:rPr>
                <w:rStyle w:val="Hyperlink"/>
                <w:noProof/>
              </w:rPr>
              <w:t>Scherm ontwerpen</w:t>
            </w:r>
            <w:r>
              <w:rPr>
                <w:noProof/>
                <w:webHidden/>
              </w:rPr>
              <w:tab/>
            </w:r>
            <w:r>
              <w:rPr>
                <w:noProof/>
                <w:webHidden/>
              </w:rPr>
              <w:fldChar w:fldCharType="begin"/>
            </w:r>
            <w:r>
              <w:rPr>
                <w:noProof/>
                <w:webHidden/>
              </w:rPr>
              <w:instrText xml:space="preserve"> PAGEREF _Toc24716892 \h </w:instrText>
            </w:r>
            <w:r>
              <w:rPr>
                <w:noProof/>
                <w:webHidden/>
              </w:rPr>
            </w:r>
            <w:r>
              <w:rPr>
                <w:noProof/>
                <w:webHidden/>
              </w:rPr>
              <w:fldChar w:fldCharType="separate"/>
            </w:r>
            <w:r>
              <w:rPr>
                <w:noProof/>
                <w:webHidden/>
              </w:rPr>
              <w:t>10</w:t>
            </w:r>
            <w:r>
              <w:rPr>
                <w:noProof/>
                <w:webHidden/>
              </w:rPr>
              <w:fldChar w:fldCharType="end"/>
            </w:r>
          </w:hyperlink>
        </w:p>
        <w:p w14:paraId="62DF0CB7" w14:textId="34116A03" w:rsidR="00763654" w:rsidRDefault="00763654">
          <w:pPr>
            <w:pStyle w:val="TOC2"/>
            <w:tabs>
              <w:tab w:val="left" w:pos="880"/>
              <w:tab w:val="right" w:leader="dot" w:pos="9016"/>
            </w:tabs>
            <w:rPr>
              <w:rFonts w:eastAsiaTheme="minorEastAsia"/>
              <w:noProof/>
              <w:lang w:eastAsia="nl-NL"/>
            </w:rPr>
          </w:pPr>
          <w:hyperlink w:anchor="_Toc24716893" w:history="1">
            <w:r w:rsidRPr="00AB20FE">
              <w:rPr>
                <w:rStyle w:val="Hyperlink"/>
                <w:noProof/>
              </w:rPr>
              <w:t>7.1.</w:t>
            </w:r>
            <w:r>
              <w:rPr>
                <w:rFonts w:eastAsiaTheme="minorEastAsia"/>
                <w:noProof/>
                <w:lang w:eastAsia="nl-NL"/>
              </w:rPr>
              <w:tab/>
            </w:r>
            <w:r w:rsidRPr="00AB20FE">
              <w:rPr>
                <w:rStyle w:val="Hyperlink"/>
                <w:noProof/>
              </w:rPr>
              <w:t>Hoofd scherm</w:t>
            </w:r>
            <w:r>
              <w:rPr>
                <w:noProof/>
                <w:webHidden/>
              </w:rPr>
              <w:tab/>
            </w:r>
            <w:r>
              <w:rPr>
                <w:noProof/>
                <w:webHidden/>
              </w:rPr>
              <w:fldChar w:fldCharType="begin"/>
            </w:r>
            <w:r>
              <w:rPr>
                <w:noProof/>
                <w:webHidden/>
              </w:rPr>
              <w:instrText xml:space="preserve"> PAGEREF _Toc24716893 \h </w:instrText>
            </w:r>
            <w:r>
              <w:rPr>
                <w:noProof/>
                <w:webHidden/>
              </w:rPr>
            </w:r>
            <w:r>
              <w:rPr>
                <w:noProof/>
                <w:webHidden/>
              </w:rPr>
              <w:fldChar w:fldCharType="separate"/>
            </w:r>
            <w:r>
              <w:rPr>
                <w:noProof/>
                <w:webHidden/>
              </w:rPr>
              <w:t>10</w:t>
            </w:r>
            <w:r>
              <w:rPr>
                <w:noProof/>
                <w:webHidden/>
              </w:rPr>
              <w:fldChar w:fldCharType="end"/>
            </w:r>
          </w:hyperlink>
        </w:p>
        <w:p w14:paraId="21F7AE16" w14:textId="3A5E9E4E" w:rsidR="00763654" w:rsidRDefault="00763654">
          <w:pPr>
            <w:pStyle w:val="TOC2"/>
            <w:tabs>
              <w:tab w:val="left" w:pos="880"/>
              <w:tab w:val="right" w:leader="dot" w:pos="9016"/>
            </w:tabs>
            <w:rPr>
              <w:rFonts w:eastAsiaTheme="minorEastAsia"/>
              <w:noProof/>
              <w:lang w:eastAsia="nl-NL"/>
            </w:rPr>
          </w:pPr>
          <w:hyperlink w:anchor="_Toc24716894" w:history="1">
            <w:r w:rsidRPr="00AB20FE">
              <w:rPr>
                <w:rStyle w:val="Hyperlink"/>
                <w:noProof/>
              </w:rPr>
              <w:t>7.2.</w:t>
            </w:r>
            <w:r>
              <w:rPr>
                <w:rFonts w:eastAsiaTheme="minorEastAsia"/>
                <w:noProof/>
                <w:lang w:eastAsia="nl-NL"/>
              </w:rPr>
              <w:tab/>
            </w:r>
            <w:r w:rsidRPr="00AB20FE">
              <w:rPr>
                <w:rStyle w:val="Hyperlink"/>
                <w:noProof/>
              </w:rPr>
              <w:t>Delict toevoegen</w:t>
            </w:r>
            <w:r>
              <w:rPr>
                <w:noProof/>
                <w:webHidden/>
              </w:rPr>
              <w:tab/>
            </w:r>
            <w:r>
              <w:rPr>
                <w:noProof/>
                <w:webHidden/>
              </w:rPr>
              <w:fldChar w:fldCharType="begin"/>
            </w:r>
            <w:r>
              <w:rPr>
                <w:noProof/>
                <w:webHidden/>
              </w:rPr>
              <w:instrText xml:space="preserve"> PAGEREF _Toc24716894 \h </w:instrText>
            </w:r>
            <w:r>
              <w:rPr>
                <w:noProof/>
                <w:webHidden/>
              </w:rPr>
            </w:r>
            <w:r>
              <w:rPr>
                <w:noProof/>
                <w:webHidden/>
              </w:rPr>
              <w:fldChar w:fldCharType="separate"/>
            </w:r>
            <w:r>
              <w:rPr>
                <w:noProof/>
                <w:webHidden/>
              </w:rPr>
              <w:t>10</w:t>
            </w:r>
            <w:r>
              <w:rPr>
                <w:noProof/>
                <w:webHidden/>
              </w:rPr>
              <w:fldChar w:fldCharType="end"/>
            </w:r>
          </w:hyperlink>
        </w:p>
        <w:p w14:paraId="35DE4128" w14:textId="15331044" w:rsidR="00763654" w:rsidRDefault="00763654">
          <w:pPr>
            <w:pStyle w:val="TOC2"/>
            <w:tabs>
              <w:tab w:val="left" w:pos="880"/>
              <w:tab w:val="right" w:leader="dot" w:pos="9016"/>
            </w:tabs>
            <w:rPr>
              <w:rFonts w:eastAsiaTheme="minorEastAsia"/>
              <w:noProof/>
              <w:lang w:eastAsia="nl-NL"/>
            </w:rPr>
          </w:pPr>
          <w:hyperlink w:anchor="_Toc24716895" w:history="1">
            <w:r w:rsidRPr="00AB20FE">
              <w:rPr>
                <w:rStyle w:val="Hyperlink"/>
                <w:noProof/>
              </w:rPr>
              <w:t>7.3.</w:t>
            </w:r>
            <w:r>
              <w:rPr>
                <w:rFonts w:eastAsiaTheme="minorEastAsia"/>
                <w:noProof/>
                <w:lang w:eastAsia="nl-NL"/>
              </w:rPr>
              <w:tab/>
            </w:r>
            <w:r w:rsidRPr="00AB20FE">
              <w:rPr>
                <w:rStyle w:val="Hyperlink"/>
                <w:noProof/>
              </w:rPr>
              <w:t>Sociale mediaberichten</w:t>
            </w:r>
            <w:r>
              <w:rPr>
                <w:noProof/>
                <w:webHidden/>
              </w:rPr>
              <w:tab/>
            </w:r>
            <w:r>
              <w:rPr>
                <w:noProof/>
                <w:webHidden/>
              </w:rPr>
              <w:fldChar w:fldCharType="begin"/>
            </w:r>
            <w:r>
              <w:rPr>
                <w:noProof/>
                <w:webHidden/>
              </w:rPr>
              <w:instrText xml:space="preserve"> PAGEREF _Toc24716895 \h </w:instrText>
            </w:r>
            <w:r>
              <w:rPr>
                <w:noProof/>
                <w:webHidden/>
              </w:rPr>
            </w:r>
            <w:r>
              <w:rPr>
                <w:noProof/>
                <w:webHidden/>
              </w:rPr>
              <w:fldChar w:fldCharType="separate"/>
            </w:r>
            <w:r>
              <w:rPr>
                <w:noProof/>
                <w:webHidden/>
              </w:rPr>
              <w:t>10</w:t>
            </w:r>
            <w:r>
              <w:rPr>
                <w:noProof/>
                <w:webHidden/>
              </w:rPr>
              <w:fldChar w:fldCharType="end"/>
            </w:r>
          </w:hyperlink>
        </w:p>
        <w:p w14:paraId="2A767A18" w14:textId="4C698DC3" w:rsidR="00763654" w:rsidRDefault="00763654">
          <w:pPr>
            <w:pStyle w:val="TOC1"/>
            <w:tabs>
              <w:tab w:val="left" w:pos="440"/>
              <w:tab w:val="right" w:leader="dot" w:pos="9016"/>
            </w:tabs>
            <w:rPr>
              <w:rFonts w:eastAsiaTheme="minorEastAsia"/>
              <w:noProof/>
              <w:lang w:eastAsia="nl-NL"/>
            </w:rPr>
          </w:pPr>
          <w:hyperlink w:anchor="_Toc24716896" w:history="1">
            <w:r w:rsidRPr="00AB20FE">
              <w:rPr>
                <w:rStyle w:val="Hyperlink"/>
                <w:noProof/>
              </w:rPr>
              <w:t>8.</w:t>
            </w:r>
            <w:r>
              <w:rPr>
                <w:rFonts w:eastAsiaTheme="minorEastAsia"/>
                <w:noProof/>
                <w:lang w:eastAsia="nl-NL"/>
              </w:rPr>
              <w:tab/>
            </w:r>
            <w:r w:rsidRPr="00AB20FE">
              <w:rPr>
                <w:rStyle w:val="Hyperlink"/>
                <w:noProof/>
              </w:rPr>
              <w:t>Handmatige testen</w:t>
            </w:r>
            <w:r>
              <w:rPr>
                <w:noProof/>
                <w:webHidden/>
              </w:rPr>
              <w:tab/>
            </w:r>
            <w:r>
              <w:rPr>
                <w:noProof/>
                <w:webHidden/>
              </w:rPr>
              <w:fldChar w:fldCharType="begin"/>
            </w:r>
            <w:r>
              <w:rPr>
                <w:noProof/>
                <w:webHidden/>
              </w:rPr>
              <w:instrText xml:space="preserve"> PAGEREF _Toc24716896 \h </w:instrText>
            </w:r>
            <w:r>
              <w:rPr>
                <w:noProof/>
                <w:webHidden/>
              </w:rPr>
            </w:r>
            <w:r>
              <w:rPr>
                <w:noProof/>
                <w:webHidden/>
              </w:rPr>
              <w:fldChar w:fldCharType="separate"/>
            </w:r>
            <w:r>
              <w:rPr>
                <w:noProof/>
                <w:webHidden/>
              </w:rPr>
              <w:t>11</w:t>
            </w:r>
            <w:r>
              <w:rPr>
                <w:noProof/>
                <w:webHidden/>
              </w:rPr>
              <w:fldChar w:fldCharType="end"/>
            </w:r>
          </w:hyperlink>
        </w:p>
        <w:p w14:paraId="1E36A70A" w14:textId="1550B50B" w:rsidR="00763654" w:rsidRDefault="00763654">
          <w:pPr>
            <w:pStyle w:val="TOC1"/>
            <w:tabs>
              <w:tab w:val="left" w:pos="440"/>
              <w:tab w:val="right" w:leader="dot" w:pos="9016"/>
            </w:tabs>
            <w:rPr>
              <w:rFonts w:eastAsiaTheme="minorEastAsia"/>
              <w:noProof/>
              <w:lang w:eastAsia="nl-NL"/>
            </w:rPr>
          </w:pPr>
          <w:hyperlink w:anchor="_Toc24716897" w:history="1">
            <w:r w:rsidRPr="00AB20FE">
              <w:rPr>
                <w:rStyle w:val="Hyperlink"/>
                <w:noProof/>
              </w:rPr>
              <w:t>9.</w:t>
            </w:r>
            <w:r>
              <w:rPr>
                <w:rFonts w:eastAsiaTheme="minorEastAsia"/>
                <w:noProof/>
                <w:lang w:eastAsia="nl-NL"/>
              </w:rPr>
              <w:tab/>
            </w:r>
            <w:r w:rsidRPr="00AB20FE">
              <w:rPr>
                <w:rStyle w:val="Hyperlink"/>
                <w:noProof/>
              </w:rPr>
              <w:t>Literatuurlijst</w:t>
            </w:r>
            <w:r>
              <w:rPr>
                <w:noProof/>
                <w:webHidden/>
              </w:rPr>
              <w:tab/>
            </w:r>
            <w:r>
              <w:rPr>
                <w:noProof/>
                <w:webHidden/>
              </w:rPr>
              <w:fldChar w:fldCharType="begin"/>
            </w:r>
            <w:r>
              <w:rPr>
                <w:noProof/>
                <w:webHidden/>
              </w:rPr>
              <w:instrText xml:space="preserve"> PAGEREF _Toc24716897 \h </w:instrText>
            </w:r>
            <w:r>
              <w:rPr>
                <w:noProof/>
                <w:webHidden/>
              </w:rPr>
            </w:r>
            <w:r>
              <w:rPr>
                <w:noProof/>
                <w:webHidden/>
              </w:rPr>
              <w:fldChar w:fldCharType="separate"/>
            </w:r>
            <w:r>
              <w:rPr>
                <w:noProof/>
                <w:webHidden/>
              </w:rPr>
              <w:t>13</w:t>
            </w:r>
            <w:r>
              <w:rPr>
                <w:noProof/>
                <w:webHidden/>
              </w:rPr>
              <w:fldChar w:fldCharType="end"/>
            </w:r>
          </w:hyperlink>
        </w:p>
        <w:p w14:paraId="31B2E694" w14:textId="77569685" w:rsidR="00763654" w:rsidRDefault="00763654">
          <w:pPr>
            <w:pStyle w:val="TOC1"/>
            <w:tabs>
              <w:tab w:val="right" w:leader="dot" w:pos="9016"/>
            </w:tabs>
            <w:rPr>
              <w:rFonts w:eastAsiaTheme="minorEastAsia"/>
              <w:noProof/>
              <w:lang w:eastAsia="nl-NL"/>
            </w:rPr>
          </w:pPr>
          <w:hyperlink w:anchor="_Toc24716898" w:history="1">
            <w:r w:rsidRPr="00AB20FE">
              <w:rPr>
                <w:rStyle w:val="Hyperlink"/>
                <w:noProof/>
              </w:rPr>
              <w:t>Bijlage</w:t>
            </w:r>
            <w:r>
              <w:rPr>
                <w:noProof/>
                <w:webHidden/>
              </w:rPr>
              <w:tab/>
            </w:r>
            <w:r>
              <w:rPr>
                <w:noProof/>
                <w:webHidden/>
              </w:rPr>
              <w:fldChar w:fldCharType="begin"/>
            </w:r>
            <w:r>
              <w:rPr>
                <w:noProof/>
                <w:webHidden/>
              </w:rPr>
              <w:instrText xml:space="preserve"> PAGEREF _Toc24716898 \h </w:instrText>
            </w:r>
            <w:r>
              <w:rPr>
                <w:noProof/>
                <w:webHidden/>
              </w:rPr>
            </w:r>
            <w:r>
              <w:rPr>
                <w:noProof/>
                <w:webHidden/>
              </w:rPr>
              <w:fldChar w:fldCharType="separate"/>
            </w:r>
            <w:r>
              <w:rPr>
                <w:noProof/>
                <w:webHidden/>
              </w:rPr>
              <w:t>14</w:t>
            </w:r>
            <w:r>
              <w:rPr>
                <w:noProof/>
                <w:webHidden/>
              </w:rPr>
              <w:fldChar w:fldCharType="end"/>
            </w:r>
          </w:hyperlink>
        </w:p>
        <w:p w14:paraId="37447B3B" w14:textId="4F6340D6" w:rsidR="00763654" w:rsidRDefault="00763654">
          <w:pPr>
            <w:pStyle w:val="TOC2"/>
            <w:tabs>
              <w:tab w:val="right" w:leader="dot" w:pos="9016"/>
            </w:tabs>
            <w:rPr>
              <w:rFonts w:eastAsiaTheme="minorEastAsia"/>
              <w:noProof/>
              <w:lang w:eastAsia="nl-NL"/>
            </w:rPr>
          </w:pPr>
          <w:hyperlink w:anchor="_Toc24716899" w:history="1">
            <w:r w:rsidRPr="00AB20FE">
              <w:rPr>
                <w:rStyle w:val="Hyperlink"/>
                <w:noProof/>
              </w:rPr>
              <w:t xml:space="preserve">Bron 1: </w:t>
            </w:r>
            <w:r w:rsidRPr="00AB20FE">
              <w:rPr>
                <w:rStyle w:val="Hyperlink"/>
                <w:noProof/>
                <w:lang w:val="en-US"/>
              </w:rPr>
              <w:t>Definition of Done</w:t>
            </w:r>
            <w:r>
              <w:rPr>
                <w:noProof/>
                <w:webHidden/>
              </w:rPr>
              <w:tab/>
            </w:r>
            <w:r>
              <w:rPr>
                <w:noProof/>
                <w:webHidden/>
              </w:rPr>
              <w:fldChar w:fldCharType="begin"/>
            </w:r>
            <w:r>
              <w:rPr>
                <w:noProof/>
                <w:webHidden/>
              </w:rPr>
              <w:instrText xml:space="preserve"> PAGEREF _Toc24716899 \h </w:instrText>
            </w:r>
            <w:r>
              <w:rPr>
                <w:noProof/>
                <w:webHidden/>
              </w:rPr>
            </w:r>
            <w:r>
              <w:rPr>
                <w:noProof/>
                <w:webHidden/>
              </w:rPr>
              <w:fldChar w:fldCharType="separate"/>
            </w:r>
            <w:r>
              <w:rPr>
                <w:noProof/>
                <w:webHidden/>
              </w:rPr>
              <w:t>14</w:t>
            </w:r>
            <w:r>
              <w:rPr>
                <w:noProof/>
                <w:webHidden/>
              </w:rPr>
              <w:fldChar w:fldCharType="end"/>
            </w:r>
          </w:hyperlink>
        </w:p>
        <w:p w14:paraId="59385A80" w14:textId="4535F242" w:rsidR="00763654" w:rsidRDefault="00763654">
          <w:pPr>
            <w:pStyle w:val="TOC2"/>
            <w:tabs>
              <w:tab w:val="right" w:leader="dot" w:pos="9016"/>
            </w:tabs>
            <w:rPr>
              <w:rFonts w:eastAsiaTheme="minorEastAsia"/>
              <w:noProof/>
              <w:lang w:eastAsia="nl-NL"/>
            </w:rPr>
          </w:pPr>
          <w:hyperlink w:anchor="_Toc24716900" w:history="1">
            <w:r w:rsidRPr="00AB20FE">
              <w:rPr>
                <w:rStyle w:val="Hyperlink"/>
                <w:noProof/>
              </w:rPr>
              <w:t>Demoscript 1</w:t>
            </w:r>
            <w:r>
              <w:rPr>
                <w:noProof/>
                <w:webHidden/>
              </w:rPr>
              <w:tab/>
            </w:r>
            <w:r>
              <w:rPr>
                <w:noProof/>
                <w:webHidden/>
              </w:rPr>
              <w:fldChar w:fldCharType="begin"/>
            </w:r>
            <w:r>
              <w:rPr>
                <w:noProof/>
                <w:webHidden/>
              </w:rPr>
              <w:instrText xml:space="preserve"> PAGEREF _Toc24716900 \h </w:instrText>
            </w:r>
            <w:r>
              <w:rPr>
                <w:noProof/>
                <w:webHidden/>
              </w:rPr>
            </w:r>
            <w:r>
              <w:rPr>
                <w:noProof/>
                <w:webHidden/>
              </w:rPr>
              <w:fldChar w:fldCharType="separate"/>
            </w:r>
            <w:r>
              <w:rPr>
                <w:noProof/>
                <w:webHidden/>
              </w:rPr>
              <w:t>14</w:t>
            </w:r>
            <w:r>
              <w:rPr>
                <w:noProof/>
                <w:webHidden/>
              </w:rPr>
              <w:fldChar w:fldCharType="end"/>
            </w:r>
          </w:hyperlink>
        </w:p>
        <w:p w14:paraId="6A431175" w14:textId="61F4D90F" w:rsidR="00A75329" w:rsidRDefault="00A75329">
          <w:r w:rsidRPr="73DD2D96">
            <w:fldChar w:fldCharType="end"/>
          </w:r>
        </w:p>
      </w:sdtContent>
    </w:sdt>
    <w:p w14:paraId="3DF2420A" w14:textId="3F058595" w:rsidR="120782E1" w:rsidRDefault="120782E1" w:rsidP="120782E1">
      <w:pPr>
        <w:rPr>
          <w:rStyle w:val="FootnoteReference"/>
          <w:rFonts w:eastAsiaTheme="minorEastAsia"/>
        </w:rPr>
      </w:pPr>
    </w:p>
    <w:p w14:paraId="17CB11F3" w14:textId="5C1D069A" w:rsidR="120782E1" w:rsidRDefault="120782E1" w:rsidP="120782E1">
      <w:pPr>
        <w:rPr>
          <w:rFonts w:eastAsiaTheme="minorEastAsia"/>
        </w:rPr>
      </w:pPr>
      <w:r w:rsidRPr="120782E1">
        <w:rPr>
          <w:rFonts w:eastAsiaTheme="minorEastAsia"/>
        </w:rPr>
        <w:br w:type="page"/>
      </w:r>
    </w:p>
    <w:p w14:paraId="68A8C033" w14:textId="694171A4" w:rsidR="120782E1" w:rsidRDefault="120782E1" w:rsidP="001F6447">
      <w:pPr>
        <w:pStyle w:val="Heading1"/>
        <w:numPr>
          <w:ilvl w:val="0"/>
          <w:numId w:val="22"/>
        </w:numPr>
      </w:pPr>
      <w:bookmarkStart w:id="0" w:name="_Toc24624221"/>
      <w:bookmarkStart w:id="1" w:name="_Toc24716882"/>
      <w:r w:rsidRPr="001F6447">
        <w:t>Inleiding</w:t>
      </w:r>
      <w:bookmarkEnd w:id="0"/>
      <w:bookmarkEnd w:id="1"/>
    </w:p>
    <w:p w14:paraId="537432A2" w14:textId="1995BC47" w:rsidR="00DE2B14" w:rsidRDefault="00D15312" w:rsidP="009C41D0">
      <w:pPr>
        <w:jc w:val="both"/>
        <w:rPr>
          <w:rFonts w:eastAsiaTheme="minorEastAsia"/>
        </w:rPr>
      </w:pPr>
      <w:r>
        <w:rPr>
          <w:rFonts w:eastAsiaTheme="minorEastAsia"/>
        </w:rPr>
        <w:t xml:space="preserve">De wijkagenten hebben behoefte aan een applicatie </w:t>
      </w:r>
      <w:r w:rsidR="005955C9">
        <w:rPr>
          <w:rFonts w:eastAsiaTheme="minorEastAsia"/>
        </w:rPr>
        <w:t>die</w:t>
      </w:r>
      <w:r>
        <w:rPr>
          <w:rFonts w:eastAsiaTheme="minorEastAsia"/>
        </w:rPr>
        <w:t xml:space="preserve"> alle delicten uit hun wijken inzichtelijk </w:t>
      </w:r>
      <w:r w:rsidR="005955C9">
        <w:rPr>
          <w:rFonts w:eastAsiaTheme="minorEastAsia"/>
        </w:rPr>
        <w:t>kan weergeven</w:t>
      </w:r>
      <w:r>
        <w:rPr>
          <w:rFonts w:eastAsiaTheme="minorEastAsia"/>
        </w:rPr>
        <w:t xml:space="preserve">. </w:t>
      </w:r>
      <w:r w:rsidR="00F003B3">
        <w:rPr>
          <w:rFonts w:eastAsiaTheme="minorEastAsia"/>
        </w:rPr>
        <w:t xml:space="preserve">Van </w:t>
      </w:r>
      <w:r w:rsidR="007263E0">
        <w:rPr>
          <w:rFonts w:eastAsiaTheme="minorEastAsia"/>
        </w:rPr>
        <w:t xml:space="preserve">deze delicten </w:t>
      </w:r>
      <w:r>
        <w:rPr>
          <w:rFonts w:eastAsiaTheme="minorEastAsia"/>
        </w:rPr>
        <w:t xml:space="preserve">moeten zij ook </w:t>
      </w:r>
      <w:r w:rsidR="00F003B3">
        <w:rPr>
          <w:rFonts w:eastAsiaTheme="minorEastAsia"/>
        </w:rPr>
        <w:t xml:space="preserve">de </w:t>
      </w:r>
      <w:r>
        <w:rPr>
          <w:rFonts w:eastAsiaTheme="minorEastAsia"/>
        </w:rPr>
        <w:t xml:space="preserve">sociale media berichten </w:t>
      </w:r>
      <w:r w:rsidR="006D27B0">
        <w:rPr>
          <w:rFonts w:eastAsiaTheme="minorEastAsia"/>
        </w:rPr>
        <w:t>inzichtelijk hebben</w:t>
      </w:r>
      <w:r w:rsidR="00902CFF">
        <w:rPr>
          <w:rFonts w:eastAsiaTheme="minorEastAsia"/>
        </w:rPr>
        <w:t>.</w:t>
      </w:r>
      <w:r w:rsidR="006D27B0">
        <w:rPr>
          <w:rFonts w:eastAsiaTheme="minorEastAsia"/>
        </w:rPr>
        <w:t xml:space="preserve"> Om dit te realiseren zijn er </w:t>
      </w:r>
      <w:r w:rsidR="004D6419">
        <w:rPr>
          <w:rFonts w:eastAsiaTheme="minorEastAsia"/>
        </w:rPr>
        <w:t xml:space="preserve">in dit document </w:t>
      </w:r>
      <w:r w:rsidR="006D27B0">
        <w:rPr>
          <w:rFonts w:eastAsiaTheme="minorEastAsia"/>
        </w:rPr>
        <w:t xml:space="preserve">functionele </w:t>
      </w:r>
      <w:r w:rsidR="004D6419">
        <w:rPr>
          <w:rFonts w:eastAsiaTheme="minorEastAsia"/>
        </w:rPr>
        <w:t>eisen en wensen omschreven</w:t>
      </w:r>
      <w:r w:rsidR="00F211F9">
        <w:rPr>
          <w:rFonts w:eastAsiaTheme="minorEastAsia"/>
        </w:rPr>
        <w:t xml:space="preserve">. </w:t>
      </w:r>
      <w:r w:rsidR="00EF3575">
        <w:rPr>
          <w:rFonts w:eastAsiaTheme="minorEastAsia"/>
        </w:rPr>
        <w:t>Zo gaan we in op</w:t>
      </w:r>
      <w:r w:rsidR="00247910">
        <w:rPr>
          <w:rFonts w:eastAsiaTheme="minorEastAsia"/>
        </w:rPr>
        <w:t xml:space="preserve"> het systeem zijn</w:t>
      </w:r>
      <w:r w:rsidR="00EF3575">
        <w:rPr>
          <w:rFonts w:eastAsiaTheme="minorEastAsia"/>
        </w:rPr>
        <w:t xml:space="preserve"> functionaliteiten</w:t>
      </w:r>
      <w:r w:rsidR="00CA4A82">
        <w:rPr>
          <w:rFonts w:eastAsiaTheme="minorEastAsia"/>
        </w:rPr>
        <w:t xml:space="preserve">, </w:t>
      </w:r>
      <w:r w:rsidR="00E434A8">
        <w:rPr>
          <w:rFonts w:eastAsiaTheme="minorEastAsia"/>
        </w:rPr>
        <w:t>gebruikers</w:t>
      </w:r>
      <w:r w:rsidR="00CA4A82">
        <w:rPr>
          <w:rFonts w:eastAsiaTheme="minorEastAsia"/>
        </w:rPr>
        <w:t>,</w:t>
      </w:r>
      <w:r w:rsidR="00E434A8">
        <w:rPr>
          <w:rFonts w:eastAsiaTheme="minorEastAsia"/>
        </w:rPr>
        <w:t xml:space="preserve"> </w:t>
      </w:r>
      <w:r w:rsidR="00CA4A82">
        <w:rPr>
          <w:rFonts w:eastAsiaTheme="minorEastAsia"/>
        </w:rPr>
        <w:t>objecten en hun informatie</w:t>
      </w:r>
      <w:r w:rsidR="00AB07C4">
        <w:rPr>
          <w:rFonts w:eastAsiaTheme="minorEastAsia"/>
        </w:rPr>
        <w:t xml:space="preserve"> en de </w:t>
      </w:r>
      <w:r w:rsidR="00FF5D78">
        <w:rPr>
          <w:rFonts w:eastAsiaTheme="minorEastAsia"/>
        </w:rPr>
        <w:t>relaties</w:t>
      </w:r>
      <w:r w:rsidR="00AB07C4">
        <w:rPr>
          <w:rFonts w:eastAsiaTheme="minorEastAsia"/>
        </w:rPr>
        <w:t xml:space="preserve"> tussen deze onderdelen. Ook zijn de nodige scherm ontwerpen gemaakt om </w:t>
      </w:r>
      <w:r w:rsidR="0045564A">
        <w:rPr>
          <w:rFonts w:eastAsiaTheme="minorEastAsia"/>
        </w:rPr>
        <w:t>duidelijk</w:t>
      </w:r>
      <w:r w:rsidR="00AB07C4">
        <w:rPr>
          <w:rFonts w:eastAsiaTheme="minorEastAsia"/>
        </w:rPr>
        <w:t xml:space="preserve"> weer te geven hoe de functionaliteit</w:t>
      </w:r>
      <w:r w:rsidR="0045564A">
        <w:rPr>
          <w:rFonts w:eastAsiaTheme="minorEastAsia"/>
        </w:rPr>
        <w:t xml:space="preserve"> word</w:t>
      </w:r>
      <w:r w:rsidR="000C3137">
        <w:rPr>
          <w:rFonts w:eastAsiaTheme="minorEastAsia"/>
        </w:rPr>
        <w:t>t</w:t>
      </w:r>
      <w:r w:rsidR="0045564A">
        <w:rPr>
          <w:rFonts w:eastAsiaTheme="minorEastAsia"/>
        </w:rPr>
        <w:t xml:space="preserve"> weergegeven.</w:t>
      </w:r>
    </w:p>
    <w:p w14:paraId="79623859" w14:textId="7CC89C90" w:rsidR="0045564A" w:rsidRDefault="0045564A" w:rsidP="000C3137">
      <w:pPr>
        <w:jc w:val="both"/>
        <w:rPr>
          <w:rFonts w:eastAsiaTheme="minorEastAsia"/>
        </w:rPr>
      </w:pPr>
      <w:r>
        <w:rPr>
          <w:rFonts w:eastAsiaTheme="minorEastAsia"/>
        </w:rPr>
        <w:t xml:space="preserve">Om aan de eisen en wensen </w:t>
      </w:r>
      <w:r w:rsidR="000A1F55">
        <w:rPr>
          <w:rFonts w:eastAsiaTheme="minorEastAsia"/>
        </w:rPr>
        <w:t xml:space="preserve">van het functioneren van de functionaliteiten te voldoen </w:t>
      </w:r>
      <w:r>
        <w:rPr>
          <w:rFonts w:eastAsiaTheme="minorEastAsia"/>
        </w:rPr>
        <w:t xml:space="preserve">zijn ook de </w:t>
      </w:r>
      <w:r w:rsidR="000327C9">
        <w:rPr>
          <w:rFonts w:eastAsiaTheme="minorEastAsia"/>
        </w:rPr>
        <w:t xml:space="preserve">testen omschreven </w:t>
      </w:r>
      <w:r w:rsidR="000A1F55">
        <w:rPr>
          <w:rFonts w:eastAsiaTheme="minorEastAsia"/>
        </w:rPr>
        <w:t>om stap voor stap uit te leg</w:t>
      </w:r>
      <w:r w:rsidR="00D358B1">
        <w:rPr>
          <w:rFonts w:eastAsiaTheme="minorEastAsia"/>
        </w:rPr>
        <w:t>g</w:t>
      </w:r>
      <w:r w:rsidR="000A1F55">
        <w:rPr>
          <w:rFonts w:eastAsiaTheme="minorEastAsia"/>
        </w:rPr>
        <w:t>en hoe het moet werken.</w:t>
      </w:r>
      <w:r w:rsidR="00F3496E">
        <w:rPr>
          <w:rFonts w:eastAsiaTheme="minorEastAsia"/>
        </w:rPr>
        <w:t xml:space="preserve"> </w:t>
      </w:r>
      <w:r w:rsidR="00D358B1">
        <w:rPr>
          <w:rFonts w:eastAsiaTheme="minorEastAsia"/>
        </w:rPr>
        <w:t>Hierdoor</w:t>
      </w:r>
      <w:r w:rsidR="00430671">
        <w:rPr>
          <w:rFonts w:eastAsiaTheme="minorEastAsia"/>
        </w:rPr>
        <w:t xml:space="preserve"> </w:t>
      </w:r>
      <w:r w:rsidR="00B45DC5">
        <w:rPr>
          <w:rFonts w:eastAsiaTheme="minorEastAsia"/>
        </w:rPr>
        <w:t xml:space="preserve">moet voor alle </w:t>
      </w:r>
      <w:r w:rsidR="00A93AC7">
        <w:rPr>
          <w:rFonts w:eastAsiaTheme="minorEastAsia"/>
        </w:rPr>
        <w:t>betrokkenen</w:t>
      </w:r>
      <w:r w:rsidR="00B45DC5">
        <w:rPr>
          <w:rFonts w:eastAsiaTheme="minorEastAsia"/>
        </w:rPr>
        <w:t xml:space="preserve"> </w:t>
      </w:r>
      <w:r w:rsidR="00D358B1">
        <w:rPr>
          <w:rFonts w:eastAsiaTheme="minorEastAsia"/>
        </w:rPr>
        <w:t xml:space="preserve">uiteindelijk </w:t>
      </w:r>
      <w:r w:rsidR="00B45DC5">
        <w:rPr>
          <w:rFonts w:eastAsiaTheme="minorEastAsia"/>
        </w:rPr>
        <w:t>duidelijk zijn wat er word</w:t>
      </w:r>
      <w:r w:rsidR="00D358B1">
        <w:rPr>
          <w:rFonts w:eastAsiaTheme="minorEastAsia"/>
        </w:rPr>
        <w:t>t</w:t>
      </w:r>
      <w:r w:rsidR="00B45DC5">
        <w:rPr>
          <w:rFonts w:eastAsiaTheme="minorEastAsia"/>
        </w:rPr>
        <w:t xml:space="preserve"> </w:t>
      </w:r>
      <w:r w:rsidR="00A93AC7">
        <w:rPr>
          <w:rFonts w:eastAsiaTheme="minorEastAsia"/>
        </w:rPr>
        <w:t>gerealiseerd en hoe dit werkt.</w:t>
      </w:r>
    </w:p>
    <w:p w14:paraId="759C4071" w14:textId="06613866" w:rsidR="00270CDC" w:rsidRDefault="00270CDC" w:rsidP="00270CDC">
      <w:pPr>
        <w:pStyle w:val="Heading2"/>
        <w:numPr>
          <w:ilvl w:val="1"/>
          <w:numId w:val="31"/>
        </w:numPr>
        <w:rPr>
          <w:rFonts w:eastAsiaTheme="minorEastAsia"/>
        </w:rPr>
      </w:pPr>
      <w:bookmarkStart w:id="2" w:name="_Toc24716883"/>
      <w:r>
        <w:rPr>
          <w:rFonts w:eastAsiaTheme="minorEastAsia"/>
        </w:rPr>
        <w:t>business case</w:t>
      </w:r>
      <w:bookmarkEnd w:id="2"/>
    </w:p>
    <w:p w14:paraId="4CC809B5" w14:textId="4D368171" w:rsidR="120782E1" w:rsidRDefault="00494C2E" w:rsidP="00494C2E">
      <w:pPr>
        <w:rPr>
          <w:rFonts w:eastAsiaTheme="minorEastAsia"/>
        </w:rPr>
      </w:pPr>
      <w:r>
        <w:rPr>
          <w:rFonts w:eastAsiaTheme="minorEastAsia"/>
        </w:rPr>
        <w:t>Met de applicatie</w:t>
      </w:r>
      <w:r w:rsidR="00942665">
        <w:rPr>
          <w:rFonts w:eastAsiaTheme="minorEastAsia"/>
        </w:rPr>
        <w:t xml:space="preserve"> wordt de kans op bewijs vergroot met behulp van </w:t>
      </w:r>
      <w:proofErr w:type="spellStart"/>
      <w:r w:rsidR="00942665">
        <w:rPr>
          <w:rFonts w:eastAsiaTheme="minorEastAsia"/>
        </w:rPr>
        <w:t>social</w:t>
      </w:r>
      <w:proofErr w:type="spellEnd"/>
      <w:r w:rsidR="008766A0">
        <w:rPr>
          <w:rFonts w:eastAsiaTheme="minorEastAsia"/>
        </w:rPr>
        <w:t xml:space="preserve"> </w:t>
      </w:r>
      <w:r w:rsidR="00942665">
        <w:rPr>
          <w:rFonts w:eastAsiaTheme="minorEastAsia"/>
        </w:rPr>
        <w:t>media. Hierdoor kunnen delicten eventueel sneller</w:t>
      </w:r>
      <w:r w:rsidR="006B5D30">
        <w:rPr>
          <w:rFonts w:eastAsiaTheme="minorEastAsia"/>
        </w:rPr>
        <w:t xml:space="preserve"> opgelost worden.</w:t>
      </w:r>
      <w:r w:rsidR="00055E64">
        <w:rPr>
          <w:rFonts w:eastAsiaTheme="minorEastAsia"/>
        </w:rPr>
        <w:t xml:space="preserve"> </w:t>
      </w:r>
      <w:r w:rsidR="008668C5">
        <w:rPr>
          <w:rFonts w:eastAsiaTheme="minorEastAsia"/>
        </w:rPr>
        <w:t>Het voordeel is dat er dire</w:t>
      </w:r>
      <w:r w:rsidR="00666825">
        <w:rPr>
          <w:rFonts w:eastAsiaTheme="minorEastAsia"/>
        </w:rPr>
        <w:t>ct gefilterd kan worden op locatie en datum waardoor er sneller bruikbare bronnen terugkomen met eventueel bewij</w:t>
      </w:r>
      <w:r w:rsidR="00A54696">
        <w:rPr>
          <w:rFonts w:eastAsiaTheme="minorEastAsia"/>
        </w:rPr>
        <w:t xml:space="preserve">s. </w:t>
      </w:r>
      <w:r w:rsidR="00126FAA">
        <w:rPr>
          <w:rFonts w:eastAsiaTheme="minorEastAsia"/>
        </w:rPr>
        <w:t>Ook</w:t>
      </w:r>
      <w:r w:rsidR="00793E7B">
        <w:rPr>
          <w:rFonts w:eastAsiaTheme="minorEastAsia"/>
        </w:rPr>
        <w:t xml:space="preserve"> is het voor de wijkagent direct duidelijk waar een bepaald incident heeft plaatsgevonden of plaatsvind door middel van </w:t>
      </w:r>
      <w:r w:rsidR="007B764A">
        <w:rPr>
          <w:rFonts w:eastAsiaTheme="minorEastAsia"/>
        </w:rPr>
        <w:t>een</w:t>
      </w:r>
      <w:r w:rsidR="00793E7B">
        <w:rPr>
          <w:rFonts w:eastAsiaTheme="minorEastAsia"/>
        </w:rPr>
        <w:t xml:space="preserve"> real time check. </w:t>
      </w:r>
      <w:r w:rsidR="00B36767">
        <w:rPr>
          <w:rFonts w:eastAsiaTheme="minorEastAsia"/>
        </w:rPr>
        <w:t xml:space="preserve">Ook is er een mogelijkheid om bepaalde bewijslast van </w:t>
      </w:r>
      <w:proofErr w:type="spellStart"/>
      <w:r w:rsidR="00B36767">
        <w:rPr>
          <w:rFonts w:eastAsiaTheme="minorEastAsia"/>
        </w:rPr>
        <w:t>Social</w:t>
      </w:r>
      <w:proofErr w:type="spellEnd"/>
      <w:r w:rsidR="00B36767">
        <w:rPr>
          <w:rFonts w:eastAsiaTheme="minorEastAsia"/>
        </w:rPr>
        <w:t xml:space="preserve"> media op te slaan waardoor het bewijs niet verloren gaat.</w:t>
      </w:r>
      <w:r w:rsidR="120782E1" w:rsidRPr="120782E1">
        <w:rPr>
          <w:rFonts w:eastAsiaTheme="minorEastAsia"/>
        </w:rPr>
        <w:br w:type="page"/>
      </w:r>
    </w:p>
    <w:p w14:paraId="5F279D71" w14:textId="713862B1" w:rsidR="005236F0" w:rsidRPr="007C267E" w:rsidRDefault="002B5CF0" w:rsidP="001F6447">
      <w:pPr>
        <w:pStyle w:val="Heading1"/>
        <w:numPr>
          <w:ilvl w:val="0"/>
          <w:numId w:val="22"/>
        </w:numPr>
        <w:rPr>
          <w:lang w:val="en-US"/>
        </w:rPr>
      </w:pPr>
      <w:bookmarkStart w:id="3" w:name="_User_stories"/>
      <w:bookmarkStart w:id="4" w:name="_Toc24716884"/>
      <w:bookmarkEnd w:id="3"/>
      <w:r w:rsidRPr="007C267E">
        <w:rPr>
          <w:lang w:val="en-US"/>
        </w:rPr>
        <w:t>User stor</w:t>
      </w:r>
      <w:r w:rsidR="00B5420A" w:rsidRPr="007C267E">
        <w:rPr>
          <w:lang w:val="en-US"/>
        </w:rPr>
        <w:t>ie</w:t>
      </w:r>
      <w:r w:rsidRPr="007C267E">
        <w:rPr>
          <w:lang w:val="en-US"/>
        </w:rPr>
        <w:t>s</w:t>
      </w:r>
      <w:bookmarkEnd w:id="4"/>
    </w:p>
    <w:p w14:paraId="0244858E" w14:textId="233564D2" w:rsidR="00B421A1" w:rsidRDefault="006070DC" w:rsidP="009C60E3">
      <w:pPr>
        <w:jc w:val="both"/>
        <w:rPr>
          <w:rFonts w:eastAsiaTheme="minorEastAsia"/>
        </w:rPr>
      </w:pPr>
      <w:r w:rsidRPr="006070DC">
        <w:rPr>
          <w:rFonts w:eastAsiaTheme="minorEastAsia"/>
        </w:rPr>
        <w:t>Om de eisen</w:t>
      </w:r>
      <w:r w:rsidR="00376911">
        <w:rPr>
          <w:rFonts w:eastAsiaTheme="minorEastAsia"/>
        </w:rPr>
        <w:t xml:space="preserve"> </w:t>
      </w:r>
      <w:r w:rsidRPr="006070DC">
        <w:rPr>
          <w:rFonts w:eastAsiaTheme="minorEastAsia"/>
        </w:rPr>
        <w:t xml:space="preserve">te kunnen realiseren is er meer detail nodig. Hiervoor zijn </w:t>
      </w:r>
      <w:r w:rsidRPr="00E13B5B">
        <w:rPr>
          <w:rFonts w:eastAsiaTheme="minorEastAsia"/>
        </w:rPr>
        <w:t>user</w:t>
      </w:r>
      <w:r w:rsidR="007624F1" w:rsidRPr="00E13B5B">
        <w:rPr>
          <w:rFonts w:eastAsiaTheme="minorEastAsia"/>
        </w:rPr>
        <w:t xml:space="preserve"> </w:t>
      </w:r>
      <w:r w:rsidRPr="00E13B5B">
        <w:rPr>
          <w:rFonts w:eastAsiaTheme="minorEastAsia"/>
        </w:rPr>
        <w:t>stor</w:t>
      </w:r>
      <w:r w:rsidR="00924049" w:rsidRPr="00E13B5B">
        <w:rPr>
          <w:rFonts w:eastAsiaTheme="minorEastAsia"/>
        </w:rPr>
        <w:t>ie</w:t>
      </w:r>
      <w:r w:rsidRPr="00E13B5B">
        <w:rPr>
          <w:rFonts w:eastAsiaTheme="minorEastAsia"/>
        </w:rPr>
        <w:t>s</w:t>
      </w:r>
      <w:r w:rsidRPr="006070DC">
        <w:rPr>
          <w:rFonts w:eastAsiaTheme="minorEastAsia"/>
        </w:rPr>
        <w:t xml:space="preserve"> gemaakt. Deze </w:t>
      </w:r>
      <w:r w:rsidRPr="00E13B5B">
        <w:rPr>
          <w:rFonts w:eastAsiaTheme="minorEastAsia"/>
        </w:rPr>
        <w:t>user</w:t>
      </w:r>
      <w:r w:rsidR="005C26C0" w:rsidRPr="00E13B5B">
        <w:rPr>
          <w:rFonts w:eastAsiaTheme="minorEastAsia"/>
        </w:rPr>
        <w:t xml:space="preserve"> stories</w:t>
      </w:r>
      <w:r w:rsidRPr="006070DC">
        <w:rPr>
          <w:rFonts w:eastAsiaTheme="minorEastAsia"/>
        </w:rPr>
        <w:t xml:space="preserve"> zijn vanuit het oogpunt van de </w:t>
      </w:r>
      <w:r w:rsidR="00427448">
        <w:rPr>
          <w:rFonts w:eastAsiaTheme="minorEastAsia"/>
        </w:rPr>
        <w:t>des</w:t>
      </w:r>
      <w:r w:rsidRPr="006070DC">
        <w:rPr>
          <w:rFonts w:eastAsiaTheme="minorEastAsia"/>
        </w:rPr>
        <w:t xml:space="preserve">betreffende actor(en) omschreven en beschikken over een set van criteria waar hij aan moet voldoen naast de omschreven </w:t>
      </w:r>
      <w:r w:rsidR="00CF7252">
        <w:rPr>
          <w:rFonts w:eastAsiaTheme="minorEastAsia"/>
        </w:rPr>
        <w:t>‘</w:t>
      </w:r>
      <w:r w:rsidR="008B22BC" w:rsidRPr="00E13B5B">
        <w:rPr>
          <w:rFonts w:eastAsiaTheme="minorEastAsia"/>
          <w:i/>
          <w:iCs/>
        </w:rPr>
        <w:t>Definition</w:t>
      </w:r>
      <w:r w:rsidRPr="00E13B5B">
        <w:rPr>
          <w:rFonts w:eastAsiaTheme="minorEastAsia"/>
          <w:i/>
          <w:iCs/>
        </w:rPr>
        <w:t xml:space="preserve"> </w:t>
      </w:r>
      <w:r w:rsidR="008869E7" w:rsidRPr="00E13B5B">
        <w:rPr>
          <w:rFonts w:eastAsiaTheme="minorEastAsia"/>
          <w:i/>
          <w:iCs/>
        </w:rPr>
        <w:t>o</w:t>
      </w:r>
      <w:r w:rsidRPr="00E13B5B">
        <w:rPr>
          <w:rFonts w:eastAsiaTheme="minorEastAsia"/>
          <w:i/>
          <w:iCs/>
        </w:rPr>
        <w:t>f Done</w:t>
      </w:r>
      <w:r w:rsidR="00CF7252" w:rsidRPr="00213E29">
        <w:rPr>
          <w:rFonts w:eastAsiaTheme="minorEastAsia"/>
        </w:rPr>
        <w:t>’</w:t>
      </w:r>
      <w:r w:rsidR="008869E7" w:rsidRPr="008869E7">
        <w:rPr>
          <w:rFonts w:eastAsiaTheme="minorEastAsia"/>
        </w:rPr>
        <w:t xml:space="preserve"> </w:t>
      </w:r>
      <w:r w:rsidRPr="006070DC">
        <w:rPr>
          <w:rFonts w:eastAsiaTheme="minorEastAsia"/>
        </w:rPr>
        <w:t>(zie bij</w:t>
      </w:r>
      <w:r w:rsidR="00CF7252">
        <w:rPr>
          <w:rFonts w:eastAsiaTheme="minorEastAsia"/>
        </w:rPr>
        <w:t>l</w:t>
      </w:r>
      <w:r w:rsidRPr="006070DC">
        <w:rPr>
          <w:rFonts w:eastAsiaTheme="minorEastAsia"/>
        </w:rPr>
        <w:t>a</w:t>
      </w:r>
      <w:r w:rsidR="00CF7252">
        <w:rPr>
          <w:rFonts w:eastAsiaTheme="minorEastAsia"/>
        </w:rPr>
        <w:t>g</w:t>
      </w:r>
      <w:r w:rsidRPr="006070DC">
        <w:rPr>
          <w:rFonts w:eastAsiaTheme="minorEastAsia"/>
        </w:rPr>
        <w:t>e 1) en ‘</w:t>
      </w:r>
      <w:proofErr w:type="spellStart"/>
      <w:r w:rsidRPr="00E13B5B">
        <w:rPr>
          <w:rFonts w:eastAsiaTheme="minorEastAsia"/>
          <w:i/>
          <w:iCs/>
        </w:rPr>
        <w:t>how</w:t>
      </w:r>
      <w:proofErr w:type="spellEnd"/>
      <w:r w:rsidRPr="00E13B5B">
        <w:rPr>
          <w:rFonts w:eastAsiaTheme="minorEastAsia"/>
          <w:i/>
          <w:iCs/>
        </w:rPr>
        <w:t xml:space="preserve"> </w:t>
      </w:r>
      <w:proofErr w:type="spellStart"/>
      <w:r w:rsidRPr="00E13B5B">
        <w:rPr>
          <w:rFonts w:eastAsiaTheme="minorEastAsia"/>
          <w:i/>
          <w:iCs/>
        </w:rPr>
        <w:t>to</w:t>
      </w:r>
      <w:proofErr w:type="spellEnd"/>
      <w:r w:rsidRPr="00E13B5B">
        <w:rPr>
          <w:rFonts w:eastAsiaTheme="minorEastAsia"/>
          <w:i/>
          <w:iCs/>
        </w:rPr>
        <w:t xml:space="preserve"> demo</w:t>
      </w:r>
      <w:r w:rsidRPr="006070DC">
        <w:rPr>
          <w:rFonts w:eastAsiaTheme="minorEastAsia"/>
        </w:rPr>
        <w:t>’</w:t>
      </w:r>
      <w:r w:rsidR="00576884">
        <w:rPr>
          <w:rFonts w:eastAsiaTheme="minorEastAsia"/>
        </w:rPr>
        <w:t xml:space="preserve"> (zie bijlage bron 2)</w:t>
      </w:r>
      <w:r w:rsidRPr="006070DC">
        <w:rPr>
          <w:rFonts w:eastAsiaTheme="minorEastAsia"/>
        </w:rPr>
        <w:t xml:space="preserve">. </w:t>
      </w:r>
      <w:r w:rsidR="00B421A1">
        <w:rPr>
          <w:rFonts w:eastAsiaTheme="minorEastAsia"/>
        </w:rPr>
        <w:t xml:space="preserve">Er kunnen meerdere </w:t>
      </w:r>
      <w:r w:rsidR="00B421A1" w:rsidRPr="00E13B5B">
        <w:rPr>
          <w:rFonts w:eastAsiaTheme="minorEastAsia"/>
        </w:rPr>
        <w:t>user stories</w:t>
      </w:r>
      <w:r w:rsidR="00B421A1">
        <w:rPr>
          <w:rFonts w:eastAsiaTheme="minorEastAsia"/>
        </w:rPr>
        <w:t xml:space="preserve"> zijn per vereiste en daarom zijn er nummers opgenomen in de </w:t>
      </w:r>
      <w:r w:rsidR="00B421A1" w:rsidRPr="00E13B5B">
        <w:rPr>
          <w:rFonts w:eastAsiaTheme="minorEastAsia"/>
        </w:rPr>
        <w:t>user stories</w:t>
      </w:r>
      <w:r w:rsidR="00B421A1">
        <w:rPr>
          <w:rFonts w:eastAsiaTheme="minorEastAsia"/>
        </w:rPr>
        <w:t xml:space="preserve">. De lijst van de </w:t>
      </w:r>
      <w:r w:rsidR="00B421A1" w:rsidRPr="00E13B5B">
        <w:rPr>
          <w:rFonts w:eastAsiaTheme="minorEastAsia"/>
        </w:rPr>
        <w:t>user stories</w:t>
      </w:r>
      <w:r w:rsidR="00B421A1">
        <w:rPr>
          <w:rFonts w:eastAsiaTheme="minorEastAsia"/>
        </w:rPr>
        <w:t xml:space="preserve"> is gesorteerd op prioriteit.</w:t>
      </w:r>
    </w:p>
    <w:p w14:paraId="1DD9FD81" w14:textId="4FEC4E8A" w:rsidR="009C60E3" w:rsidRDefault="00E37FCD" w:rsidP="00CF7074">
      <w:pPr>
        <w:pStyle w:val="Heading2"/>
        <w:numPr>
          <w:ilvl w:val="1"/>
          <w:numId w:val="22"/>
        </w:numPr>
      </w:pPr>
      <w:bookmarkStart w:id="5" w:name="_Toc24716885"/>
      <w:r>
        <w:t>Sprint 1</w:t>
      </w:r>
      <w:bookmarkEnd w:id="5"/>
    </w:p>
    <w:p w14:paraId="2D015824" w14:textId="289F0A31" w:rsidR="008F3C13" w:rsidRPr="008F3C13" w:rsidRDefault="007666AE" w:rsidP="008F3C13">
      <w:pPr>
        <w:pStyle w:val="ListParagraph"/>
        <w:numPr>
          <w:ilvl w:val="0"/>
          <w:numId w:val="33"/>
        </w:numPr>
        <w:tabs>
          <w:tab w:val="left" w:pos="1449"/>
        </w:tabs>
        <w:rPr>
          <w:rFonts w:eastAsiaTheme="minorEastAsia"/>
        </w:rPr>
      </w:pPr>
      <w:r>
        <w:rPr>
          <w:rFonts w:eastAsiaTheme="minorEastAsia"/>
        </w:rPr>
        <w:t>Als wijkagent wil ik een kaart van de wijk zien</w:t>
      </w:r>
      <w:r w:rsidR="008F3C13">
        <w:rPr>
          <w:rFonts w:eastAsiaTheme="minorEastAsia"/>
        </w:rPr>
        <w:t xml:space="preserve"> (</w:t>
      </w:r>
      <w:r w:rsidR="005C4C1A">
        <w:rPr>
          <w:rFonts w:eastAsiaTheme="minorEastAsia"/>
        </w:rPr>
        <w:t>bijlage bron 2, stap 1)</w:t>
      </w:r>
    </w:p>
    <w:p w14:paraId="41DFE7F6" w14:textId="6894E796" w:rsidR="007666AE" w:rsidRDefault="007666AE" w:rsidP="007666AE">
      <w:pPr>
        <w:pStyle w:val="ListParagraph"/>
        <w:numPr>
          <w:ilvl w:val="0"/>
          <w:numId w:val="33"/>
        </w:numPr>
        <w:tabs>
          <w:tab w:val="left" w:pos="1449"/>
        </w:tabs>
        <w:rPr>
          <w:rFonts w:eastAsiaTheme="minorEastAsia"/>
        </w:rPr>
      </w:pPr>
      <w:r>
        <w:rPr>
          <w:rFonts w:eastAsiaTheme="minorEastAsia"/>
        </w:rPr>
        <w:t>Als wijkagent wil ik een delicten overzicht bij de kaart, zodat details kunnen worden weergegeven.</w:t>
      </w:r>
      <w:r w:rsidR="00677B35">
        <w:rPr>
          <w:rFonts w:eastAsiaTheme="minorEastAsia"/>
        </w:rPr>
        <w:t xml:space="preserve"> </w:t>
      </w:r>
      <w:r w:rsidR="001A60D9">
        <w:rPr>
          <w:rFonts w:eastAsiaTheme="minorEastAsia"/>
        </w:rPr>
        <w:t xml:space="preserve">(bijlage bron 2, stap </w:t>
      </w:r>
      <w:r w:rsidR="008514F6">
        <w:rPr>
          <w:rFonts w:eastAsiaTheme="minorEastAsia"/>
        </w:rPr>
        <w:t>1</w:t>
      </w:r>
      <w:r w:rsidR="001A60D9">
        <w:rPr>
          <w:rFonts w:eastAsiaTheme="minorEastAsia"/>
        </w:rPr>
        <w:t>)</w:t>
      </w:r>
    </w:p>
    <w:p w14:paraId="2D2E8127" w14:textId="1BDB1A89" w:rsidR="00325A09" w:rsidRDefault="001E48A4" w:rsidP="00325A09">
      <w:pPr>
        <w:pStyle w:val="ListParagraph"/>
        <w:numPr>
          <w:ilvl w:val="0"/>
          <w:numId w:val="33"/>
        </w:numPr>
        <w:tabs>
          <w:tab w:val="left" w:pos="1449"/>
        </w:tabs>
        <w:rPr>
          <w:rFonts w:eastAsiaTheme="minorEastAsia"/>
        </w:rPr>
      </w:pPr>
      <w:r>
        <w:rPr>
          <w:rFonts w:eastAsiaTheme="minorEastAsia"/>
        </w:rPr>
        <w:t xml:space="preserve">Als wijkagent wil ik een overzicht van de delicten </w:t>
      </w:r>
      <w:r w:rsidR="006F57F1">
        <w:rPr>
          <w:rFonts w:eastAsiaTheme="minorEastAsia"/>
        </w:rPr>
        <w:t xml:space="preserve">op de </w:t>
      </w:r>
      <w:r w:rsidR="00325A09">
        <w:rPr>
          <w:rFonts w:eastAsiaTheme="minorEastAsia"/>
        </w:rPr>
        <w:t>kaart zien.</w:t>
      </w:r>
      <w:r w:rsidR="008514F6">
        <w:rPr>
          <w:rFonts w:eastAsiaTheme="minorEastAsia"/>
        </w:rPr>
        <w:t xml:space="preserve"> (bijlage bron 2, stap 1)</w:t>
      </w:r>
    </w:p>
    <w:p w14:paraId="707C533A" w14:textId="3C997011" w:rsidR="00086783" w:rsidRPr="00460335" w:rsidRDefault="00FC7AA2" w:rsidP="00460335">
      <w:pPr>
        <w:pStyle w:val="ListParagraph"/>
        <w:numPr>
          <w:ilvl w:val="0"/>
          <w:numId w:val="33"/>
        </w:numPr>
        <w:tabs>
          <w:tab w:val="left" w:pos="1449"/>
        </w:tabs>
        <w:rPr>
          <w:rFonts w:eastAsiaTheme="minorEastAsia"/>
        </w:rPr>
      </w:pPr>
      <w:r>
        <w:rPr>
          <w:rFonts w:eastAsiaTheme="minorEastAsia"/>
        </w:rPr>
        <w:t>A</w:t>
      </w:r>
      <w:r w:rsidRPr="00FC7AA2">
        <w:rPr>
          <w:rFonts w:eastAsiaTheme="minorEastAsia"/>
        </w:rPr>
        <w:t>ls wijkagent wil ik meldingen van twitter binnenkrijgen vanaf de datum van het delict binnen een straal van het gepleegde delict. zodat ik hier later naar kan kijken</w:t>
      </w:r>
      <w:r w:rsidR="000C4910">
        <w:rPr>
          <w:rFonts w:eastAsiaTheme="minorEastAsia"/>
        </w:rPr>
        <w:t xml:space="preserve">. (bijlage bron 2, stap </w:t>
      </w:r>
      <w:r w:rsidR="00B045FF">
        <w:rPr>
          <w:rFonts w:eastAsiaTheme="minorEastAsia"/>
        </w:rPr>
        <w:t>2</w:t>
      </w:r>
      <w:r w:rsidR="000C4910">
        <w:rPr>
          <w:rFonts w:eastAsiaTheme="minorEastAsia"/>
        </w:rPr>
        <w:t>)</w:t>
      </w:r>
    </w:p>
    <w:p w14:paraId="747933CE" w14:textId="3E4F902B" w:rsidR="00FC7AA2" w:rsidRDefault="006D7E60" w:rsidP="00325A09">
      <w:pPr>
        <w:pStyle w:val="ListParagraph"/>
        <w:numPr>
          <w:ilvl w:val="0"/>
          <w:numId w:val="33"/>
        </w:numPr>
        <w:tabs>
          <w:tab w:val="left" w:pos="1449"/>
        </w:tabs>
        <w:rPr>
          <w:rFonts w:eastAsiaTheme="minorEastAsia"/>
        </w:rPr>
      </w:pPr>
      <w:r>
        <w:rPr>
          <w:rFonts w:eastAsiaTheme="minorEastAsia"/>
        </w:rPr>
        <w:t xml:space="preserve">Als wijkagent wil ik meldingen van </w:t>
      </w:r>
      <w:r w:rsidR="00CB5F23">
        <w:rPr>
          <w:rFonts w:eastAsiaTheme="minorEastAsia"/>
        </w:rPr>
        <w:t xml:space="preserve">twitter </w:t>
      </w:r>
      <w:r w:rsidR="00DC6C1B">
        <w:rPr>
          <w:rFonts w:eastAsiaTheme="minorEastAsia"/>
        </w:rPr>
        <w:t xml:space="preserve">over een delict bij het betreffende </w:t>
      </w:r>
      <w:r w:rsidR="00C35FCA">
        <w:rPr>
          <w:rFonts w:eastAsiaTheme="minorEastAsia"/>
        </w:rPr>
        <w:t>delict zien.</w:t>
      </w:r>
      <w:r w:rsidR="00B045FF" w:rsidRPr="00B045FF">
        <w:rPr>
          <w:rFonts w:eastAsiaTheme="minorEastAsia"/>
        </w:rPr>
        <w:t xml:space="preserve"> </w:t>
      </w:r>
      <w:r w:rsidR="00B045FF">
        <w:rPr>
          <w:rFonts w:eastAsiaTheme="minorEastAsia"/>
        </w:rPr>
        <w:t xml:space="preserve">(bijlage bron 2, stap </w:t>
      </w:r>
      <w:r w:rsidR="004B5229">
        <w:rPr>
          <w:rFonts w:eastAsiaTheme="minorEastAsia"/>
        </w:rPr>
        <w:t>2</w:t>
      </w:r>
      <w:r w:rsidR="00B045FF">
        <w:rPr>
          <w:rFonts w:eastAsiaTheme="minorEastAsia"/>
        </w:rPr>
        <w:t>)</w:t>
      </w:r>
    </w:p>
    <w:p w14:paraId="7A9B6FAD" w14:textId="38D7D0AD" w:rsidR="00C35FCA" w:rsidRDefault="004B2DC8" w:rsidP="00325A09">
      <w:pPr>
        <w:pStyle w:val="ListParagraph"/>
        <w:numPr>
          <w:ilvl w:val="0"/>
          <w:numId w:val="33"/>
        </w:numPr>
        <w:tabs>
          <w:tab w:val="left" w:pos="1449"/>
        </w:tabs>
        <w:rPr>
          <w:rFonts w:eastAsiaTheme="minorEastAsia"/>
        </w:rPr>
      </w:pPr>
      <w:r>
        <w:rPr>
          <w:rFonts w:eastAsiaTheme="minorEastAsia"/>
        </w:rPr>
        <w:t>Als wijkagent wil ik delicten toevoegen zodat deze op de kaart zichtbaar zijn.</w:t>
      </w:r>
      <w:r w:rsidR="00D52A0E">
        <w:rPr>
          <w:rFonts w:eastAsiaTheme="minorEastAsia"/>
        </w:rPr>
        <w:t xml:space="preserve"> (bijlage bron 2, stap </w:t>
      </w:r>
      <w:r w:rsidR="00114F65">
        <w:rPr>
          <w:rFonts w:eastAsiaTheme="minorEastAsia"/>
        </w:rPr>
        <w:t xml:space="preserve">4 </w:t>
      </w:r>
      <w:proofErr w:type="spellStart"/>
      <w:r w:rsidR="00114F65">
        <w:rPr>
          <w:rFonts w:eastAsiaTheme="minorEastAsia"/>
        </w:rPr>
        <w:t>tm</w:t>
      </w:r>
      <w:proofErr w:type="spellEnd"/>
      <w:r w:rsidR="00114F65">
        <w:rPr>
          <w:rFonts w:eastAsiaTheme="minorEastAsia"/>
        </w:rPr>
        <w:t xml:space="preserve"> </w:t>
      </w:r>
      <w:r w:rsidR="00F916BB">
        <w:rPr>
          <w:rFonts w:eastAsiaTheme="minorEastAsia"/>
        </w:rPr>
        <w:t>7</w:t>
      </w:r>
      <w:r w:rsidR="00D52A0E">
        <w:rPr>
          <w:rFonts w:eastAsiaTheme="minorEastAsia"/>
        </w:rPr>
        <w:t>)</w:t>
      </w:r>
    </w:p>
    <w:p w14:paraId="3F6671A7" w14:textId="67726891" w:rsidR="004B2DC8" w:rsidRDefault="004B2DC8" w:rsidP="00325A09">
      <w:pPr>
        <w:pStyle w:val="ListParagraph"/>
        <w:numPr>
          <w:ilvl w:val="0"/>
          <w:numId w:val="33"/>
        </w:numPr>
        <w:tabs>
          <w:tab w:val="left" w:pos="1449"/>
        </w:tabs>
        <w:rPr>
          <w:rFonts w:eastAsiaTheme="minorEastAsia"/>
        </w:rPr>
      </w:pPr>
      <w:r>
        <w:rPr>
          <w:rFonts w:eastAsiaTheme="minorEastAsia"/>
        </w:rPr>
        <w:t xml:space="preserve">Als wijkagent </w:t>
      </w:r>
      <w:r w:rsidR="003013BF">
        <w:rPr>
          <w:rFonts w:eastAsiaTheme="minorEastAsia"/>
        </w:rPr>
        <w:t>wil ik een o</w:t>
      </w:r>
      <w:r w:rsidR="00BA3014">
        <w:rPr>
          <w:rFonts w:eastAsiaTheme="minorEastAsia"/>
        </w:rPr>
        <w:t xml:space="preserve">verzicht </w:t>
      </w:r>
      <w:r w:rsidR="001D7A92">
        <w:rPr>
          <w:rFonts w:eastAsiaTheme="minorEastAsia"/>
        </w:rPr>
        <w:t>met ca</w:t>
      </w:r>
      <w:r w:rsidR="00CD59D4">
        <w:rPr>
          <w:rFonts w:eastAsiaTheme="minorEastAsia"/>
        </w:rPr>
        <w:t xml:space="preserve">tegoriseerde delicten </w:t>
      </w:r>
      <w:r w:rsidR="00EA598D">
        <w:rPr>
          <w:rFonts w:eastAsiaTheme="minorEastAsia"/>
        </w:rPr>
        <w:t xml:space="preserve">zodat ik snel delicten kan filteren. </w:t>
      </w:r>
      <w:r w:rsidR="00704BC4">
        <w:rPr>
          <w:rFonts w:eastAsiaTheme="minorEastAsia"/>
        </w:rPr>
        <w:t>(bijlage bron 2, stap 8)</w:t>
      </w:r>
    </w:p>
    <w:p w14:paraId="17A29D8B" w14:textId="77777777" w:rsidR="00EA598D" w:rsidRPr="00EA598D" w:rsidRDefault="00EA598D" w:rsidP="00EA598D">
      <w:pPr>
        <w:tabs>
          <w:tab w:val="left" w:pos="1449"/>
        </w:tabs>
        <w:rPr>
          <w:rFonts w:eastAsiaTheme="minorEastAsia"/>
        </w:rPr>
      </w:pPr>
    </w:p>
    <w:p w14:paraId="6CED7FA5" w14:textId="3507561A" w:rsidR="00452E52" w:rsidRDefault="00452E52" w:rsidP="00452E52">
      <w:pPr>
        <w:rPr>
          <w:rFonts w:eastAsiaTheme="minorEastAsia"/>
        </w:rPr>
      </w:pPr>
      <w:r>
        <w:rPr>
          <w:rFonts w:eastAsiaTheme="minorEastAsia"/>
        </w:rPr>
        <w:br w:type="page"/>
      </w:r>
    </w:p>
    <w:p w14:paraId="1D78BE10" w14:textId="4DF793C9" w:rsidR="00B64002" w:rsidRDefault="00B64002" w:rsidP="00452E52">
      <w:pPr>
        <w:pStyle w:val="Heading1"/>
        <w:numPr>
          <w:ilvl w:val="0"/>
          <w:numId w:val="22"/>
        </w:numPr>
      </w:pPr>
      <w:bookmarkStart w:id="6" w:name="_Actoren"/>
      <w:bookmarkStart w:id="7" w:name="_Toc24716886"/>
      <w:bookmarkEnd w:id="6"/>
      <w:r>
        <w:t>Actoren</w:t>
      </w:r>
      <w:bookmarkEnd w:id="7"/>
    </w:p>
    <w:p w14:paraId="20732381" w14:textId="1F93A549" w:rsidR="002B5C8F" w:rsidRDefault="00CD5D02" w:rsidP="004937B5">
      <w:pPr>
        <w:jc w:val="both"/>
      </w:pPr>
      <w:r>
        <w:t>De actoren</w:t>
      </w:r>
      <w:r w:rsidR="00D4246B">
        <w:t xml:space="preserve"> </w:t>
      </w:r>
      <w:r w:rsidR="00FA37A1">
        <w:t xml:space="preserve">– </w:t>
      </w:r>
      <w:r>
        <w:t>gebruikers</w:t>
      </w:r>
      <w:r w:rsidR="00FA37A1">
        <w:t xml:space="preserve"> –</w:t>
      </w:r>
      <w:r>
        <w:t xml:space="preserve"> die </w:t>
      </w:r>
      <w:r w:rsidR="00EC2721">
        <w:t xml:space="preserve">in de </w:t>
      </w:r>
      <w:r>
        <w:t>appl</w:t>
      </w:r>
      <w:r w:rsidR="00B30FCA">
        <w:t xml:space="preserve">icatie </w:t>
      </w:r>
      <w:r w:rsidR="00EC2721">
        <w:t xml:space="preserve">aanwezig zijn worden in dit hoofdstuk </w:t>
      </w:r>
      <w:r w:rsidR="003B24DE">
        <w:t xml:space="preserve">omschreven. Elke actor heeft </w:t>
      </w:r>
      <w:r w:rsidR="001A2C8C">
        <w:t>namelijk</w:t>
      </w:r>
      <w:r w:rsidR="003B24DE">
        <w:t xml:space="preserve"> </w:t>
      </w:r>
      <w:r w:rsidR="00AD5385">
        <w:t xml:space="preserve">zijn eigen </w:t>
      </w:r>
      <w:r w:rsidR="001C0B2F">
        <w:t xml:space="preserve">rechten en </w:t>
      </w:r>
      <w:r w:rsidR="0051501A">
        <w:t xml:space="preserve">functionaliteiten tot zijn beschikking. Later wordt dit in een de </w:t>
      </w:r>
      <w:proofErr w:type="spellStart"/>
      <w:r w:rsidR="000D7AC4" w:rsidRPr="00E13B5B">
        <w:t>u</w:t>
      </w:r>
      <w:r w:rsidR="0051501A" w:rsidRPr="00E13B5B">
        <w:t>se</w:t>
      </w:r>
      <w:proofErr w:type="spellEnd"/>
      <w:r w:rsidR="000D7AC4" w:rsidRPr="00E13B5B">
        <w:t xml:space="preserve"> </w:t>
      </w:r>
      <w:r w:rsidR="0051501A" w:rsidRPr="00E13B5B">
        <w:t>case</w:t>
      </w:r>
      <w:r w:rsidR="0051501A">
        <w:t xml:space="preserve"> diagram visueel </w:t>
      </w:r>
      <w:r w:rsidR="00EF74FA">
        <w:t>weergegeven</w:t>
      </w:r>
      <w:r w:rsidR="000D7AC4">
        <w:t>.</w:t>
      </w:r>
    </w:p>
    <w:p w14:paraId="128C3CCB" w14:textId="1C23BEA2" w:rsidR="000B6609" w:rsidRDefault="000B6609" w:rsidP="00CF7074">
      <w:pPr>
        <w:pStyle w:val="Heading2"/>
        <w:numPr>
          <w:ilvl w:val="1"/>
          <w:numId w:val="22"/>
        </w:numPr>
      </w:pPr>
      <w:bookmarkStart w:id="8" w:name="_Toc24716887"/>
      <w:r>
        <w:t>Wijkagent</w:t>
      </w:r>
      <w:bookmarkEnd w:id="8"/>
    </w:p>
    <w:p w14:paraId="55CE1FE9" w14:textId="10F8EF66" w:rsidR="000D7AC4" w:rsidRPr="000D7AC4" w:rsidRDefault="000D7AC4" w:rsidP="000D7AC4">
      <w:pPr>
        <w:jc w:val="both"/>
      </w:pPr>
      <w:r>
        <w:t>De actor waar het hoofdzakelijk om gaat is de wijkagent. Hij moet binnen het systeem de delicten per wijk kunnen plaatsen en zien. Ook moet hij de sociaal mediagegevens die van de delicten verzameld zijn inzien.</w:t>
      </w:r>
    </w:p>
    <w:p w14:paraId="3E6662F6" w14:textId="4287C98A" w:rsidR="000D7AC4" w:rsidRDefault="000B6609" w:rsidP="00CF7074">
      <w:pPr>
        <w:pStyle w:val="Heading2"/>
        <w:numPr>
          <w:ilvl w:val="1"/>
          <w:numId w:val="22"/>
        </w:numPr>
      </w:pPr>
      <w:bookmarkStart w:id="9" w:name="_Toc24716888"/>
      <w:r>
        <w:t>Administrator</w:t>
      </w:r>
      <w:bookmarkEnd w:id="9"/>
    </w:p>
    <w:p w14:paraId="41B34EDF" w14:textId="0E65E444" w:rsidR="00F8297A" w:rsidRDefault="008B4FF3" w:rsidP="00F8297A">
      <w:pPr>
        <w:jc w:val="both"/>
      </w:pPr>
      <w:r>
        <w:t xml:space="preserve">De administrator heeft binnen de </w:t>
      </w:r>
      <w:r w:rsidR="0046428B">
        <w:t>applicatie</w:t>
      </w:r>
      <w:r>
        <w:t xml:space="preserve"> uiteraard een administratieve rol. Deze heeft de taak om </w:t>
      </w:r>
      <w:r w:rsidR="008724C4">
        <w:t xml:space="preserve">categorieën bij te houden. Deze heeft geen toegang tot de wijken en </w:t>
      </w:r>
      <w:r w:rsidR="005C6F9B">
        <w:t>kan de informatie van delicten, wijken, wijkagenten</w:t>
      </w:r>
      <w:r w:rsidR="0046428B">
        <w:t xml:space="preserve"> en </w:t>
      </w:r>
      <w:r w:rsidR="00D75A24">
        <w:t>sociaal mediagegevens</w:t>
      </w:r>
      <w:r w:rsidR="005C6F9B">
        <w:t xml:space="preserve"> niet bijwerken.</w:t>
      </w:r>
    </w:p>
    <w:p w14:paraId="20EEE575" w14:textId="1B43568C" w:rsidR="00B64002" w:rsidRDefault="00B64002" w:rsidP="00F8297A">
      <w:r>
        <w:br w:type="page"/>
      </w:r>
    </w:p>
    <w:p w14:paraId="46C5AA99" w14:textId="6CBB8E4B" w:rsidR="00F3076C" w:rsidRPr="00F8297A" w:rsidRDefault="002F63C4" w:rsidP="00431220">
      <w:pPr>
        <w:pStyle w:val="Heading1"/>
        <w:numPr>
          <w:ilvl w:val="0"/>
          <w:numId w:val="22"/>
        </w:numPr>
        <w:rPr>
          <w:lang w:val="en-US"/>
        </w:rPr>
      </w:pPr>
      <w:bookmarkStart w:id="10" w:name="_Toc24624227"/>
      <w:bookmarkStart w:id="11" w:name="_Toc24716889"/>
      <w:r w:rsidRPr="00F8297A">
        <w:rPr>
          <w:lang w:val="en-US"/>
        </w:rPr>
        <w:t>Use case diagram</w:t>
      </w:r>
      <w:bookmarkEnd w:id="10"/>
      <w:bookmarkEnd w:id="11"/>
    </w:p>
    <w:p w14:paraId="1AF0C7BF" w14:textId="4A99AA38" w:rsidR="002F61D1" w:rsidRDefault="009C6FE3" w:rsidP="002F61D1">
      <w:pPr>
        <w:jc w:val="both"/>
      </w:pPr>
      <w:r>
        <w:t xml:space="preserve">Om </w:t>
      </w:r>
      <w:r w:rsidR="003D272E">
        <w:t xml:space="preserve">de relaties tussen </w:t>
      </w:r>
      <w:r>
        <w:t xml:space="preserve">de </w:t>
      </w:r>
      <w:r w:rsidR="00B85822">
        <w:t>vereisten</w:t>
      </w:r>
      <w:r>
        <w:t xml:space="preserve"> en de actoren </w:t>
      </w:r>
      <w:r w:rsidR="003D272E">
        <w:t xml:space="preserve">duidelijk te maken </w:t>
      </w:r>
      <w:r w:rsidR="00FA4E6D">
        <w:t>zijn deze</w:t>
      </w:r>
      <w:r w:rsidR="003D272E">
        <w:t xml:space="preserve"> </w:t>
      </w:r>
      <w:r w:rsidR="00FA4E6D">
        <w:t xml:space="preserve">opgenomen </w:t>
      </w:r>
      <w:r w:rsidR="00912A72">
        <w:t xml:space="preserve">in het </w:t>
      </w:r>
      <w:proofErr w:type="spellStart"/>
      <w:r w:rsidR="00B85822" w:rsidRPr="00A73D7A">
        <w:t>use</w:t>
      </w:r>
      <w:proofErr w:type="spellEnd"/>
      <w:r w:rsidR="00B85822" w:rsidRPr="00A73D7A">
        <w:t xml:space="preserve"> case</w:t>
      </w:r>
      <w:r w:rsidR="00912A72" w:rsidRPr="00A73D7A">
        <w:t xml:space="preserve"> diagram</w:t>
      </w:r>
      <w:r w:rsidR="00912A72">
        <w:t xml:space="preserve"> hieronder.</w:t>
      </w:r>
      <w:r w:rsidR="009D173F">
        <w:t xml:space="preserve"> </w:t>
      </w:r>
      <w:r w:rsidR="000C5230">
        <w:t xml:space="preserve">Systeem actoren zijn hier links weergegeven en </w:t>
      </w:r>
      <w:r w:rsidR="009D173F">
        <w:t>secund</w:t>
      </w:r>
      <w:r w:rsidR="003B6A37">
        <w:t>ai</w:t>
      </w:r>
      <w:r w:rsidR="009D173F">
        <w:t>re actore</w:t>
      </w:r>
      <w:r w:rsidR="00FA37A1">
        <w:t xml:space="preserve">n – </w:t>
      </w:r>
      <w:r w:rsidR="000C5230">
        <w:t xml:space="preserve">derde </w:t>
      </w:r>
      <w:r w:rsidR="009D173F">
        <w:t>partijen zoals apis</w:t>
      </w:r>
      <w:r w:rsidR="00FA37A1">
        <w:t xml:space="preserve"> – </w:t>
      </w:r>
      <w:r w:rsidR="00AE42D9">
        <w:t>rechts</w:t>
      </w:r>
      <w:r w:rsidR="00DC7DDF">
        <w:t>.</w:t>
      </w:r>
      <w:r w:rsidR="00F810A2">
        <w:t xml:space="preserve"> Voor extra informatie over de functionaliteiten en actoren zie hun </w:t>
      </w:r>
      <w:r w:rsidR="00414480">
        <w:t>des</w:t>
      </w:r>
      <w:r w:rsidR="00141B15">
        <w:t>betreffende</w:t>
      </w:r>
      <w:r w:rsidR="00F810A2">
        <w:t xml:space="preserve"> </w:t>
      </w:r>
      <w:r w:rsidR="00141B15">
        <w:t>hoofdstuk</w:t>
      </w:r>
      <w:r w:rsidR="00414480">
        <w:t xml:space="preserve"> </w:t>
      </w:r>
      <w:r w:rsidR="00141B15">
        <w:t>(</w:t>
      </w:r>
      <w:hyperlink w:anchor="_User_stories" w:history="1">
        <w:r w:rsidR="002F61D1" w:rsidRPr="00E13B5B">
          <w:rPr>
            <w:rStyle w:val="Hyperlink"/>
          </w:rPr>
          <w:t>u</w:t>
        </w:r>
        <w:r w:rsidR="00A30A66" w:rsidRPr="00E13B5B">
          <w:rPr>
            <w:rStyle w:val="Hyperlink"/>
          </w:rPr>
          <w:t>ser stories</w:t>
        </w:r>
      </w:hyperlink>
      <w:r w:rsidR="00A30A66" w:rsidRPr="00E13B5B">
        <w:t xml:space="preserve"> </w:t>
      </w:r>
      <w:r w:rsidR="00A30A66">
        <w:t>en</w:t>
      </w:r>
      <w:r w:rsidR="002F61D1">
        <w:t xml:space="preserve"> </w:t>
      </w:r>
      <w:hyperlink w:anchor="_Actoren" w:history="1">
        <w:r w:rsidR="00A30A66" w:rsidRPr="002F61D1">
          <w:rPr>
            <w:rStyle w:val="Hyperlink"/>
          </w:rPr>
          <w:t>a</w:t>
        </w:r>
        <w:r w:rsidR="00790CFD" w:rsidRPr="002F61D1">
          <w:rPr>
            <w:rStyle w:val="Hyperlink"/>
          </w:rPr>
          <w:t>ctoren</w:t>
        </w:r>
      </w:hyperlink>
      <w:r w:rsidR="00141B15">
        <w:t>)</w:t>
      </w:r>
      <w:r w:rsidR="00F810A2">
        <w:t>.</w:t>
      </w:r>
    </w:p>
    <w:p w14:paraId="14833910" w14:textId="74069B9A" w:rsidR="00A57DF1" w:rsidRDefault="008A31CB" w:rsidP="00A57DF1">
      <w:r>
        <w:rPr>
          <w:noProof/>
        </w:rPr>
        <w:drawing>
          <wp:inline distT="0" distB="0" distL="0" distR="0" wp14:anchorId="43A541F1" wp14:editId="00A43F8A">
            <wp:extent cx="5362575" cy="4181475"/>
            <wp:effectExtent l="0" t="0" r="9525" b="9525"/>
            <wp:docPr id="6" name="Afbeelding 6"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oep4 ICT.SE.KBS.V19.jpg"/>
                    <pic:cNvPicPr/>
                  </pic:nvPicPr>
                  <pic:blipFill>
                    <a:blip r:embed="rId12">
                      <a:extLst>
                        <a:ext uri="{28A0092B-C50C-407E-A947-70E740481C1C}">
                          <a14:useLocalDpi xmlns:a14="http://schemas.microsoft.com/office/drawing/2010/main" val="0"/>
                        </a:ext>
                      </a:extLst>
                    </a:blip>
                    <a:stretch>
                      <a:fillRect/>
                    </a:stretch>
                  </pic:blipFill>
                  <pic:spPr>
                    <a:xfrm>
                      <a:off x="0" y="0"/>
                      <a:ext cx="5362575" cy="4181475"/>
                    </a:xfrm>
                    <a:prstGeom prst="rect">
                      <a:avLst/>
                    </a:prstGeom>
                  </pic:spPr>
                </pic:pic>
              </a:graphicData>
            </a:graphic>
          </wp:inline>
        </w:drawing>
      </w:r>
      <w:r w:rsidR="00A57DF1">
        <w:br w:type="page"/>
      </w:r>
    </w:p>
    <w:p w14:paraId="3C3DF9AF" w14:textId="7DA5ADBC" w:rsidR="00A57DF1" w:rsidRPr="00A57DF1" w:rsidRDefault="00A57DF1" w:rsidP="00A57DF1">
      <w:pPr>
        <w:pStyle w:val="Heading1"/>
        <w:numPr>
          <w:ilvl w:val="0"/>
          <w:numId w:val="22"/>
        </w:numPr>
        <w:rPr>
          <w:lang w:val="en-US"/>
        </w:rPr>
      </w:pPr>
      <w:bookmarkStart w:id="12" w:name="_Toc24624228"/>
      <w:bookmarkStart w:id="13" w:name="_Toc24716890"/>
      <w:r w:rsidRPr="00A57DF1">
        <w:rPr>
          <w:lang w:val="en-US"/>
        </w:rPr>
        <w:t>Non-functional requirements</w:t>
      </w:r>
      <w:bookmarkEnd w:id="13"/>
    </w:p>
    <w:bookmarkEnd w:id="12"/>
    <w:p w14:paraId="6D5215B6" w14:textId="3A9D412B" w:rsidR="008D3337" w:rsidRPr="00343EA3" w:rsidRDefault="00A06032" w:rsidP="00A57DF1">
      <w:pPr>
        <w:jc w:val="both"/>
      </w:pPr>
      <w:r>
        <w:t xml:space="preserve">In dit hoofdstuk staat beschreven </w:t>
      </w:r>
      <w:r w:rsidR="00AA570D">
        <w:t>aan welke voorwaarde</w:t>
      </w:r>
      <w:r w:rsidR="00006758">
        <w:t xml:space="preserve"> </w:t>
      </w:r>
      <w:r w:rsidR="006644F9">
        <w:t xml:space="preserve">de </w:t>
      </w:r>
      <w:r w:rsidR="00004F70">
        <w:t xml:space="preserve">functies van het systeem moeten voldoen. Het gaat hier om </w:t>
      </w:r>
      <w:r w:rsidR="008042DC">
        <w:t>de kwaliteit van het systeem.</w:t>
      </w:r>
    </w:p>
    <w:p w14:paraId="2BA60611" w14:textId="20CB9EEF" w:rsidR="00C079A7" w:rsidRPr="00343EA3" w:rsidRDefault="00221CB9" w:rsidP="00343EA3">
      <w:r w:rsidRPr="00E13B5B">
        <w:t>Non-</w:t>
      </w:r>
      <w:r w:rsidR="00DB7D2A" w:rsidRPr="00E13B5B">
        <w:t>functionele</w:t>
      </w:r>
      <w:r w:rsidRPr="00E13B5B">
        <w:t xml:space="preserve"> </w:t>
      </w:r>
      <w:proofErr w:type="spellStart"/>
      <w:r w:rsidRPr="00E13B5B">
        <w:t>requirements</w:t>
      </w:r>
      <w:proofErr w:type="spellEnd"/>
      <w:r>
        <w:t>:</w:t>
      </w:r>
    </w:p>
    <w:p w14:paraId="497670B1" w14:textId="00FDCCCB" w:rsidR="0095763C" w:rsidRDefault="008C6056" w:rsidP="00221CB9">
      <w:pPr>
        <w:pStyle w:val="ListParagraph"/>
        <w:numPr>
          <w:ilvl w:val="0"/>
          <w:numId w:val="5"/>
        </w:numPr>
      </w:pPr>
      <w:r>
        <w:t xml:space="preserve">De applicatie </w:t>
      </w:r>
      <w:r w:rsidR="009A5F34">
        <w:t xml:space="preserve">gebruikt .NET </w:t>
      </w:r>
      <w:r w:rsidR="009A5F34" w:rsidRPr="00E13B5B">
        <w:t>Core</w:t>
      </w:r>
      <w:r w:rsidR="009A5F34">
        <w:t xml:space="preserve"> versie 3.0</w:t>
      </w:r>
      <w:r w:rsidR="00151A42">
        <w:t>.</w:t>
      </w:r>
    </w:p>
    <w:p w14:paraId="0CF0F5D5" w14:textId="145CCDA6" w:rsidR="00DB32E7" w:rsidRDefault="00DB32E7" w:rsidP="00221CB9">
      <w:pPr>
        <w:pStyle w:val="ListParagraph"/>
        <w:numPr>
          <w:ilvl w:val="0"/>
          <w:numId w:val="5"/>
        </w:numPr>
      </w:pPr>
      <w:r>
        <w:t>De applicatie maakt gebruik van WPF wat betekent dat het alleen Windows als platform ondersteunt.</w:t>
      </w:r>
    </w:p>
    <w:p w14:paraId="5CC9EAF3" w14:textId="09EB754E" w:rsidR="00325978" w:rsidRDefault="00097B48" w:rsidP="00325978">
      <w:pPr>
        <w:pStyle w:val="ListParagraph"/>
        <w:numPr>
          <w:ilvl w:val="0"/>
          <w:numId w:val="5"/>
        </w:numPr>
      </w:pPr>
      <w:r>
        <w:t xml:space="preserve">De </w:t>
      </w:r>
      <w:r w:rsidR="00F569FD">
        <w:t xml:space="preserve">delicten moeten </w:t>
      </w:r>
      <w:r w:rsidR="008F463B">
        <w:t xml:space="preserve">in real-time </w:t>
      </w:r>
      <w:r w:rsidR="003E6389">
        <w:t>geüpdatet</w:t>
      </w:r>
      <w:r w:rsidR="007E3AFD">
        <w:t xml:space="preserve"> worden. Dit houdt in dat </w:t>
      </w:r>
      <w:r w:rsidR="00261F47">
        <w:t xml:space="preserve">de data </w:t>
      </w:r>
      <w:r w:rsidR="008A3E7D">
        <w:t xml:space="preserve">voor delicten </w:t>
      </w:r>
      <w:r w:rsidR="00F4232A">
        <w:t xml:space="preserve">na verandering </w:t>
      </w:r>
      <w:r w:rsidR="00FA5676">
        <w:t>in de database</w:t>
      </w:r>
      <w:r w:rsidR="001D359A">
        <w:t xml:space="preserve"> </w:t>
      </w:r>
      <w:r w:rsidR="00DC1458">
        <w:t xml:space="preserve">binnen </w:t>
      </w:r>
      <w:r w:rsidR="00204AFF">
        <w:t>5 seconden</w:t>
      </w:r>
      <w:r w:rsidR="000E0828">
        <w:t xml:space="preserve"> in de applicatie </w:t>
      </w:r>
      <w:r w:rsidR="00D83416">
        <w:t>worden verwerkt.</w:t>
      </w:r>
    </w:p>
    <w:p w14:paraId="2FAEB7B2" w14:textId="41ACD238" w:rsidR="00E67FD0" w:rsidRDefault="00E67FD0" w:rsidP="00E67FD0">
      <w:pPr>
        <w:pStyle w:val="ListParagraph"/>
        <w:numPr>
          <w:ilvl w:val="0"/>
          <w:numId w:val="5"/>
        </w:numPr>
      </w:pPr>
      <w:r>
        <w:t>Delicten worden voor altijd opgeslagen in de database.</w:t>
      </w:r>
    </w:p>
    <w:p w14:paraId="31AE2A53" w14:textId="316F06F8" w:rsidR="00221CB9" w:rsidRPr="00343EA3" w:rsidRDefault="00325978" w:rsidP="00221CB9">
      <w:pPr>
        <w:pStyle w:val="ListParagraph"/>
        <w:numPr>
          <w:ilvl w:val="0"/>
          <w:numId w:val="5"/>
        </w:numPr>
      </w:pPr>
      <w:r>
        <w:t>Alle delicten die in de database staan worden getoond in de applicatie.</w:t>
      </w:r>
    </w:p>
    <w:p w14:paraId="3C5D08AA" w14:textId="237E4A12" w:rsidR="00104647" w:rsidRPr="00104647" w:rsidRDefault="00ED2981" w:rsidP="00104647">
      <w:pPr>
        <w:pStyle w:val="ListParagraph"/>
        <w:numPr>
          <w:ilvl w:val="0"/>
          <w:numId w:val="5"/>
        </w:numPr>
      </w:pPr>
      <w:r>
        <w:t>Social</w:t>
      </w:r>
      <w:r w:rsidR="00810923">
        <w:t>e</w:t>
      </w:r>
      <w:r>
        <w:t xml:space="preserve"> </w:t>
      </w:r>
      <w:r w:rsidR="00810923">
        <w:t>mediaberichten</w:t>
      </w:r>
      <w:r>
        <w:t xml:space="preserve"> </w:t>
      </w:r>
      <w:r w:rsidR="009E3F10">
        <w:t xml:space="preserve">moeten in real-time </w:t>
      </w:r>
      <w:r w:rsidR="00810923">
        <w:t>geüpdatet</w:t>
      </w:r>
      <w:r w:rsidR="009E3F10">
        <w:t xml:space="preserve"> worden. Dit houdt in dat</w:t>
      </w:r>
      <w:r w:rsidR="00223294">
        <w:t xml:space="preserve"> </w:t>
      </w:r>
      <w:r w:rsidR="00BA50B1">
        <w:t xml:space="preserve">nieuwe </w:t>
      </w:r>
      <w:r w:rsidR="00810923">
        <w:t>sociale</w:t>
      </w:r>
      <w:r w:rsidR="00BA50B1">
        <w:t xml:space="preserve"> </w:t>
      </w:r>
      <w:r w:rsidR="00810923">
        <w:t>mediaberichten</w:t>
      </w:r>
      <w:r w:rsidR="00BA50B1">
        <w:t xml:space="preserve"> </w:t>
      </w:r>
      <w:r w:rsidR="00640E97">
        <w:t xml:space="preserve">binnen 5 </w:t>
      </w:r>
      <w:r w:rsidR="00762A32">
        <w:t xml:space="preserve">seconden </w:t>
      </w:r>
      <w:r w:rsidR="00EB7FD8">
        <w:t xml:space="preserve">na het posten </w:t>
      </w:r>
      <w:r w:rsidR="007122B6">
        <w:t>worden weergegeven in de applicatie.</w:t>
      </w:r>
    </w:p>
    <w:p w14:paraId="207D15BA" w14:textId="63B8F458" w:rsidR="00D374CA" w:rsidRPr="00F3076C" w:rsidRDefault="00820866" w:rsidP="00A3525C">
      <w:pPr>
        <w:pStyle w:val="ListParagraph"/>
        <w:numPr>
          <w:ilvl w:val="0"/>
          <w:numId w:val="5"/>
        </w:numPr>
      </w:pPr>
      <w:r>
        <w:t xml:space="preserve">Relevante sociale </w:t>
      </w:r>
      <w:r w:rsidR="00810923">
        <w:t>mediaberichten</w:t>
      </w:r>
      <w:r>
        <w:t xml:space="preserve"> worden getoond zolang deze tussen een uur voor het tijdstip van het delict tot </w:t>
      </w:r>
      <w:r w:rsidR="00420C11">
        <w:t>24</w:t>
      </w:r>
      <w:r>
        <w:t xml:space="preserve"> </w:t>
      </w:r>
      <w:r w:rsidR="00315B5F">
        <w:t>uur na het tijdstip van het delict zijn gepost.</w:t>
      </w:r>
    </w:p>
    <w:p w14:paraId="47E3D540" w14:textId="103396F0" w:rsidR="004D6ADB" w:rsidRDefault="006B77EF" w:rsidP="00A3525C">
      <w:pPr>
        <w:pStyle w:val="ListParagraph"/>
        <w:numPr>
          <w:ilvl w:val="0"/>
          <w:numId w:val="5"/>
        </w:numPr>
      </w:pPr>
      <w:r>
        <w:t xml:space="preserve">De applicatie moet uitgebreid kunnen worden met </w:t>
      </w:r>
      <w:r w:rsidR="00257F5A">
        <w:t xml:space="preserve">nieuwe </w:t>
      </w:r>
      <w:r w:rsidR="002A0E42">
        <w:t>social</w:t>
      </w:r>
      <w:r w:rsidR="002879DB">
        <w:t>e</w:t>
      </w:r>
      <w:r w:rsidR="002A0E42">
        <w:t xml:space="preserve"> media </w:t>
      </w:r>
      <w:r w:rsidR="00C718BF">
        <w:t xml:space="preserve">platformen </w:t>
      </w:r>
      <w:r w:rsidR="002A0E42">
        <w:t xml:space="preserve">zolang deze een </w:t>
      </w:r>
      <w:r w:rsidR="00F87C9B">
        <w:t>bruikbare API ondersteunen.</w:t>
      </w:r>
    </w:p>
    <w:p w14:paraId="4207F866" w14:textId="228818D8" w:rsidR="007C41F9" w:rsidRPr="00F3076C" w:rsidRDefault="00763858" w:rsidP="00A3525C">
      <w:pPr>
        <w:pStyle w:val="ListParagraph"/>
        <w:numPr>
          <w:ilvl w:val="0"/>
          <w:numId w:val="5"/>
        </w:numPr>
      </w:pPr>
      <w:r>
        <w:t xml:space="preserve">Een gebruiker </w:t>
      </w:r>
      <w:r w:rsidR="00D9323C">
        <w:t>moet k</w:t>
      </w:r>
      <w:r w:rsidR="00F5745A">
        <w:t xml:space="preserve">unnen inloggen </w:t>
      </w:r>
      <w:r w:rsidR="00C002B3">
        <w:t xml:space="preserve">zodat </w:t>
      </w:r>
      <w:r w:rsidR="00BC09F4">
        <w:t>hij de juiste per</w:t>
      </w:r>
      <w:r w:rsidR="00943127">
        <w:t>missies heeft.</w:t>
      </w:r>
    </w:p>
    <w:p w14:paraId="6CFCF20A" w14:textId="01F9383D" w:rsidR="007C41F9" w:rsidRPr="00F3076C" w:rsidRDefault="002862E8" w:rsidP="00A3525C">
      <w:pPr>
        <w:pStyle w:val="ListParagraph"/>
        <w:numPr>
          <w:ilvl w:val="0"/>
          <w:numId w:val="5"/>
        </w:numPr>
      </w:pPr>
      <w:r>
        <w:t xml:space="preserve">De applicatie moet </w:t>
      </w:r>
      <w:r w:rsidR="00297398">
        <w:t xml:space="preserve">uitgebreid kunnen worden </w:t>
      </w:r>
      <w:r w:rsidR="005E5896">
        <w:t xml:space="preserve">met locaties over de hele wereld waar politie </w:t>
      </w:r>
      <w:r w:rsidR="001F0AC6">
        <w:t>gepositioneerd is.</w:t>
      </w:r>
    </w:p>
    <w:p w14:paraId="42AD241F" w14:textId="2E8326B4" w:rsidR="120782E1" w:rsidRPr="00F3076C" w:rsidRDefault="120782E1" w:rsidP="120782E1">
      <w:r>
        <w:br w:type="page"/>
      </w:r>
    </w:p>
    <w:p w14:paraId="12C5F9F7" w14:textId="170CC801" w:rsidR="008665CB" w:rsidRPr="00810923" w:rsidRDefault="120782E1" w:rsidP="00810923">
      <w:pPr>
        <w:pStyle w:val="Heading1"/>
        <w:numPr>
          <w:ilvl w:val="0"/>
          <w:numId w:val="22"/>
        </w:numPr>
      </w:pPr>
      <w:bookmarkStart w:id="14" w:name="_Toc24624229"/>
      <w:bookmarkStart w:id="15" w:name="_Toc24716891"/>
      <w:r w:rsidRPr="00810923">
        <w:t>Domeinmodel</w:t>
      </w:r>
      <w:bookmarkEnd w:id="14"/>
      <w:bookmarkEnd w:id="15"/>
    </w:p>
    <w:p w14:paraId="5871AF21" w14:textId="7A2E276A" w:rsidR="008665CB" w:rsidRDefault="008665CB" w:rsidP="00810923">
      <w:pPr>
        <w:jc w:val="both"/>
        <w:rPr>
          <w:rFonts w:eastAsiaTheme="minorEastAsia"/>
          <w:color w:val="2F5496" w:themeColor="accent1" w:themeShade="BF"/>
          <w:sz w:val="32"/>
          <w:szCs w:val="32"/>
        </w:rPr>
      </w:pPr>
      <w:r>
        <w:rPr>
          <w:rFonts w:eastAsiaTheme="minorEastAsia"/>
        </w:rPr>
        <w:t xml:space="preserve">Om de Relatie tussen objecten en hun gegevens binnen de applicatie inzichtelijk te maken is er een domein model omschreven. De gegevens hierin zullen in de andere onderdelen van dit FO ook </w:t>
      </w:r>
      <w:r w:rsidR="00810923">
        <w:rPr>
          <w:rFonts w:eastAsiaTheme="minorEastAsia"/>
        </w:rPr>
        <w:t>terugkomen</w:t>
      </w:r>
      <w:r>
        <w:rPr>
          <w:rFonts w:eastAsiaTheme="minorEastAsia"/>
        </w:rPr>
        <w:t xml:space="preserve"> met </w:t>
      </w:r>
      <w:r w:rsidR="00810923">
        <w:rPr>
          <w:rFonts w:eastAsiaTheme="minorEastAsia"/>
        </w:rPr>
        <w:t>dezelfde</w:t>
      </w:r>
      <w:r>
        <w:rPr>
          <w:rFonts w:eastAsiaTheme="minorEastAsia"/>
        </w:rPr>
        <w:t xml:space="preserve"> naamgeving.</w:t>
      </w:r>
    </w:p>
    <w:p w14:paraId="0BCA5B35" w14:textId="2EA34EFB" w:rsidR="00D743FC" w:rsidRDefault="00E076E1" w:rsidP="00D743FC">
      <w:pPr>
        <w:rPr>
          <w:rFonts w:eastAsiaTheme="minorEastAsia"/>
        </w:rPr>
      </w:pPr>
      <w:r>
        <w:rPr>
          <w:noProof/>
        </w:rPr>
        <w:drawing>
          <wp:inline distT="0" distB="0" distL="0" distR="0" wp14:anchorId="6922E677" wp14:editId="5D4866ED">
            <wp:extent cx="5036820" cy="454370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1696" cy="4548103"/>
                    </a:xfrm>
                    <a:prstGeom prst="rect">
                      <a:avLst/>
                    </a:prstGeom>
                  </pic:spPr>
                </pic:pic>
              </a:graphicData>
            </a:graphic>
          </wp:inline>
        </w:drawing>
      </w:r>
    </w:p>
    <w:p w14:paraId="3DC8AC78" w14:textId="62ED4897" w:rsidR="008665CB" w:rsidRDefault="008665CB">
      <w:pPr>
        <w:rPr>
          <w:rFonts w:eastAsiaTheme="minorEastAsia"/>
        </w:rPr>
      </w:pPr>
      <w:bookmarkStart w:id="16" w:name="_GoBack"/>
      <w:bookmarkEnd w:id="16"/>
      <w:r>
        <w:rPr>
          <w:rFonts w:eastAsiaTheme="minorEastAsia"/>
        </w:rPr>
        <w:br w:type="page"/>
      </w:r>
    </w:p>
    <w:p w14:paraId="3F399A0F" w14:textId="1E884900" w:rsidR="120782E1" w:rsidRDefault="008665CB" w:rsidP="00D743FC">
      <w:pPr>
        <w:pStyle w:val="Heading1"/>
        <w:numPr>
          <w:ilvl w:val="0"/>
          <w:numId w:val="22"/>
        </w:numPr>
      </w:pPr>
      <w:bookmarkStart w:id="17" w:name="_Toc24624230"/>
      <w:bookmarkStart w:id="18" w:name="_Toc24716892"/>
      <w:r>
        <w:t xml:space="preserve">Scherm </w:t>
      </w:r>
      <w:r w:rsidR="00D743FC">
        <w:t>ontwerpen</w:t>
      </w:r>
      <w:bookmarkEnd w:id="17"/>
      <w:bookmarkEnd w:id="18"/>
    </w:p>
    <w:p w14:paraId="3B76E40A" w14:textId="708B00D5" w:rsidR="006C6709" w:rsidRDefault="00484707" w:rsidP="001517A2">
      <w:pPr>
        <w:jc w:val="both"/>
        <w:rPr>
          <w:rFonts w:eastAsiaTheme="minorEastAsia"/>
        </w:rPr>
      </w:pPr>
      <w:r>
        <w:rPr>
          <w:noProof/>
        </w:rPr>
        <w:drawing>
          <wp:anchor distT="0" distB="0" distL="114300" distR="114300" simplePos="0" relativeHeight="251658242" behindDoc="0" locked="0" layoutInCell="1" allowOverlap="1" wp14:anchorId="67C4E04F" wp14:editId="27DA8FDE">
            <wp:simplePos x="0" y="0"/>
            <wp:positionH relativeFrom="column">
              <wp:posOffset>2047875</wp:posOffset>
            </wp:positionH>
            <wp:positionV relativeFrom="paragraph">
              <wp:posOffset>598170</wp:posOffset>
            </wp:positionV>
            <wp:extent cx="4123690" cy="3071495"/>
            <wp:effectExtent l="0" t="0" r="0" b="0"/>
            <wp:wrapSquare wrapText="bothSides"/>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ofdscher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690" cy="3071495"/>
                    </a:xfrm>
                    <a:prstGeom prst="rect">
                      <a:avLst/>
                    </a:prstGeom>
                  </pic:spPr>
                </pic:pic>
              </a:graphicData>
            </a:graphic>
            <wp14:sizeRelH relativeFrom="page">
              <wp14:pctWidth>0</wp14:pctWidth>
            </wp14:sizeRelH>
            <wp14:sizeRelV relativeFrom="page">
              <wp14:pctHeight>0</wp14:pctHeight>
            </wp14:sizeRelV>
          </wp:anchor>
        </w:drawing>
      </w:r>
      <w:r w:rsidR="00114108">
        <w:rPr>
          <w:rFonts w:eastAsiaTheme="minorEastAsia"/>
        </w:rPr>
        <w:t xml:space="preserve">Om duidelijk beeld te geven van hoe de functionaliteiten er uit moeten zien zijn er schermontwerpen gemaakt </w:t>
      </w:r>
      <w:r w:rsidR="0046690A">
        <w:rPr>
          <w:rFonts w:eastAsiaTheme="minorEastAsia"/>
        </w:rPr>
        <w:t xml:space="preserve">en hebben goedkeuring </w:t>
      </w:r>
      <w:r w:rsidR="00114108">
        <w:rPr>
          <w:rFonts w:eastAsiaTheme="minorEastAsia"/>
        </w:rPr>
        <w:t xml:space="preserve">van de </w:t>
      </w:r>
      <w:r w:rsidR="00114108" w:rsidRPr="00E13B5B">
        <w:rPr>
          <w:rFonts w:eastAsiaTheme="minorEastAsia"/>
        </w:rPr>
        <w:t>product</w:t>
      </w:r>
      <w:r w:rsidR="00110D99" w:rsidRPr="00E13B5B">
        <w:rPr>
          <w:rFonts w:eastAsiaTheme="minorEastAsia"/>
        </w:rPr>
        <w:t xml:space="preserve"> </w:t>
      </w:r>
      <w:r w:rsidR="00114108" w:rsidRPr="00E13B5B">
        <w:rPr>
          <w:rFonts w:eastAsiaTheme="minorEastAsia"/>
        </w:rPr>
        <w:t>owner</w:t>
      </w:r>
      <w:r w:rsidR="00723343">
        <w:rPr>
          <w:rFonts w:eastAsiaTheme="minorEastAsia"/>
        </w:rPr>
        <w:t>. Hierdoor bestaat er geen verwarring over verschillende interpretaties van vereisten.</w:t>
      </w:r>
      <w:r w:rsidR="00705FF4">
        <w:rPr>
          <w:rFonts w:eastAsiaTheme="minorEastAsia"/>
        </w:rPr>
        <w:t xml:space="preserve"> Per schermontwerp is er ook de nodige toelichting.</w:t>
      </w:r>
    </w:p>
    <w:p w14:paraId="297F5B80" w14:textId="5CEFFDDA" w:rsidR="120782E1" w:rsidRPr="001517A2" w:rsidRDefault="001517A2" w:rsidP="001517A2">
      <w:pPr>
        <w:pStyle w:val="Heading2"/>
        <w:numPr>
          <w:ilvl w:val="1"/>
          <w:numId w:val="22"/>
        </w:numPr>
      </w:pPr>
      <w:bookmarkStart w:id="19" w:name="_Toc24716893"/>
      <w:r>
        <w:t>Hoofd</w:t>
      </w:r>
      <w:r w:rsidR="1CC31865">
        <w:t xml:space="preserve"> scherm</w:t>
      </w:r>
      <w:bookmarkEnd w:id="19"/>
    </w:p>
    <w:p w14:paraId="2ED43DE4" w14:textId="17A3589B" w:rsidR="003E301A" w:rsidRDefault="003E301A" w:rsidP="00225F45">
      <w:pPr>
        <w:jc w:val="both"/>
      </w:pPr>
      <w:r>
        <w:t xml:space="preserve">In </w:t>
      </w:r>
      <w:r w:rsidR="00FA562F">
        <w:t>h</w:t>
      </w:r>
      <w:r>
        <w:t xml:space="preserve">et scherm hieronder staat het startscherm van de applicatie </w:t>
      </w:r>
      <w:r w:rsidR="00225F45">
        <w:t xml:space="preserve">met </w:t>
      </w:r>
      <w:r w:rsidR="00D158D2">
        <w:t xml:space="preserve">in dit scherm de kaart met de delicten op de </w:t>
      </w:r>
      <w:r w:rsidR="00225F45">
        <w:t>des</w:t>
      </w:r>
      <w:r w:rsidR="00D158D2">
        <w:t xml:space="preserve">betreffende locatie </w:t>
      </w:r>
      <w:r w:rsidR="00C66ADE">
        <w:t>weergegeven</w:t>
      </w:r>
      <w:r w:rsidR="00D158D2">
        <w:t xml:space="preserve">. De delicten </w:t>
      </w:r>
      <w:r w:rsidR="00C66ADE">
        <w:t>op</w:t>
      </w:r>
      <w:r w:rsidR="00D158D2">
        <w:t xml:space="preserve"> de kaart zijn ook in de lijst aan de rechterkant aanwezig</w:t>
      </w:r>
      <w:r w:rsidR="00225F45">
        <w:t>.</w:t>
      </w:r>
      <w:r w:rsidR="00D158D2">
        <w:t xml:space="preserve"> </w:t>
      </w:r>
      <w:r w:rsidR="00225F45">
        <w:t>A</w:t>
      </w:r>
      <w:r w:rsidR="00907C1B">
        <w:t>ls op een van deze word</w:t>
      </w:r>
      <w:r w:rsidR="00C66ADE">
        <w:t>t</w:t>
      </w:r>
      <w:r w:rsidR="00907C1B">
        <w:t xml:space="preserve"> geklikt </w:t>
      </w:r>
      <w:r w:rsidR="00837DA6">
        <w:t xml:space="preserve">is dit zichtbaar door de </w:t>
      </w:r>
      <w:r w:rsidR="00765627">
        <w:t>gekleurde achtergrond.</w:t>
      </w:r>
      <w:r w:rsidR="00484707" w:rsidRPr="00484707">
        <w:rPr>
          <w:noProof/>
        </w:rPr>
        <w:t xml:space="preserve"> </w:t>
      </w:r>
    </w:p>
    <w:p w14:paraId="07A24484" w14:textId="77777777" w:rsidR="00B30AD2" w:rsidRDefault="00B30AD2" w:rsidP="00225F45">
      <w:pPr>
        <w:jc w:val="both"/>
      </w:pPr>
    </w:p>
    <w:p w14:paraId="1133BCE4" w14:textId="77777777" w:rsidR="008D4133" w:rsidRDefault="008D4133" w:rsidP="00225F45">
      <w:pPr>
        <w:jc w:val="both"/>
      </w:pPr>
    </w:p>
    <w:p w14:paraId="5E170251" w14:textId="015014C0" w:rsidR="00B30AD2" w:rsidRPr="005F4803" w:rsidRDefault="00B30AD2" w:rsidP="00225F45">
      <w:pPr>
        <w:jc w:val="both"/>
        <w:rPr>
          <w:rFonts w:eastAsiaTheme="minorEastAsia"/>
        </w:rPr>
      </w:pPr>
    </w:p>
    <w:p w14:paraId="165417A7" w14:textId="7838CAF0" w:rsidR="007C3299" w:rsidRDefault="008D4133" w:rsidP="00B30AD2">
      <w:pPr>
        <w:pStyle w:val="Heading2"/>
        <w:numPr>
          <w:ilvl w:val="1"/>
          <w:numId w:val="22"/>
        </w:numPr>
      </w:pPr>
      <w:bookmarkStart w:id="20" w:name="_Toc24716894"/>
      <w:r>
        <w:rPr>
          <w:noProof/>
        </w:rPr>
        <w:drawing>
          <wp:anchor distT="0" distB="0" distL="114300" distR="114300" simplePos="0" relativeHeight="251658240" behindDoc="0" locked="0" layoutInCell="1" allowOverlap="1" wp14:anchorId="46BB9A42" wp14:editId="3E29BC22">
            <wp:simplePos x="0" y="0"/>
            <wp:positionH relativeFrom="column">
              <wp:posOffset>3004820</wp:posOffset>
            </wp:positionH>
            <wp:positionV relativeFrom="paragraph">
              <wp:posOffset>12065</wp:posOffset>
            </wp:positionV>
            <wp:extent cx="3201670" cy="2096135"/>
            <wp:effectExtent l="0" t="0" r="0" b="0"/>
            <wp:wrapSquare wrapText="bothSides"/>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ict toevoegen.PNG"/>
                    <pic:cNvPicPr/>
                  </pic:nvPicPr>
                  <pic:blipFill rotWithShape="1">
                    <a:blip r:embed="rId15">
                      <a:extLst>
                        <a:ext uri="{28A0092B-C50C-407E-A947-70E740481C1C}">
                          <a14:useLocalDpi xmlns:a14="http://schemas.microsoft.com/office/drawing/2010/main" val="0"/>
                        </a:ext>
                      </a:extLst>
                    </a:blip>
                    <a:srcRect l="1749" t="1767" r="1147" b="1957"/>
                    <a:stretch/>
                  </pic:blipFill>
                  <pic:spPr bwMode="auto">
                    <a:xfrm>
                      <a:off x="0" y="0"/>
                      <a:ext cx="3201670" cy="209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0AD2" w:rsidRPr="00B30AD2">
        <w:t>Delict toe</w:t>
      </w:r>
      <w:r w:rsidR="00B30AD2">
        <w:t>voegen</w:t>
      </w:r>
      <w:bookmarkEnd w:id="20"/>
    </w:p>
    <w:p w14:paraId="5832F4CD" w14:textId="00F8186B" w:rsidR="007C3299" w:rsidRDefault="00FC0E77" w:rsidP="008D4133">
      <w:pPr>
        <w:jc w:val="both"/>
      </w:pPr>
      <w:r>
        <w:t>Om</w:t>
      </w:r>
      <w:r w:rsidR="008047B0">
        <w:t xml:space="preserve"> </w:t>
      </w:r>
      <w:r w:rsidR="002D08A0">
        <w:t>delicten</w:t>
      </w:r>
      <w:r w:rsidR="00CC6640">
        <w:t xml:space="preserve"> toe te voegen </w:t>
      </w:r>
      <w:r w:rsidR="00954642">
        <w:t>word</w:t>
      </w:r>
      <w:r w:rsidR="006C6709">
        <w:t>t</w:t>
      </w:r>
      <w:r w:rsidR="00954642">
        <w:t xml:space="preserve"> eerst o</w:t>
      </w:r>
      <w:r w:rsidR="004E2B1C">
        <w:t xml:space="preserve">p het voorgaande scherm </w:t>
      </w:r>
      <w:r w:rsidR="00CF66A9">
        <w:t>op de knop “delict toevoegen”</w:t>
      </w:r>
      <w:r w:rsidR="00EB5EB6">
        <w:t xml:space="preserve"> </w:t>
      </w:r>
      <w:r w:rsidR="00C458D6">
        <w:t>geklikt.</w:t>
      </w:r>
      <w:r w:rsidR="0003395F">
        <w:t xml:space="preserve"> </w:t>
      </w:r>
      <w:r w:rsidR="00C0300B">
        <w:t>Vervolgens word</w:t>
      </w:r>
      <w:r w:rsidR="006C6709">
        <w:t>t</w:t>
      </w:r>
      <w:r w:rsidR="00C0300B">
        <w:t xml:space="preserve"> er op de kaart geklikt voor een locatie van het delict.  </w:t>
      </w:r>
      <w:r w:rsidR="00734C19">
        <w:t xml:space="preserve">Vervolgens </w:t>
      </w:r>
      <w:r w:rsidR="00807F36">
        <w:t>verschijnt</w:t>
      </w:r>
      <w:r w:rsidR="00734C19">
        <w:t xml:space="preserve"> </w:t>
      </w:r>
      <w:r w:rsidR="00CD5AF6">
        <w:t xml:space="preserve">de </w:t>
      </w:r>
      <w:r w:rsidR="00AE330B">
        <w:t xml:space="preserve">“delict toevoegen” </w:t>
      </w:r>
      <w:r w:rsidR="00807F36">
        <w:t>pop-up</w:t>
      </w:r>
      <w:r w:rsidR="006B10BB">
        <w:t xml:space="preserve"> </w:t>
      </w:r>
      <w:r w:rsidR="00996359">
        <w:t>over het hoofdscherm</w:t>
      </w:r>
      <w:r w:rsidR="00AE330B">
        <w:t>.</w:t>
      </w:r>
      <w:r w:rsidR="00BC6514">
        <w:t xml:space="preserve"> </w:t>
      </w:r>
      <w:r w:rsidR="00996359">
        <w:t>Door op de knop toevoegen te klikken word</w:t>
      </w:r>
      <w:r w:rsidR="00586296">
        <w:t>t</w:t>
      </w:r>
      <w:r w:rsidR="00996359">
        <w:t xml:space="preserve"> er een delict </w:t>
      </w:r>
      <w:r w:rsidR="00586296">
        <w:t>aangemaakt</w:t>
      </w:r>
      <w:r w:rsidR="00996359">
        <w:t xml:space="preserve">. </w:t>
      </w:r>
      <w:r w:rsidR="00586296">
        <w:t>Hier rechts</w:t>
      </w:r>
      <w:r w:rsidR="00BC6514">
        <w:t xml:space="preserve"> staat het scherm voor het aanmaken van het delict. </w:t>
      </w:r>
    </w:p>
    <w:p w14:paraId="4FDF3A30" w14:textId="3A276B85" w:rsidR="00586296" w:rsidRDefault="00586296" w:rsidP="00586296"/>
    <w:p w14:paraId="38C2D348" w14:textId="412DBA77" w:rsidR="00586296" w:rsidRDefault="00586296" w:rsidP="00586296"/>
    <w:p w14:paraId="51676E8A" w14:textId="1257469E" w:rsidR="00AD24D5" w:rsidRDefault="008D4133" w:rsidP="00586296">
      <w:pPr>
        <w:pStyle w:val="Heading2"/>
        <w:numPr>
          <w:ilvl w:val="1"/>
          <w:numId w:val="22"/>
        </w:numPr>
      </w:pPr>
      <w:bookmarkStart w:id="21" w:name="_Toc24716895"/>
      <w:r>
        <w:rPr>
          <w:noProof/>
        </w:rPr>
        <w:drawing>
          <wp:anchor distT="0" distB="0" distL="114300" distR="114300" simplePos="0" relativeHeight="251658241" behindDoc="0" locked="0" layoutInCell="1" allowOverlap="1" wp14:anchorId="4A628FF9" wp14:editId="5EA0AB09">
            <wp:simplePos x="0" y="0"/>
            <wp:positionH relativeFrom="column">
              <wp:posOffset>3008217</wp:posOffset>
            </wp:positionH>
            <wp:positionV relativeFrom="paragraph">
              <wp:posOffset>25400</wp:posOffset>
            </wp:positionV>
            <wp:extent cx="3201670" cy="2103755"/>
            <wp:effectExtent l="0" t="0" r="0" b="4445"/>
            <wp:wrapSquare wrapText="bothSides"/>
            <wp:docPr id="7" name="Afbeelding 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 berichen.PNG"/>
                    <pic:cNvPicPr/>
                  </pic:nvPicPr>
                  <pic:blipFill>
                    <a:blip r:embed="rId16">
                      <a:extLst>
                        <a:ext uri="{28A0092B-C50C-407E-A947-70E740481C1C}">
                          <a14:useLocalDpi xmlns:a14="http://schemas.microsoft.com/office/drawing/2010/main" val="0"/>
                        </a:ext>
                      </a:extLst>
                    </a:blip>
                    <a:stretch>
                      <a:fillRect/>
                    </a:stretch>
                  </pic:blipFill>
                  <pic:spPr>
                    <a:xfrm>
                      <a:off x="0" y="0"/>
                      <a:ext cx="3201670" cy="2103755"/>
                    </a:xfrm>
                    <a:prstGeom prst="rect">
                      <a:avLst/>
                    </a:prstGeom>
                  </pic:spPr>
                </pic:pic>
              </a:graphicData>
            </a:graphic>
            <wp14:sizeRelH relativeFrom="page">
              <wp14:pctWidth>0</wp14:pctWidth>
            </wp14:sizeRelH>
            <wp14:sizeRelV relativeFrom="page">
              <wp14:pctHeight>0</wp14:pctHeight>
            </wp14:sizeRelV>
          </wp:anchor>
        </w:drawing>
      </w:r>
      <w:r w:rsidR="00586296">
        <w:t>Sociale mediaberichten</w:t>
      </w:r>
      <w:bookmarkEnd w:id="21"/>
    </w:p>
    <w:p w14:paraId="5B9C7FDB" w14:textId="098815C7" w:rsidR="00631325" w:rsidRPr="00631325" w:rsidRDefault="005A4F36" w:rsidP="00586296">
      <w:pPr>
        <w:jc w:val="both"/>
      </w:pPr>
      <w:r>
        <w:t>Als op een delict op de kaart word</w:t>
      </w:r>
      <w:r w:rsidR="00586296">
        <w:t>t</w:t>
      </w:r>
      <w:r>
        <w:t xml:space="preserve"> geklikt </w:t>
      </w:r>
      <w:r w:rsidR="00A559BD">
        <w:t xml:space="preserve">dan krijgt men </w:t>
      </w:r>
      <w:r w:rsidR="00030B20">
        <w:t>de onderstaande pop-up te zien met de desbetreffende socia</w:t>
      </w:r>
      <w:r w:rsidR="00586296">
        <w:t>le</w:t>
      </w:r>
      <w:r w:rsidR="00030B20">
        <w:t xml:space="preserve"> media items.</w:t>
      </w:r>
      <w:r w:rsidR="00F04970">
        <w:t xml:space="preserve"> De balk aan de rechter kant geeft aan dat de lijst doorgaat </w:t>
      </w:r>
      <w:r w:rsidR="00B20D49">
        <w:t>en er dus gescrold kan worden.</w:t>
      </w:r>
    </w:p>
    <w:p w14:paraId="093C545D" w14:textId="0FB13A67" w:rsidR="00586296" w:rsidRPr="00631325" w:rsidRDefault="00586296" w:rsidP="00586296">
      <w:r>
        <w:br w:type="page"/>
      </w:r>
    </w:p>
    <w:p w14:paraId="14695394" w14:textId="0E75768D" w:rsidR="00586296" w:rsidRDefault="00586296" w:rsidP="00586296">
      <w:pPr>
        <w:pStyle w:val="Heading1"/>
        <w:numPr>
          <w:ilvl w:val="0"/>
          <w:numId w:val="22"/>
        </w:numPr>
      </w:pPr>
      <w:bookmarkStart w:id="22" w:name="_Toc24716896"/>
      <w:r>
        <w:t>Handmatige testen</w:t>
      </w:r>
      <w:bookmarkEnd w:id="22"/>
    </w:p>
    <w:p w14:paraId="47E5F1E6" w14:textId="4EB00C7A" w:rsidR="009B05FA" w:rsidRDefault="00102056" w:rsidP="00A42914">
      <w:pPr>
        <w:jc w:val="both"/>
        <w:rPr>
          <w:rFonts w:eastAsiaTheme="minorEastAsia"/>
        </w:rPr>
      </w:pPr>
      <w:r>
        <w:rPr>
          <w:rFonts w:eastAsiaTheme="minorEastAsia"/>
        </w:rPr>
        <w:t xml:space="preserve">In dit hoofdstuk staan alle handmatig uit te voeren tests omschreven. Deze zijn opgenomen in dit ontwerp </w:t>
      </w:r>
      <w:r w:rsidR="000E71A6">
        <w:rPr>
          <w:rFonts w:eastAsiaTheme="minorEastAsia"/>
        </w:rPr>
        <w:t xml:space="preserve">om het </w:t>
      </w:r>
      <w:r>
        <w:rPr>
          <w:rFonts w:eastAsiaTheme="minorEastAsia"/>
        </w:rPr>
        <w:t>functione</w:t>
      </w:r>
      <w:r w:rsidR="007511C9">
        <w:rPr>
          <w:rFonts w:eastAsiaTheme="minorEastAsia"/>
        </w:rPr>
        <w:t xml:space="preserve">ren </w:t>
      </w:r>
      <w:r w:rsidR="00652658">
        <w:rPr>
          <w:rFonts w:eastAsiaTheme="minorEastAsia"/>
        </w:rPr>
        <w:t xml:space="preserve">van de applicatie </w:t>
      </w:r>
      <w:r w:rsidR="00A42914">
        <w:rPr>
          <w:rFonts w:eastAsiaTheme="minorEastAsia"/>
        </w:rPr>
        <w:t xml:space="preserve">– </w:t>
      </w:r>
      <w:r w:rsidR="00652658">
        <w:rPr>
          <w:rFonts w:eastAsiaTheme="minorEastAsia"/>
        </w:rPr>
        <w:t xml:space="preserve">de </w:t>
      </w:r>
      <w:r w:rsidR="00652658" w:rsidRPr="00E13B5B">
        <w:rPr>
          <w:rFonts w:eastAsiaTheme="minorEastAsia"/>
        </w:rPr>
        <w:t xml:space="preserve">user </w:t>
      </w:r>
      <w:r w:rsidR="00A42914" w:rsidRPr="00E13B5B">
        <w:rPr>
          <w:rFonts w:eastAsiaTheme="minorEastAsia"/>
        </w:rPr>
        <w:t>stories</w:t>
      </w:r>
      <w:r w:rsidR="00A42914">
        <w:rPr>
          <w:rFonts w:eastAsiaTheme="minorEastAsia"/>
        </w:rPr>
        <w:t xml:space="preserve"> –</w:t>
      </w:r>
      <w:r w:rsidR="00652658">
        <w:rPr>
          <w:rFonts w:eastAsiaTheme="minorEastAsia"/>
        </w:rPr>
        <w:t xml:space="preserve"> </w:t>
      </w:r>
      <w:r w:rsidR="00551D78">
        <w:rPr>
          <w:rFonts w:eastAsiaTheme="minorEastAsia"/>
        </w:rPr>
        <w:t>duidelijk te maken.</w:t>
      </w:r>
      <w:r w:rsidR="00E70B42">
        <w:rPr>
          <w:rFonts w:eastAsiaTheme="minorEastAsia"/>
        </w:rPr>
        <w:t xml:space="preserve"> Deze zijn per </w:t>
      </w:r>
      <w:r w:rsidR="00B40399">
        <w:rPr>
          <w:rFonts w:eastAsiaTheme="minorEastAsia"/>
        </w:rPr>
        <w:t>functi</w:t>
      </w:r>
      <w:r w:rsidR="009B4D96">
        <w:rPr>
          <w:rFonts w:eastAsiaTheme="minorEastAsia"/>
        </w:rPr>
        <w:t>onaliteit</w:t>
      </w:r>
      <w:r w:rsidR="00B40399">
        <w:rPr>
          <w:rFonts w:eastAsiaTheme="minorEastAsia"/>
        </w:rPr>
        <w:t xml:space="preserve"> omschreven en zullen soms </w:t>
      </w:r>
      <w:r w:rsidR="006D329B">
        <w:rPr>
          <w:rFonts w:eastAsiaTheme="minorEastAsia"/>
        </w:rPr>
        <w:t xml:space="preserve">over </w:t>
      </w:r>
      <w:r w:rsidR="00B40399">
        <w:rPr>
          <w:rFonts w:eastAsiaTheme="minorEastAsia"/>
        </w:rPr>
        <w:t xml:space="preserve">meerdere </w:t>
      </w:r>
      <w:r w:rsidR="006D329B" w:rsidRPr="009B4D96">
        <w:rPr>
          <w:rFonts w:eastAsiaTheme="minorEastAsia"/>
        </w:rPr>
        <w:t xml:space="preserve">user </w:t>
      </w:r>
      <w:proofErr w:type="spellStart"/>
      <w:r w:rsidR="006D329B" w:rsidRPr="009B4D96">
        <w:rPr>
          <w:rFonts w:eastAsiaTheme="minorEastAsia"/>
        </w:rPr>
        <w:t>stories</w:t>
      </w:r>
      <w:proofErr w:type="spellEnd"/>
      <w:r w:rsidR="006D329B">
        <w:rPr>
          <w:rFonts w:eastAsiaTheme="minorEastAsia"/>
        </w:rPr>
        <w:t xml:space="preserve"> gaan.</w:t>
      </w:r>
    </w:p>
    <w:p w14:paraId="14AB24FB" w14:textId="30CC4359" w:rsidR="006D329B" w:rsidRDefault="006D329B" w:rsidP="00D62281">
      <w:pPr>
        <w:jc w:val="both"/>
        <w:rPr>
          <w:rFonts w:eastAsiaTheme="minorEastAsia"/>
        </w:rPr>
      </w:pPr>
      <w:r>
        <w:rPr>
          <w:rFonts w:eastAsiaTheme="minorEastAsia"/>
        </w:rPr>
        <w:t>Voor alle handmatige tests word</w:t>
      </w:r>
      <w:r w:rsidR="00D62281">
        <w:rPr>
          <w:rFonts w:eastAsiaTheme="minorEastAsia"/>
        </w:rPr>
        <w:t>t</w:t>
      </w:r>
      <w:r>
        <w:rPr>
          <w:rFonts w:eastAsiaTheme="minorEastAsia"/>
        </w:rPr>
        <w:t xml:space="preserve"> uitgegaan van een internet connectie gezien deze ver</w:t>
      </w:r>
      <w:r w:rsidR="00D807FE">
        <w:rPr>
          <w:rFonts w:eastAsiaTheme="minorEastAsia"/>
        </w:rPr>
        <w:t>ei</w:t>
      </w:r>
      <w:r>
        <w:rPr>
          <w:rFonts w:eastAsiaTheme="minorEastAsia"/>
        </w:rPr>
        <w:t xml:space="preserve">st is </w:t>
      </w:r>
      <w:r w:rsidR="00F830E8">
        <w:rPr>
          <w:rFonts w:eastAsiaTheme="minorEastAsia"/>
        </w:rPr>
        <w:t xml:space="preserve">voor </w:t>
      </w:r>
      <w:r>
        <w:rPr>
          <w:rFonts w:eastAsiaTheme="minorEastAsia"/>
        </w:rPr>
        <w:t xml:space="preserve">de gegevens </w:t>
      </w:r>
      <w:r w:rsidR="00F830E8">
        <w:rPr>
          <w:rFonts w:eastAsiaTheme="minorEastAsia"/>
        </w:rPr>
        <w:t>(</w:t>
      </w:r>
      <w:r>
        <w:rPr>
          <w:rFonts w:eastAsiaTheme="minorEastAsia"/>
        </w:rPr>
        <w:t>delicten</w:t>
      </w:r>
      <w:r w:rsidR="00F830E8">
        <w:rPr>
          <w:rFonts w:eastAsiaTheme="minorEastAsia"/>
        </w:rPr>
        <w:t xml:space="preserve">, </w:t>
      </w:r>
      <w:r w:rsidR="00D807FE">
        <w:rPr>
          <w:rFonts w:eastAsiaTheme="minorEastAsia"/>
        </w:rPr>
        <w:t>mediaberichten,</w:t>
      </w:r>
      <w:r>
        <w:rPr>
          <w:rFonts w:eastAsiaTheme="minorEastAsia"/>
        </w:rPr>
        <w:t xml:space="preserve"> en de kaart</w:t>
      </w:r>
      <w:r w:rsidR="00F830E8">
        <w:rPr>
          <w:rFonts w:eastAsiaTheme="minorEastAsia"/>
        </w:rPr>
        <w:t>)</w:t>
      </w:r>
      <w:r w:rsidR="00897CC7">
        <w:rPr>
          <w:rFonts w:eastAsiaTheme="minorEastAsia"/>
        </w:rPr>
        <w:t>.</w:t>
      </w:r>
      <w:r>
        <w:rPr>
          <w:rFonts w:eastAsiaTheme="minorEastAsia"/>
        </w:rPr>
        <w:t xml:space="preserve"> </w:t>
      </w:r>
      <w:r w:rsidR="00D807FE">
        <w:rPr>
          <w:rFonts w:eastAsiaTheme="minorEastAsia"/>
        </w:rPr>
        <w:t>O</w:t>
      </w:r>
      <w:r w:rsidR="00897CC7">
        <w:rPr>
          <w:rFonts w:eastAsiaTheme="minorEastAsia"/>
        </w:rPr>
        <w:t>ok word</w:t>
      </w:r>
      <w:r w:rsidR="00D807FE">
        <w:rPr>
          <w:rFonts w:eastAsiaTheme="minorEastAsia"/>
        </w:rPr>
        <w:t>t</w:t>
      </w:r>
      <w:r w:rsidR="00897CC7">
        <w:rPr>
          <w:rFonts w:eastAsiaTheme="minorEastAsia"/>
        </w:rPr>
        <w:t xml:space="preserve"> er</w:t>
      </w:r>
      <w:r w:rsidR="007E0AE8">
        <w:rPr>
          <w:rFonts w:eastAsiaTheme="minorEastAsia"/>
        </w:rPr>
        <w:t>va</w:t>
      </w:r>
      <w:r w:rsidR="00D807FE">
        <w:rPr>
          <w:rFonts w:eastAsiaTheme="minorEastAsia"/>
        </w:rPr>
        <w:t>n</w:t>
      </w:r>
      <w:r w:rsidR="007E0AE8">
        <w:rPr>
          <w:rFonts w:eastAsiaTheme="minorEastAsia"/>
        </w:rPr>
        <w:t xml:space="preserve"> uitgegaan dat de applicatie is geïnstalleerd op de computer van de tester</w:t>
      </w:r>
      <w:r w:rsidR="0087018A">
        <w:rPr>
          <w:rFonts w:eastAsiaTheme="minorEastAsia"/>
        </w:rPr>
        <w:t xml:space="preserve"> en hij zij deze heeft gestart</w:t>
      </w:r>
      <w:r w:rsidR="007E0AE8">
        <w:rPr>
          <w:rFonts w:eastAsiaTheme="minorEastAsia"/>
        </w:rPr>
        <w:t>.</w:t>
      </w:r>
    </w:p>
    <w:p w14:paraId="713B336A" w14:textId="0828AE17" w:rsidR="00824A62" w:rsidRPr="009B4D96" w:rsidRDefault="009B4D96" w:rsidP="009B4D96">
      <w:r>
        <w:t xml:space="preserve">Voor </w:t>
      </w:r>
      <w:r w:rsidR="00DB0372">
        <w:t xml:space="preserve">het testen van </w:t>
      </w:r>
      <w:r>
        <w:t xml:space="preserve">kleinere functionaliteiten </w:t>
      </w:r>
      <w:r w:rsidR="00AD38CA">
        <w:t xml:space="preserve">waarvan de uitkomst gemeten kan worden </w:t>
      </w:r>
      <w:r w:rsidR="00DB0372">
        <w:t>zullen wij unit tests gebruiken</w:t>
      </w:r>
      <w:r w:rsidR="00C93585">
        <w:t xml:space="preserve">. Unit tests </w:t>
      </w:r>
      <w:r w:rsidR="00AD38CA">
        <w:t xml:space="preserve">worden </w:t>
      </w:r>
      <w:r w:rsidR="008F6061">
        <w:t>per user stor</w:t>
      </w:r>
      <w:r w:rsidR="007F4275">
        <w:t>y</w:t>
      </w:r>
      <w:r w:rsidR="008F6061">
        <w:t xml:space="preserve"> </w:t>
      </w:r>
      <w:r w:rsidR="000D3801">
        <w:t>gemaakt en b</w:t>
      </w:r>
      <w:r w:rsidR="0098645A">
        <w:t xml:space="preserve">ij elke test </w:t>
      </w:r>
      <w:r w:rsidR="007F4275">
        <w:t>automatisch</w:t>
      </w:r>
      <w:r w:rsidR="0098645A">
        <w:t xml:space="preserve"> gerund. Zij moeten ook slagen. </w:t>
      </w:r>
    </w:p>
    <w:tbl>
      <w:tblPr>
        <w:tblStyle w:val="TableGrid"/>
        <w:tblW w:w="0" w:type="auto"/>
        <w:tblLook w:val="04A0" w:firstRow="1" w:lastRow="0" w:firstColumn="1" w:lastColumn="0" w:noHBand="0" w:noVBand="1"/>
      </w:tblPr>
      <w:tblGrid>
        <w:gridCol w:w="4508"/>
        <w:gridCol w:w="4508"/>
      </w:tblGrid>
      <w:tr w:rsidR="0020248D" w14:paraId="3AE84999" w14:textId="77777777" w:rsidTr="0020248D">
        <w:tc>
          <w:tcPr>
            <w:tcW w:w="4508" w:type="dxa"/>
          </w:tcPr>
          <w:p w14:paraId="03EE401E" w14:textId="075AFE4B" w:rsidR="0020248D" w:rsidRDefault="0020248D">
            <w:pPr>
              <w:rPr>
                <w:rFonts w:eastAsiaTheme="minorEastAsia"/>
              </w:rPr>
            </w:pPr>
            <w:r w:rsidRPr="00DC2621">
              <w:rPr>
                <w:rFonts w:eastAsiaTheme="minorEastAsia"/>
              </w:rPr>
              <w:t>Nummer</w:t>
            </w:r>
          </w:p>
        </w:tc>
        <w:tc>
          <w:tcPr>
            <w:tcW w:w="4508" w:type="dxa"/>
          </w:tcPr>
          <w:p w14:paraId="661E7E83" w14:textId="07B17871" w:rsidR="0020248D" w:rsidRDefault="0020248D">
            <w:pPr>
              <w:rPr>
                <w:rFonts w:eastAsiaTheme="minorEastAsia"/>
              </w:rPr>
            </w:pPr>
            <w:r>
              <w:rPr>
                <w:rFonts w:eastAsiaTheme="minorEastAsia"/>
              </w:rPr>
              <w:t>1</w:t>
            </w:r>
          </w:p>
        </w:tc>
      </w:tr>
      <w:tr w:rsidR="0020248D" w14:paraId="6CFC98FF" w14:textId="77777777" w:rsidTr="0020248D">
        <w:tc>
          <w:tcPr>
            <w:tcW w:w="4508" w:type="dxa"/>
          </w:tcPr>
          <w:p w14:paraId="7C5C3C88" w14:textId="48DA3227" w:rsidR="0020248D" w:rsidRDefault="002E7202">
            <w:pPr>
              <w:rPr>
                <w:rFonts w:eastAsiaTheme="minorEastAsia"/>
              </w:rPr>
            </w:pPr>
            <w:r>
              <w:rPr>
                <w:rFonts w:eastAsiaTheme="minorEastAsia"/>
              </w:rPr>
              <w:t>naam</w:t>
            </w:r>
          </w:p>
        </w:tc>
        <w:tc>
          <w:tcPr>
            <w:tcW w:w="4508" w:type="dxa"/>
          </w:tcPr>
          <w:p w14:paraId="798B3852" w14:textId="4177137B" w:rsidR="0020248D" w:rsidRDefault="00A22018">
            <w:pPr>
              <w:rPr>
                <w:rFonts w:eastAsiaTheme="minorEastAsia"/>
              </w:rPr>
            </w:pPr>
            <w:r>
              <w:rPr>
                <w:rFonts w:eastAsiaTheme="minorEastAsia"/>
              </w:rPr>
              <w:t>Delicten bekijken</w:t>
            </w:r>
          </w:p>
        </w:tc>
      </w:tr>
      <w:tr w:rsidR="0020248D" w14:paraId="248886FE" w14:textId="77777777" w:rsidTr="0020248D">
        <w:tc>
          <w:tcPr>
            <w:tcW w:w="4508" w:type="dxa"/>
          </w:tcPr>
          <w:p w14:paraId="31866E8A" w14:textId="03AB3BAF" w:rsidR="0020248D" w:rsidRDefault="00493D7F">
            <w:pPr>
              <w:rPr>
                <w:rFonts w:eastAsiaTheme="minorEastAsia"/>
              </w:rPr>
            </w:pPr>
            <w:r>
              <w:rPr>
                <w:rFonts w:eastAsiaTheme="minorEastAsia"/>
              </w:rPr>
              <w:t>Actor</w:t>
            </w:r>
          </w:p>
        </w:tc>
        <w:tc>
          <w:tcPr>
            <w:tcW w:w="4508" w:type="dxa"/>
          </w:tcPr>
          <w:p w14:paraId="0D4B805F" w14:textId="18D817A8" w:rsidR="0020248D" w:rsidRDefault="00A22018">
            <w:pPr>
              <w:rPr>
                <w:rFonts w:eastAsiaTheme="minorEastAsia"/>
              </w:rPr>
            </w:pPr>
            <w:r w:rsidRPr="00954D45">
              <w:rPr>
                <w:rFonts w:eastAsiaTheme="minorEastAsia"/>
              </w:rPr>
              <w:t>W</w:t>
            </w:r>
            <w:r w:rsidR="00221FD7" w:rsidRPr="00954D45">
              <w:rPr>
                <w:rFonts w:eastAsiaTheme="minorEastAsia"/>
              </w:rPr>
              <w:t>ijkagent</w:t>
            </w:r>
          </w:p>
        </w:tc>
      </w:tr>
      <w:tr w:rsidR="0020248D" w14:paraId="426041CB" w14:textId="77777777" w:rsidTr="0020248D">
        <w:tc>
          <w:tcPr>
            <w:tcW w:w="4508" w:type="dxa"/>
          </w:tcPr>
          <w:p w14:paraId="24AF86E2" w14:textId="7D66FE47" w:rsidR="0020248D" w:rsidRDefault="00493D7F">
            <w:pPr>
              <w:rPr>
                <w:rFonts w:eastAsiaTheme="minorEastAsia"/>
              </w:rPr>
            </w:pPr>
            <w:r>
              <w:rPr>
                <w:rFonts w:eastAsiaTheme="minorEastAsia"/>
              </w:rPr>
              <w:t>Pre condities</w:t>
            </w:r>
          </w:p>
        </w:tc>
        <w:tc>
          <w:tcPr>
            <w:tcW w:w="4508" w:type="dxa"/>
          </w:tcPr>
          <w:p w14:paraId="7CD63FF3" w14:textId="2FFE0CC9" w:rsidR="0020248D" w:rsidRDefault="00A22018">
            <w:pPr>
              <w:rPr>
                <w:rFonts w:eastAsiaTheme="minorEastAsia"/>
              </w:rPr>
            </w:pPr>
            <w:r>
              <w:rPr>
                <w:rFonts w:eastAsiaTheme="minorEastAsia"/>
              </w:rPr>
              <w:t>Er zijn delicten aanwezig in de applicatie.</w:t>
            </w:r>
          </w:p>
        </w:tc>
      </w:tr>
      <w:tr w:rsidR="0020248D" w14:paraId="6ABD6143" w14:textId="77777777" w:rsidTr="0020248D">
        <w:tc>
          <w:tcPr>
            <w:tcW w:w="4508" w:type="dxa"/>
          </w:tcPr>
          <w:p w14:paraId="01C8CD9C" w14:textId="56EF7B14" w:rsidR="0020248D" w:rsidRDefault="00EA7AD9">
            <w:pPr>
              <w:rPr>
                <w:rFonts w:eastAsiaTheme="minorEastAsia"/>
              </w:rPr>
            </w:pPr>
            <w:r>
              <w:rPr>
                <w:rFonts w:eastAsiaTheme="minorEastAsia"/>
              </w:rPr>
              <w:t>Beschrijving</w:t>
            </w:r>
          </w:p>
        </w:tc>
        <w:tc>
          <w:tcPr>
            <w:tcW w:w="4508" w:type="dxa"/>
          </w:tcPr>
          <w:p w14:paraId="0F848A61" w14:textId="0BF54B54" w:rsidR="0020248D" w:rsidRPr="00DC680F" w:rsidRDefault="00221FD7" w:rsidP="00DC680F">
            <w:pPr>
              <w:pStyle w:val="ListParagraph"/>
              <w:numPr>
                <w:ilvl w:val="0"/>
                <w:numId w:val="6"/>
              </w:numPr>
              <w:rPr>
                <w:rFonts w:eastAsiaTheme="minorEastAsia"/>
              </w:rPr>
            </w:pPr>
            <w:r w:rsidRPr="00DC680F">
              <w:rPr>
                <w:rFonts w:eastAsiaTheme="minorEastAsia"/>
              </w:rPr>
              <w:t>de wijkagent klikt op een delict rechts van zijn scherm</w:t>
            </w:r>
            <w:r w:rsidR="001C51BA">
              <w:rPr>
                <w:rFonts w:eastAsiaTheme="minorEastAsia"/>
              </w:rPr>
              <w:t>.</w:t>
            </w:r>
          </w:p>
        </w:tc>
      </w:tr>
      <w:tr w:rsidR="0020248D" w14:paraId="3147B0A7" w14:textId="77777777" w:rsidTr="0020248D">
        <w:tc>
          <w:tcPr>
            <w:tcW w:w="4508" w:type="dxa"/>
          </w:tcPr>
          <w:p w14:paraId="7E4936C1" w14:textId="544AF58A" w:rsidR="0020248D" w:rsidRDefault="00C30DAE">
            <w:pPr>
              <w:rPr>
                <w:rFonts w:eastAsiaTheme="minorEastAsia"/>
              </w:rPr>
            </w:pPr>
            <w:r>
              <w:rPr>
                <w:rFonts w:eastAsiaTheme="minorEastAsia"/>
              </w:rPr>
              <w:t>resultaat</w:t>
            </w:r>
          </w:p>
        </w:tc>
        <w:tc>
          <w:tcPr>
            <w:tcW w:w="4508" w:type="dxa"/>
          </w:tcPr>
          <w:p w14:paraId="59C68E23" w14:textId="7B667BA8" w:rsidR="0020248D" w:rsidRDefault="007E54B6">
            <w:pPr>
              <w:rPr>
                <w:rFonts w:eastAsiaTheme="minorEastAsia"/>
              </w:rPr>
            </w:pPr>
            <w:r>
              <w:rPr>
                <w:rFonts w:eastAsiaTheme="minorEastAsia"/>
              </w:rPr>
              <w:t>Het geklikte delict heeft een gekleurde achtergrond</w:t>
            </w:r>
            <w:r w:rsidR="00AE7F3A">
              <w:rPr>
                <w:rFonts w:eastAsiaTheme="minorEastAsia"/>
              </w:rPr>
              <w:t xml:space="preserve"> en word gekleurd op de kaart</w:t>
            </w:r>
            <w:r>
              <w:rPr>
                <w:rFonts w:eastAsiaTheme="minorEastAsia"/>
              </w:rPr>
              <w:t>.</w:t>
            </w:r>
          </w:p>
        </w:tc>
      </w:tr>
    </w:tbl>
    <w:p w14:paraId="5D8C319F" w14:textId="55AAF912" w:rsidR="00DB305D" w:rsidRPr="009B05FA" w:rsidRDefault="00DB305D">
      <w:pPr>
        <w:rPr>
          <w:rFonts w:eastAsiaTheme="minorEastAsia"/>
        </w:rPr>
      </w:pPr>
    </w:p>
    <w:tbl>
      <w:tblPr>
        <w:tblStyle w:val="TableGrid"/>
        <w:tblW w:w="0" w:type="auto"/>
        <w:tblLook w:val="04A0" w:firstRow="1" w:lastRow="0" w:firstColumn="1" w:lastColumn="0" w:noHBand="0" w:noVBand="1"/>
      </w:tblPr>
      <w:tblGrid>
        <w:gridCol w:w="4508"/>
        <w:gridCol w:w="4508"/>
      </w:tblGrid>
      <w:tr w:rsidR="00DB305D" w14:paraId="24109213" w14:textId="77777777" w:rsidTr="00A232C0">
        <w:tc>
          <w:tcPr>
            <w:tcW w:w="4508" w:type="dxa"/>
          </w:tcPr>
          <w:p w14:paraId="66587D25" w14:textId="77777777" w:rsidR="00DB305D" w:rsidRDefault="00DB305D" w:rsidP="00A232C0">
            <w:pPr>
              <w:rPr>
                <w:rFonts w:eastAsiaTheme="minorEastAsia"/>
              </w:rPr>
            </w:pPr>
            <w:r w:rsidRPr="00AB2F79">
              <w:rPr>
                <w:rFonts w:eastAsiaTheme="minorEastAsia"/>
              </w:rPr>
              <w:t>Nummer</w:t>
            </w:r>
          </w:p>
        </w:tc>
        <w:tc>
          <w:tcPr>
            <w:tcW w:w="4508" w:type="dxa"/>
          </w:tcPr>
          <w:p w14:paraId="6BC5F338" w14:textId="67C2C84D" w:rsidR="00DB305D" w:rsidRDefault="006B598F" w:rsidP="00A232C0">
            <w:pPr>
              <w:rPr>
                <w:rFonts w:eastAsiaTheme="minorEastAsia"/>
              </w:rPr>
            </w:pPr>
            <w:r>
              <w:rPr>
                <w:rFonts w:eastAsiaTheme="minorEastAsia"/>
              </w:rPr>
              <w:t>2</w:t>
            </w:r>
          </w:p>
        </w:tc>
      </w:tr>
      <w:tr w:rsidR="00DB305D" w14:paraId="11D5DA4A" w14:textId="77777777" w:rsidTr="00A232C0">
        <w:tc>
          <w:tcPr>
            <w:tcW w:w="4508" w:type="dxa"/>
          </w:tcPr>
          <w:p w14:paraId="2AC09794" w14:textId="77777777" w:rsidR="00DB305D" w:rsidRDefault="00DB305D" w:rsidP="00A232C0">
            <w:pPr>
              <w:rPr>
                <w:rFonts w:eastAsiaTheme="minorEastAsia"/>
              </w:rPr>
            </w:pPr>
            <w:r>
              <w:rPr>
                <w:rFonts w:eastAsiaTheme="minorEastAsia"/>
              </w:rPr>
              <w:t>naam</w:t>
            </w:r>
          </w:p>
        </w:tc>
        <w:tc>
          <w:tcPr>
            <w:tcW w:w="4508" w:type="dxa"/>
          </w:tcPr>
          <w:p w14:paraId="3983D6D7" w14:textId="0B4823F7" w:rsidR="00DB305D" w:rsidRDefault="00F30886" w:rsidP="00A232C0">
            <w:pPr>
              <w:rPr>
                <w:rFonts w:eastAsiaTheme="minorEastAsia"/>
              </w:rPr>
            </w:pPr>
            <w:r>
              <w:rPr>
                <w:rFonts w:eastAsiaTheme="minorEastAsia"/>
              </w:rPr>
              <w:t>B</w:t>
            </w:r>
            <w:r w:rsidR="00360E18">
              <w:rPr>
                <w:rFonts w:eastAsiaTheme="minorEastAsia"/>
              </w:rPr>
              <w:t xml:space="preserve">ekijken </w:t>
            </w:r>
            <w:r>
              <w:rPr>
                <w:rFonts w:eastAsiaTheme="minorEastAsia"/>
              </w:rPr>
              <w:t>m</w:t>
            </w:r>
            <w:r w:rsidR="00AB2F79">
              <w:rPr>
                <w:rFonts w:eastAsiaTheme="minorEastAsia"/>
              </w:rPr>
              <w:t>ediaberichten</w:t>
            </w:r>
            <w:r w:rsidR="00935839">
              <w:rPr>
                <w:rFonts w:eastAsiaTheme="minorEastAsia"/>
              </w:rPr>
              <w:t xml:space="preserve"> </w:t>
            </w:r>
          </w:p>
        </w:tc>
      </w:tr>
      <w:tr w:rsidR="00DB305D" w14:paraId="3D68974F" w14:textId="77777777" w:rsidTr="00A232C0">
        <w:tc>
          <w:tcPr>
            <w:tcW w:w="4508" w:type="dxa"/>
          </w:tcPr>
          <w:p w14:paraId="5423F6BD" w14:textId="77777777" w:rsidR="00DB305D" w:rsidRDefault="00DB305D" w:rsidP="00A232C0">
            <w:pPr>
              <w:rPr>
                <w:rFonts w:eastAsiaTheme="minorEastAsia"/>
              </w:rPr>
            </w:pPr>
            <w:r>
              <w:rPr>
                <w:rFonts w:eastAsiaTheme="minorEastAsia"/>
              </w:rPr>
              <w:t>Actor</w:t>
            </w:r>
          </w:p>
        </w:tc>
        <w:tc>
          <w:tcPr>
            <w:tcW w:w="4508" w:type="dxa"/>
          </w:tcPr>
          <w:p w14:paraId="02BD90CC" w14:textId="77777777" w:rsidR="00DB305D" w:rsidRDefault="00DB305D" w:rsidP="00A232C0">
            <w:pPr>
              <w:rPr>
                <w:rFonts w:eastAsiaTheme="minorEastAsia"/>
              </w:rPr>
            </w:pPr>
            <w:r w:rsidRPr="00954D45">
              <w:rPr>
                <w:rFonts w:eastAsiaTheme="minorEastAsia"/>
              </w:rPr>
              <w:t>Wijkagent</w:t>
            </w:r>
          </w:p>
        </w:tc>
      </w:tr>
      <w:tr w:rsidR="00DB305D" w14:paraId="60050490" w14:textId="77777777" w:rsidTr="00A232C0">
        <w:tc>
          <w:tcPr>
            <w:tcW w:w="4508" w:type="dxa"/>
          </w:tcPr>
          <w:p w14:paraId="70818A30" w14:textId="77777777" w:rsidR="00DB305D" w:rsidRDefault="00DB305D" w:rsidP="00A232C0">
            <w:pPr>
              <w:rPr>
                <w:rFonts w:eastAsiaTheme="minorEastAsia"/>
              </w:rPr>
            </w:pPr>
            <w:r>
              <w:rPr>
                <w:rFonts w:eastAsiaTheme="minorEastAsia"/>
              </w:rPr>
              <w:t>Pre condities</w:t>
            </w:r>
          </w:p>
        </w:tc>
        <w:tc>
          <w:tcPr>
            <w:tcW w:w="4508" w:type="dxa"/>
          </w:tcPr>
          <w:p w14:paraId="349F5823" w14:textId="173C4E5E" w:rsidR="00DB305D" w:rsidRDefault="00DB305D" w:rsidP="00A232C0">
            <w:pPr>
              <w:rPr>
                <w:rFonts w:eastAsiaTheme="minorEastAsia"/>
              </w:rPr>
            </w:pPr>
            <w:r>
              <w:rPr>
                <w:rFonts w:eastAsiaTheme="minorEastAsia"/>
              </w:rPr>
              <w:t>Er zijn delicten aanwezig in de applicati</w:t>
            </w:r>
            <w:r w:rsidR="000E6399">
              <w:rPr>
                <w:rFonts w:eastAsiaTheme="minorEastAsia"/>
              </w:rPr>
              <w:t>e</w:t>
            </w:r>
            <w:r>
              <w:rPr>
                <w:rFonts w:eastAsiaTheme="minorEastAsia"/>
              </w:rPr>
              <w:t>.</w:t>
            </w:r>
          </w:p>
        </w:tc>
      </w:tr>
      <w:tr w:rsidR="00DB305D" w14:paraId="688D5DEE" w14:textId="77777777" w:rsidTr="00A232C0">
        <w:tc>
          <w:tcPr>
            <w:tcW w:w="4508" w:type="dxa"/>
          </w:tcPr>
          <w:p w14:paraId="3B8CFDF3" w14:textId="77777777" w:rsidR="00DB305D" w:rsidRDefault="00DB305D" w:rsidP="00A232C0">
            <w:pPr>
              <w:rPr>
                <w:rFonts w:eastAsiaTheme="minorEastAsia"/>
              </w:rPr>
            </w:pPr>
            <w:r>
              <w:rPr>
                <w:rFonts w:eastAsiaTheme="minorEastAsia"/>
              </w:rPr>
              <w:t>Beschrijving</w:t>
            </w:r>
          </w:p>
        </w:tc>
        <w:tc>
          <w:tcPr>
            <w:tcW w:w="4508" w:type="dxa"/>
          </w:tcPr>
          <w:p w14:paraId="67610FF5" w14:textId="77777777" w:rsidR="006D5B76" w:rsidRDefault="00DB305D" w:rsidP="00A45A8A">
            <w:pPr>
              <w:pStyle w:val="ListParagraph"/>
              <w:numPr>
                <w:ilvl w:val="0"/>
                <w:numId w:val="27"/>
              </w:numPr>
              <w:rPr>
                <w:rFonts w:eastAsiaTheme="minorEastAsia"/>
              </w:rPr>
            </w:pPr>
            <w:r w:rsidRPr="00DC680F">
              <w:rPr>
                <w:rFonts w:eastAsiaTheme="minorEastAsia"/>
              </w:rPr>
              <w:t xml:space="preserve">de </w:t>
            </w:r>
            <w:r w:rsidR="00A45A8A">
              <w:rPr>
                <w:rFonts w:eastAsiaTheme="minorEastAsia"/>
              </w:rPr>
              <w:t>actor</w:t>
            </w:r>
            <w:r w:rsidR="00A45A8A" w:rsidRPr="00DC680F">
              <w:rPr>
                <w:rFonts w:eastAsiaTheme="minorEastAsia"/>
              </w:rPr>
              <w:t xml:space="preserve"> </w:t>
            </w:r>
            <w:r w:rsidR="00A45A8A">
              <w:rPr>
                <w:rFonts w:eastAsiaTheme="minorEastAsia"/>
              </w:rPr>
              <w:t xml:space="preserve"> </w:t>
            </w:r>
            <w:r w:rsidRPr="00DC680F">
              <w:rPr>
                <w:rFonts w:eastAsiaTheme="minorEastAsia"/>
              </w:rPr>
              <w:t xml:space="preserve">klikt op een delict </w:t>
            </w:r>
            <w:r w:rsidR="006D5B76">
              <w:rPr>
                <w:rFonts w:eastAsiaTheme="minorEastAsia"/>
              </w:rPr>
              <w:t>op de kaart</w:t>
            </w:r>
            <w:r w:rsidR="001C51BA">
              <w:rPr>
                <w:rFonts w:eastAsiaTheme="minorEastAsia"/>
              </w:rPr>
              <w:t>.</w:t>
            </w:r>
          </w:p>
          <w:p w14:paraId="572F233D" w14:textId="77777777" w:rsidR="006F489A" w:rsidRDefault="006F489A" w:rsidP="00A45A8A">
            <w:pPr>
              <w:pStyle w:val="ListParagraph"/>
              <w:numPr>
                <w:ilvl w:val="0"/>
                <w:numId w:val="27"/>
              </w:numPr>
              <w:rPr>
                <w:rFonts w:eastAsiaTheme="minorEastAsia"/>
              </w:rPr>
            </w:pPr>
            <w:r>
              <w:rPr>
                <w:rFonts w:eastAsiaTheme="minorEastAsia"/>
              </w:rPr>
              <w:t>De actor krijgt een model-les dialoog te zien met alle media berichten van het delict.</w:t>
            </w:r>
          </w:p>
          <w:p w14:paraId="2AF733DD" w14:textId="04F34D1E" w:rsidR="006F489A" w:rsidRPr="00A45A8A" w:rsidRDefault="00697A22" w:rsidP="00A45A8A">
            <w:pPr>
              <w:pStyle w:val="ListParagraph"/>
              <w:numPr>
                <w:ilvl w:val="0"/>
                <w:numId w:val="27"/>
              </w:numPr>
              <w:rPr>
                <w:rFonts w:eastAsiaTheme="minorEastAsia"/>
              </w:rPr>
            </w:pPr>
            <w:r>
              <w:rPr>
                <w:rFonts w:eastAsiaTheme="minorEastAsia"/>
              </w:rPr>
              <w:t>de actor klikt op de knop sluiten en het venster sluit af.</w:t>
            </w:r>
          </w:p>
        </w:tc>
      </w:tr>
      <w:tr w:rsidR="00DB305D" w14:paraId="7E92ED65" w14:textId="77777777" w:rsidTr="00A232C0">
        <w:tc>
          <w:tcPr>
            <w:tcW w:w="4508" w:type="dxa"/>
          </w:tcPr>
          <w:p w14:paraId="12595997" w14:textId="395F1737" w:rsidR="00DB305D" w:rsidRDefault="000D798C" w:rsidP="00A232C0">
            <w:pPr>
              <w:rPr>
                <w:rFonts w:eastAsiaTheme="minorEastAsia"/>
              </w:rPr>
            </w:pPr>
            <w:r>
              <w:rPr>
                <w:rFonts w:eastAsiaTheme="minorEastAsia"/>
              </w:rPr>
              <w:t>Alternatief</w:t>
            </w:r>
          </w:p>
        </w:tc>
        <w:tc>
          <w:tcPr>
            <w:tcW w:w="4508" w:type="dxa"/>
          </w:tcPr>
          <w:p w14:paraId="22CFAF34" w14:textId="6657DD11" w:rsidR="00DB305D" w:rsidRDefault="00530CAD" w:rsidP="00A232C0">
            <w:pPr>
              <w:rPr>
                <w:rFonts w:eastAsiaTheme="minorEastAsia"/>
              </w:rPr>
            </w:pPr>
            <w:r>
              <w:rPr>
                <w:rFonts w:eastAsiaTheme="minorEastAsia"/>
              </w:rPr>
              <w:t xml:space="preserve">2a. De actor kan scrollen door een lijst met </w:t>
            </w:r>
            <w:proofErr w:type="spellStart"/>
            <w:r>
              <w:rPr>
                <w:rFonts w:eastAsiaTheme="minorEastAsia"/>
              </w:rPr>
              <w:t>social</w:t>
            </w:r>
            <w:proofErr w:type="spellEnd"/>
            <w:r>
              <w:rPr>
                <w:rFonts w:eastAsiaTheme="minorEastAsia"/>
              </w:rPr>
              <w:t xml:space="preserve"> media items </w:t>
            </w:r>
            <w:r w:rsidR="0026509D">
              <w:rPr>
                <w:rFonts w:eastAsiaTheme="minorEastAsia"/>
              </w:rPr>
              <w:t>als deze groter is dan de model-les dialoog.</w:t>
            </w:r>
          </w:p>
          <w:p w14:paraId="08CEBF70" w14:textId="3840372C" w:rsidR="00530CAD" w:rsidRDefault="00530CAD" w:rsidP="00A232C0">
            <w:pPr>
              <w:rPr>
                <w:rFonts w:eastAsiaTheme="minorEastAsia"/>
              </w:rPr>
            </w:pPr>
            <w:r>
              <w:rPr>
                <w:rFonts w:eastAsiaTheme="minorEastAsia"/>
              </w:rPr>
              <w:t xml:space="preserve">2b. </w:t>
            </w:r>
            <w:r w:rsidR="00CD6ECC">
              <w:rPr>
                <w:rFonts w:eastAsiaTheme="minorEastAsia"/>
              </w:rPr>
              <w:t xml:space="preserve">de actor krijgt een leeg scherm als er geen </w:t>
            </w:r>
            <w:proofErr w:type="spellStart"/>
            <w:r w:rsidR="00CD6ECC">
              <w:rPr>
                <w:rFonts w:eastAsiaTheme="minorEastAsia"/>
              </w:rPr>
              <w:t>social</w:t>
            </w:r>
            <w:proofErr w:type="spellEnd"/>
            <w:r w:rsidR="00CD6ECC">
              <w:rPr>
                <w:rFonts w:eastAsiaTheme="minorEastAsia"/>
              </w:rPr>
              <w:t xml:space="preserve"> media berichten zijn.</w:t>
            </w:r>
          </w:p>
        </w:tc>
      </w:tr>
      <w:tr w:rsidR="006B7F5A" w14:paraId="504A92DA" w14:textId="77777777" w:rsidTr="00A232C0">
        <w:tc>
          <w:tcPr>
            <w:tcW w:w="4508" w:type="dxa"/>
          </w:tcPr>
          <w:p w14:paraId="34840C3A" w14:textId="0AFEF17E" w:rsidR="006B7F5A" w:rsidRDefault="00530CAD" w:rsidP="006B7F5A">
            <w:pPr>
              <w:rPr>
                <w:rFonts w:eastAsiaTheme="minorEastAsia"/>
              </w:rPr>
            </w:pPr>
            <w:r>
              <w:rPr>
                <w:rFonts w:eastAsiaTheme="minorEastAsia"/>
              </w:rPr>
              <w:t>R</w:t>
            </w:r>
            <w:r w:rsidR="006B7F5A">
              <w:rPr>
                <w:rFonts w:eastAsiaTheme="minorEastAsia"/>
              </w:rPr>
              <w:t>esultaat</w:t>
            </w:r>
          </w:p>
        </w:tc>
        <w:tc>
          <w:tcPr>
            <w:tcW w:w="4508" w:type="dxa"/>
          </w:tcPr>
          <w:p w14:paraId="48D5E1F7" w14:textId="4397A009" w:rsidR="006B7F5A" w:rsidRDefault="006B7F5A" w:rsidP="006B7F5A">
            <w:pPr>
              <w:rPr>
                <w:rFonts w:eastAsiaTheme="minorEastAsia"/>
              </w:rPr>
            </w:pPr>
            <w:r>
              <w:rPr>
                <w:rFonts w:eastAsiaTheme="minorEastAsia"/>
              </w:rPr>
              <w:t>De actor.</w:t>
            </w:r>
          </w:p>
        </w:tc>
      </w:tr>
    </w:tbl>
    <w:p w14:paraId="259A0D25" w14:textId="35DC3FE6" w:rsidR="00643188" w:rsidRPr="009B05FA" w:rsidRDefault="00643188">
      <w:pPr>
        <w:rPr>
          <w:rFonts w:eastAsiaTheme="minorEastAsia"/>
        </w:rPr>
      </w:pPr>
    </w:p>
    <w:tbl>
      <w:tblPr>
        <w:tblStyle w:val="TableGrid"/>
        <w:tblW w:w="0" w:type="auto"/>
        <w:tblLook w:val="04A0" w:firstRow="1" w:lastRow="0" w:firstColumn="1" w:lastColumn="0" w:noHBand="0" w:noVBand="1"/>
      </w:tblPr>
      <w:tblGrid>
        <w:gridCol w:w="4508"/>
        <w:gridCol w:w="4508"/>
      </w:tblGrid>
      <w:tr w:rsidR="00C02787" w14:paraId="73A9F46D" w14:textId="77777777" w:rsidTr="00A232C0">
        <w:tc>
          <w:tcPr>
            <w:tcW w:w="4508" w:type="dxa"/>
          </w:tcPr>
          <w:p w14:paraId="10882BCA" w14:textId="77777777" w:rsidR="00C02787" w:rsidRDefault="00C02787" w:rsidP="00A232C0">
            <w:pPr>
              <w:rPr>
                <w:rFonts w:eastAsiaTheme="minorEastAsia"/>
              </w:rPr>
            </w:pPr>
            <w:bookmarkStart w:id="23" w:name="_Toc24624235"/>
            <w:r w:rsidRPr="00AB2F79">
              <w:rPr>
                <w:rFonts w:eastAsiaTheme="minorEastAsia"/>
              </w:rPr>
              <w:t>Nummer</w:t>
            </w:r>
          </w:p>
        </w:tc>
        <w:tc>
          <w:tcPr>
            <w:tcW w:w="4508" w:type="dxa"/>
          </w:tcPr>
          <w:p w14:paraId="5304A139" w14:textId="121F9BE8" w:rsidR="00C02787" w:rsidRDefault="006B598F" w:rsidP="00A232C0">
            <w:pPr>
              <w:rPr>
                <w:rFonts w:eastAsiaTheme="minorEastAsia"/>
              </w:rPr>
            </w:pPr>
            <w:r>
              <w:rPr>
                <w:rFonts w:eastAsiaTheme="minorEastAsia"/>
              </w:rPr>
              <w:t>3</w:t>
            </w:r>
          </w:p>
        </w:tc>
      </w:tr>
      <w:tr w:rsidR="00C02787" w14:paraId="063CB62D" w14:textId="77777777" w:rsidTr="00A232C0">
        <w:tc>
          <w:tcPr>
            <w:tcW w:w="4508" w:type="dxa"/>
          </w:tcPr>
          <w:p w14:paraId="5A12E8F1" w14:textId="77777777" w:rsidR="00C02787" w:rsidRDefault="00C02787" w:rsidP="00A232C0">
            <w:pPr>
              <w:rPr>
                <w:rFonts w:eastAsiaTheme="minorEastAsia"/>
              </w:rPr>
            </w:pPr>
            <w:r>
              <w:rPr>
                <w:rFonts w:eastAsiaTheme="minorEastAsia"/>
              </w:rPr>
              <w:t>naam</w:t>
            </w:r>
          </w:p>
        </w:tc>
        <w:tc>
          <w:tcPr>
            <w:tcW w:w="4508" w:type="dxa"/>
          </w:tcPr>
          <w:p w14:paraId="227F3C65" w14:textId="2F66BF31" w:rsidR="00C02787" w:rsidRDefault="004425AF" w:rsidP="00A232C0">
            <w:pPr>
              <w:rPr>
                <w:rFonts w:eastAsiaTheme="minorEastAsia"/>
              </w:rPr>
            </w:pPr>
            <w:r>
              <w:rPr>
                <w:rFonts w:eastAsiaTheme="minorEastAsia"/>
              </w:rPr>
              <w:t xml:space="preserve">Toevoegen </w:t>
            </w:r>
            <w:r w:rsidR="00DF1BAC">
              <w:rPr>
                <w:rFonts w:eastAsiaTheme="minorEastAsia"/>
              </w:rPr>
              <w:t>delicten</w:t>
            </w:r>
          </w:p>
        </w:tc>
      </w:tr>
      <w:tr w:rsidR="00C02787" w14:paraId="7216A493" w14:textId="77777777" w:rsidTr="00A232C0">
        <w:tc>
          <w:tcPr>
            <w:tcW w:w="4508" w:type="dxa"/>
          </w:tcPr>
          <w:p w14:paraId="62259AC3" w14:textId="77777777" w:rsidR="00C02787" w:rsidRDefault="00C02787" w:rsidP="00A232C0">
            <w:pPr>
              <w:rPr>
                <w:rFonts w:eastAsiaTheme="minorEastAsia"/>
              </w:rPr>
            </w:pPr>
            <w:r>
              <w:rPr>
                <w:rFonts w:eastAsiaTheme="minorEastAsia"/>
              </w:rPr>
              <w:t>Actor</w:t>
            </w:r>
          </w:p>
        </w:tc>
        <w:tc>
          <w:tcPr>
            <w:tcW w:w="4508" w:type="dxa"/>
          </w:tcPr>
          <w:p w14:paraId="57AF1071" w14:textId="77777777" w:rsidR="00C02787" w:rsidRDefault="00C02787" w:rsidP="00A232C0">
            <w:pPr>
              <w:rPr>
                <w:rFonts w:eastAsiaTheme="minorEastAsia"/>
              </w:rPr>
            </w:pPr>
            <w:r w:rsidRPr="00954D45">
              <w:rPr>
                <w:rFonts w:eastAsiaTheme="minorEastAsia"/>
              </w:rPr>
              <w:t>Wijkagent</w:t>
            </w:r>
          </w:p>
        </w:tc>
      </w:tr>
      <w:tr w:rsidR="00C02787" w14:paraId="6E82F76C" w14:textId="77777777" w:rsidTr="00A232C0">
        <w:tc>
          <w:tcPr>
            <w:tcW w:w="4508" w:type="dxa"/>
          </w:tcPr>
          <w:p w14:paraId="69B4A053" w14:textId="77777777" w:rsidR="00C02787" w:rsidRDefault="00C02787" w:rsidP="00A232C0">
            <w:pPr>
              <w:rPr>
                <w:rFonts w:eastAsiaTheme="minorEastAsia"/>
              </w:rPr>
            </w:pPr>
            <w:r>
              <w:rPr>
                <w:rFonts w:eastAsiaTheme="minorEastAsia"/>
              </w:rPr>
              <w:t>Pre condities</w:t>
            </w:r>
          </w:p>
        </w:tc>
        <w:tc>
          <w:tcPr>
            <w:tcW w:w="4508" w:type="dxa"/>
          </w:tcPr>
          <w:p w14:paraId="517772FB" w14:textId="77777777" w:rsidR="00C02787" w:rsidRDefault="00C02787" w:rsidP="00A232C0">
            <w:pPr>
              <w:rPr>
                <w:rFonts w:eastAsiaTheme="minorEastAsia"/>
              </w:rPr>
            </w:pPr>
            <w:r>
              <w:rPr>
                <w:rFonts w:eastAsiaTheme="minorEastAsia"/>
              </w:rPr>
              <w:t>Er zijn delicten aanwezig in de applicatie.</w:t>
            </w:r>
          </w:p>
        </w:tc>
      </w:tr>
      <w:tr w:rsidR="00C02787" w14:paraId="589EDD37" w14:textId="77777777" w:rsidTr="00A232C0">
        <w:tc>
          <w:tcPr>
            <w:tcW w:w="4508" w:type="dxa"/>
          </w:tcPr>
          <w:p w14:paraId="315AEE2F" w14:textId="77777777" w:rsidR="00C02787" w:rsidRDefault="00C02787" w:rsidP="00A232C0">
            <w:pPr>
              <w:rPr>
                <w:rFonts w:eastAsiaTheme="minorEastAsia"/>
              </w:rPr>
            </w:pPr>
            <w:r>
              <w:rPr>
                <w:rFonts w:eastAsiaTheme="minorEastAsia"/>
              </w:rPr>
              <w:t>Beschrijving</w:t>
            </w:r>
          </w:p>
        </w:tc>
        <w:tc>
          <w:tcPr>
            <w:tcW w:w="4508" w:type="dxa"/>
          </w:tcPr>
          <w:p w14:paraId="7FE288A9" w14:textId="085BE6D4" w:rsidR="00C02787" w:rsidRDefault="00C02787" w:rsidP="00C02787">
            <w:pPr>
              <w:pStyle w:val="ListParagraph"/>
              <w:numPr>
                <w:ilvl w:val="0"/>
                <w:numId w:val="28"/>
              </w:numPr>
              <w:rPr>
                <w:rFonts w:eastAsiaTheme="minorEastAsia"/>
              </w:rPr>
            </w:pPr>
            <w:r w:rsidRPr="00DC680F">
              <w:rPr>
                <w:rFonts w:eastAsiaTheme="minorEastAsia"/>
              </w:rPr>
              <w:t xml:space="preserve">de </w:t>
            </w:r>
            <w:r w:rsidR="001E3A3D">
              <w:rPr>
                <w:rFonts w:eastAsiaTheme="minorEastAsia"/>
              </w:rPr>
              <w:t xml:space="preserve">actor </w:t>
            </w:r>
            <w:r w:rsidRPr="00DC680F">
              <w:rPr>
                <w:rFonts w:eastAsiaTheme="minorEastAsia"/>
              </w:rPr>
              <w:t xml:space="preserve">klikt op </w:t>
            </w:r>
            <w:r w:rsidR="008D155D">
              <w:rPr>
                <w:rFonts w:eastAsiaTheme="minorEastAsia"/>
              </w:rPr>
              <w:t>de knop</w:t>
            </w:r>
            <w:r w:rsidRPr="00DC680F">
              <w:rPr>
                <w:rFonts w:eastAsiaTheme="minorEastAsia"/>
              </w:rPr>
              <w:t xml:space="preserve"> delict </w:t>
            </w:r>
            <w:r w:rsidR="008D155D">
              <w:rPr>
                <w:rFonts w:eastAsiaTheme="minorEastAsia"/>
              </w:rPr>
              <w:t>toevoegen</w:t>
            </w:r>
            <w:r w:rsidR="001C51BA">
              <w:rPr>
                <w:rFonts w:eastAsiaTheme="minorEastAsia"/>
              </w:rPr>
              <w:t>.</w:t>
            </w:r>
          </w:p>
          <w:p w14:paraId="69C86D7C" w14:textId="77777777" w:rsidR="001E3A3D" w:rsidRDefault="001E3A3D" w:rsidP="00C02787">
            <w:pPr>
              <w:pStyle w:val="ListParagraph"/>
              <w:numPr>
                <w:ilvl w:val="0"/>
                <w:numId w:val="28"/>
              </w:numPr>
              <w:rPr>
                <w:rFonts w:eastAsiaTheme="minorEastAsia"/>
              </w:rPr>
            </w:pPr>
            <w:r>
              <w:rPr>
                <w:rFonts w:eastAsiaTheme="minorEastAsia"/>
              </w:rPr>
              <w:t xml:space="preserve">De actor </w:t>
            </w:r>
            <w:r w:rsidR="00134B39">
              <w:rPr>
                <w:rFonts w:eastAsiaTheme="minorEastAsia"/>
              </w:rPr>
              <w:t>klikt op de kaart waar het delict heeft plaatsgevonden.</w:t>
            </w:r>
          </w:p>
          <w:p w14:paraId="0C40C267" w14:textId="0D812621" w:rsidR="00CC59AA" w:rsidRDefault="00CC59AA" w:rsidP="00C02787">
            <w:pPr>
              <w:pStyle w:val="ListParagraph"/>
              <w:numPr>
                <w:ilvl w:val="0"/>
                <w:numId w:val="28"/>
              </w:numPr>
              <w:rPr>
                <w:rFonts w:eastAsiaTheme="minorEastAsia"/>
              </w:rPr>
            </w:pPr>
            <w:r>
              <w:rPr>
                <w:rFonts w:eastAsiaTheme="minorEastAsia"/>
              </w:rPr>
              <w:t xml:space="preserve">De actor krijgt een </w:t>
            </w:r>
            <w:r w:rsidR="00572BE7">
              <w:rPr>
                <w:rFonts w:eastAsiaTheme="minorEastAsia"/>
              </w:rPr>
              <w:t>model</w:t>
            </w:r>
            <w:r w:rsidR="00F3060F">
              <w:rPr>
                <w:rFonts w:eastAsiaTheme="minorEastAsia"/>
              </w:rPr>
              <w:t xml:space="preserve">-dialoog </w:t>
            </w:r>
            <w:r w:rsidR="00730C29">
              <w:rPr>
                <w:rFonts w:eastAsiaTheme="minorEastAsia"/>
              </w:rPr>
              <w:t xml:space="preserve">met een invoer formulier </w:t>
            </w:r>
            <w:r w:rsidR="000A428E">
              <w:rPr>
                <w:rFonts w:eastAsiaTheme="minorEastAsia"/>
              </w:rPr>
              <w:t xml:space="preserve">met </w:t>
            </w:r>
            <w:r w:rsidR="00710A16">
              <w:rPr>
                <w:rFonts w:eastAsiaTheme="minorEastAsia"/>
              </w:rPr>
              <w:t xml:space="preserve">categorie selectie blok, </w:t>
            </w:r>
            <w:r w:rsidR="00316B1D">
              <w:rPr>
                <w:rFonts w:eastAsiaTheme="minorEastAsia"/>
              </w:rPr>
              <w:t>omschrijving</w:t>
            </w:r>
            <w:r w:rsidR="00710A16">
              <w:rPr>
                <w:rFonts w:eastAsiaTheme="minorEastAsia"/>
              </w:rPr>
              <w:t xml:space="preserve"> tekstveld</w:t>
            </w:r>
            <w:r w:rsidR="00316B1D">
              <w:rPr>
                <w:rFonts w:eastAsiaTheme="minorEastAsia"/>
              </w:rPr>
              <w:t xml:space="preserve"> en datum invoer veld</w:t>
            </w:r>
            <w:r w:rsidR="00730C29">
              <w:rPr>
                <w:rFonts w:eastAsiaTheme="minorEastAsia"/>
              </w:rPr>
              <w:t>.</w:t>
            </w:r>
          </w:p>
          <w:p w14:paraId="2F297974" w14:textId="4AA6C181" w:rsidR="00105F6C" w:rsidRDefault="0001006A" w:rsidP="00C02787">
            <w:pPr>
              <w:pStyle w:val="ListParagraph"/>
              <w:numPr>
                <w:ilvl w:val="0"/>
                <w:numId w:val="28"/>
              </w:numPr>
              <w:rPr>
                <w:rFonts w:eastAsiaTheme="minorEastAsia"/>
              </w:rPr>
            </w:pPr>
            <w:r>
              <w:rPr>
                <w:rFonts w:eastAsiaTheme="minorEastAsia"/>
              </w:rPr>
              <w:t xml:space="preserve">De actor </w:t>
            </w:r>
            <w:r w:rsidR="002D259E">
              <w:rPr>
                <w:rFonts w:eastAsiaTheme="minorEastAsia"/>
              </w:rPr>
              <w:t>selecteert</w:t>
            </w:r>
            <w:r>
              <w:rPr>
                <w:rFonts w:eastAsiaTheme="minorEastAsia"/>
              </w:rPr>
              <w:t xml:space="preserve"> een categorie, geeft een omschrijving</w:t>
            </w:r>
            <w:r w:rsidR="00316B1D">
              <w:rPr>
                <w:rFonts w:eastAsiaTheme="minorEastAsia"/>
              </w:rPr>
              <w:t xml:space="preserve"> en een datum</w:t>
            </w:r>
            <w:r w:rsidR="0037078A">
              <w:rPr>
                <w:rFonts w:eastAsiaTheme="minorEastAsia"/>
              </w:rPr>
              <w:t>.</w:t>
            </w:r>
            <w:r>
              <w:rPr>
                <w:rFonts w:eastAsiaTheme="minorEastAsia"/>
              </w:rPr>
              <w:t xml:space="preserve"> </w:t>
            </w:r>
          </w:p>
          <w:p w14:paraId="087055F9" w14:textId="40AEFE79" w:rsidR="0001006A" w:rsidRPr="00DC680F" w:rsidRDefault="0037078A" w:rsidP="00C02787">
            <w:pPr>
              <w:pStyle w:val="ListParagraph"/>
              <w:numPr>
                <w:ilvl w:val="0"/>
                <w:numId w:val="28"/>
              </w:numPr>
              <w:rPr>
                <w:rFonts w:eastAsiaTheme="minorEastAsia"/>
              </w:rPr>
            </w:pPr>
            <w:r>
              <w:rPr>
                <w:rFonts w:eastAsiaTheme="minorEastAsia"/>
              </w:rPr>
              <w:t>De actor klikt op toevoegen.</w:t>
            </w:r>
          </w:p>
        </w:tc>
      </w:tr>
      <w:tr w:rsidR="00C02787" w14:paraId="456B2762" w14:textId="77777777" w:rsidTr="00A232C0">
        <w:tc>
          <w:tcPr>
            <w:tcW w:w="4508" w:type="dxa"/>
          </w:tcPr>
          <w:p w14:paraId="619963D1" w14:textId="77777777" w:rsidR="00C02787" w:rsidRDefault="00C02787" w:rsidP="00A232C0">
            <w:pPr>
              <w:rPr>
                <w:rFonts w:eastAsiaTheme="minorEastAsia"/>
              </w:rPr>
            </w:pPr>
            <w:r>
              <w:rPr>
                <w:rFonts w:eastAsiaTheme="minorEastAsia"/>
              </w:rPr>
              <w:t>resultaat</w:t>
            </w:r>
          </w:p>
        </w:tc>
        <w:tc>
          <w:tcPr>
            <w:tcW w:w="4508" w:type="dxa"/>
          </w:tcPr>
          <w:p w14:paraId="549724C9" w14:textId="69D2552F" w:rsidR="00C02787" w:rsidRDefault="00C02787" w:rsidP="00A232C0">
            <w:pPr>
              <w:rPr>
                <w:rFonts w:eastAsiaTheme="minorEastAsia"/>
              </w:rPr>
            </w:pPr>
            <w:r>
              <w:rPr>
                <w:rFonts w:eastAsiaTheme="minorEastAsia"/>
              </w:rPr>
              <w:t xml:space="preserve">Het </w:t>
            </w:r>
            <w:r w:rsidR="00D51B79">
              <w:rPr>
                <w:rFonts w:eastAsiaTheme="minorEastAsia"/>
              </w:rPr>
              <w:t xml:space="preserve">gemaakte delict is zowel op de geklikte locatie als in de </w:t>
            </w:r>
            <w:proofErr w:type="spellStart"/>
            <w:r w:rsidR="00D51B79">
              <w:rPr>
                <w:rFonts w:eastAsiaTheme="minorEastAsia"/>
              </w:rPr>
              <w:t>zijbalk</w:t>
            </w:r>
            <w:proofErr w:type="spellEnd"/>
            <w:r w:rsidR="00D51B79">
              <w:rPr>
                <w:rFonts w:eastAsiaTheme="minorEastAsia"/>
              </w:rPr>
              <w:t xml:space="preserve"> zichtbaar zoals in scherm 6.</w:t>
            </w:r>
            <w:r w:rsidR="000E4284">
              <w:rPr>
                <w:rFonts w:eastAsiaTheme="minorEastAsia"/>
              </w:rPr>
              <w:t>1</w:t>
            </w:r>
            <w:r w:rsidR="00D51B79">
              <w:rPr>
                <w:rFonts w:eastAsiaTheme="minorEastAsia"/>
              </w:rPr>
              <w:t xml:space="preserve"> staat.</w:t>
            </w:r>
          </w:p>
        </w:tc>
      </w:tr>
    </w:tbl>
    <w:p w14:paraId="5787B146" w14:textId="77777777" w:rsidR="004F489A" w:rsidRDefault="004F489A">
      <w:pPr>
        <w:rPr>
          <w:rFonts w:eastAsiaTheme="minorEastAsia"/>
        </w:rPr>
      </w:pPr>
    </w:p>
    <w:tbl>
      <w:tblPr>
        <w:tblStyle w:val="TableGrid"/>
        <w:tblW w:w="0" w:type="auto"/>
        <w:tblLook w:val="04A0" w:firstRow="1" w:lastRow="0" w:firstColumn="1" w:lastColumn="0" w:noHBand="0" w:noVBand="1"/>
      </w:tblPr>
      <w:tblGrid>
        <w:gridCol w:w="4508"/>
        <w:gridCol w:w="4508"/>
      </w:tblGrid>
      <w:tr w:rsidR="004F489A" w14:paraId="03E42C55" w14:textId="77777777" w:rsidTr="00036C88">
        <w:tc>
          <w:tcPr>
            <w:tcW w:w="4508" w:type="dxa"/>
          </w:tcPr>
          <w:p w14:paraId="0BA8BE1F" w14:textId="77777777" w:rsidR="004F489A" w:rsidRDefault="004F489A" w:rsidP="00036C88">
            <w:pPr>
              <w:rPr>
                <w:rFonts w:eastAsiaTheme="minorEastAsia"/>
              </w:rPr>
            </w:pPr>
            <w:r w:rsidRPr="00AB2F79">
              <w:rPr>
                <w:rFonts w:eastAsiaTheme="minorEastAsia"/>
              </w:rPr>
              <w:t>Nummer</w:t>
            </w:r>
          </w:p>
        </w:tc>
        <w:tc>
          <w:tcPr>
            <w:tcW w:w="4508" w:type="dxa"/>
          </w:tcPr>
          <w:p w14:paraId="6392701E" w14:textId="11D94379" w:rsidR="004F489A" w:rsidRDefault="004F489A" w:rsidP="00036C88">
            <w:pPr>
              <w:rPr>
                <w:rFonts w:eastAsiaTheme="minorEastAsia"/>
              </w:rPr>
            </w:pPr>
            <w:r>
              <w:rPr>
                <w:rFonts w:eastAsiaTheme="minorEastAsia"/>
              </w:rPr>
              <w:t>4</w:t>
            </w:r>
          </w:p>
        </w:tc>
      </w:tr>
      <w:tr w:rsidR="004F489A" w14:paraId="3ED4DF9B" w14:textId="77777777" w:rsidTr="00036C88">
        <w:tc>
          <w:tcPr>
            <w:tcW w:w="4508" w:type="dxa"/>
          </w:tcPr>
          <w:p w14:paraId="63856EE6" w14:textId="77777777" w:rsidR="004F489A" w:rsidRDefault="004F489A" w:rsidP="00036C88">
            <w:pPr>
              <w:rPr>
                <w:rFonts w:eastAsiaTheme="minorEastAsia"/>
              </w:rPr>
            </w:pPr>
            <w:r>
              <w:rPr>
                <w:rFonts w:eastAsiaTheme="minorEastAsia"/>
              </w:rPr>
              <w:t>naam</w:t>
            </w:r>
          </w:p>
        </w:tc>
        <w:tc>
          <w:tcPr>
            <w:tcW w:w="4508" w:type="dxa"/>
          </w:tcPr>
          <w:p w14:paraId="10FC6C56" w14:textId="68802F16" w:rsidR="004F489A" w:rsidRDefault="004F489A" w:rsidP="00036C88">
            <w:pPr>
              <w:rPr>
                <w:rFonts w:eastAsiaTheme="minorEastAsia"/>
              </w:rPr>
            </w:pPr>
            <w:r>
              <w:rPr>
                <w:rFonts w:eastAsiaTheme="minorEastAsia"/>
              </w:rPr>
              <w:t xml:space="preserve">Delicten filteren op categorie </w:t>
            </w:r>
          </w:p>
        </w:tc>
      </w:tr>
      <w:tr w:rsidR="004F489A" w14:paraId="59E2FC12" w14:textId="77777777" w:rsidTr="00036C88">
        <w:tc>
          <w:tcPr>
            <w:tcW w:w="4508" w:type="dxa"/>
          </w:tcPr>
          <w:p w14:paraId="07931846" w14:textId="77777777" w:rsidR="004F489A" w:rsidRDefault="004F489A" w:rsidP="00036C88">
            <w:pPr>
              <w:rPr>
                <w:rFonts w:eastAsiaTheme="minorEastAsia"/>
              </w:rPr>
            </w:pPr>
            <w:r>
              <w:rPr>
                <w:rFonts w:eastAsiaTheme="minorEastAsia"/>
              </w:rPr>
              <w:t>Actor</w:t>
            </w:r>
          </w:p>
        </w:tc>
        <w:tc>
          <w:tcPr>
            <w:tcW w:w="4508" w:type="dxa"/>
          </w:tcPr>
          <w:p w14:paraId="3116FC8A" w14:textId="77777777" w:rsidR="004F489A" w:rsidRDefault="004F489A" w:rsidP="00036C88">
            <w:pPr>
              <w:rPr>
                <w:rFonts w:eastAsiaTheme="minorEastAsia"/>
              </w:rPr>
            </w:pPr>
            <w:r w:rsidRPr="00954D45">
              <w:rPr>
                <w:rFonts w:eastAsiaTheme="minorEastAsia"/>
              </w:rPr>
              <w:t>Wijkagent</w:t>
            </w:r>
          </w:p>
        </w:tc>
      </w:tr>
      <w:tr w:rsidR="004F489A" w14:paraId="055A36EF" w14:textId="77777777" w:rsidTr="00036C88">
        <w:tc>
          <w:tcPr>
            <w:tcW w:w="4508" w:type="dxa"/>
          </w:tcPr>
          <w:p w14:paraId="73ED1262" w14:textId="77777777" w:rsidR="004F489A" w:rsidRDefault="004F489A" w:rsidP="00036C88">
            <w:pPr>
              <w:rPr>
                <w:rFonts w:eastAsiaTheme="minorEastAsia"/>
              </w:rPr>
            </w:pPr>
            <w:r>
              <w:rPr>
                <w:rFonts w:eastAsiaTheme="minorEastAsia"/>
              </w:rPr>
              <w:t>Pre condities</w:t>
            </w:r>
          </w:p>
        </w:tc>
        <w:tc>
          <w:tcPr>
            <w:tcW w:w="4508" w:type="dxa"/>
          </w:tcPr>
          <w:p w14:paraId="68E71D41" w14:textId="7B04B081" w:rsidR="004F489A" w:rsidRDefault="004F489A" w:rsidP="00036C88">
            <w:pPr>
              <w:rPr>
                <w:rFonts w:eastAsiaTheme="minorEastAsia"/>
              </w:rPr>
            </w:pPr>
            <w:r>
              <w:rPr>
                <w:rFonts w:eastAsiaTheme="minorEastAsia"/>
              </w:rPr>
              <w:t>Er zijn delicten aanwezig in de applicatie met een categorie.</w:t>
            </w:r>
          </w:p>
        </w:tc>
      </w:tr>
      <w:tr w:rsidR="004F489A" w14:paraId="65581F38" w14:textId="77777777" w:rsidTr="00036C88">
        <w:tc>
          <w:tcPr>
            <w:tcW w:w="4508" w:type="dxa"/>
          </w:tcPr>
          <w:p w14:paraId="70FA2D03" w14:textId="77777777" w:rsidR="004F489A" w:rsidRDefault="004F489A" w:rsidP="00036C88">
            <w:pPr>
              <w:rPr>
                <w:rFonts w:eastAsiaTheme="minorEastAsia"/>
              </w:rPr>
            </w:pPr>
            <w:r>
              <w:rPr>
                <w:rFonts w:eastAsiaTheme="minorEastAsia"/>
              </w:rPr>
              <w:t>Beschrijving</w:t>
            </w:r>
          </w:p>
        </w:tc>
        <w:tc>
          <w:tcPr>
            <w:tcW w:w="4508" w:type="dxa"/>
          </w:tcPr>
          <w:p w14:paraId="489DC327" w14:textId="7CB3C3F6" w:rsidR="004F489A" w:rsidRDefault="004F489A" w:rsidP="004F489A">
            <w:pPr>
              <w:pStyle w:val="ListParagraph"/>
              <w:numPr>
                <w:ilvl w:val="0"/>
                <w:numId w:val="34"/>
              </w:numPr>
              <w:rPr>
                <w:rFonts w:eastAsiaTheme="minorEastAsia"/>
              </w:rPr>
            </w:pPr>
            <w:r w:rsidRPr="00DC680F">
              <w:rPr>
                <w:rFonts w:eastAsiaTheme="minorEastAsia"/>
              </w:rPr>
              <w:t xml:space="preserve">de </w:t>
            </w:r>
            <w:r>
              <w:rPr>
                <w:rFonts w:eastAsiaTheme="minorEastAsia"/>
              </w:rPr>
              <w:t xml:space="preserve">actor </w:t>
            </w:r>
            <w:r w:rsidRPr="00DC680F">
              <w:rPr>
                <w:rFonts w:eastAsiaTheme="minorEastAsia"/>
              </w:rPr>
              <w:t xml:space="preserve">klikt op </w:t>
            </w:r>
            <w:r>
              <w:rPr>
                <w:rFonts w:eastAsiaTheme="minorEastAsia"/>
              </w:rPr>
              <w:t xml:space="preserve">de </w:t>
            </w:r>
            <w:r w:rsidR="00E92ADF">
              <w:rPr>
                <w:rFonts w:eastAsiaTheme="minorEastAsia"/>
              </w:rPr>
              <w:t>drop down voor categorieën</w:t>
            </w:r>
            <w:r>
              <w:rPr>
                <w:rFonts w:eastAsiaTheme="minorEastAsia"/>
              </w:rPr>
              <w:t>.</w:t>
            </w:r>
          </w:p>
          <w:p w14:paraId="77DFF21C" w14:textId="60500539" w:rsidR="004F489A" w:rsidRPr="00DC680F" w:rsidRDefault="008425F6" w:rsidP="004F489A">
            <w:pPr>
              <w:pStyle w:val="ListParagraph"/>
              <w:numPr>
                <w:ilvl w:val="0"/>
                <w:numId w:val="34"/>
              </w:numPr>
              <w:rPr>
                <w:rFonts w:eastAsiaTheme="minorEastAsia"/>
              </w:rPr>
            </w:pPr>
            <w:r>
              <w:rPr>
                <w:rFonts w:eastAsiaTheme="minorEastAsia"/>
              </w:rPr>
              <w:t xml:space="preserve">De actor klikt op de </w:t>
            </w:r>
            <w:r w:rsidR="005761AD">
              <w:rPr>
                <w:rFonts w:eastAsiaTheme="minorEastAsia"/>
              </w:rPr>
              <w:t>k</w:t>
            </w:r>
            <w:r w:rsidR="006C4062">
              <w:rPr>
                <w:rFonts w:eastAsiaTheme="minorEastAsia"/>
              </w:rPr>
              <w:t>nop filteren</w:t>
            </w:r>
            <w:r w:rsidR="004F489A">
              <w:rPr>
                <w:rFonts w:eastAsiaTheme="minorEastAsia"/>
              </w:rPr>
              <w:t>.</w:t>
            </w:r>
          </w:p>
        </w:tc>
      </w:tr>
      <w:tr w:rsidR="004F489A" w14:paraId="75CB1B12" w14:textId="77777777" w:rsidTr="00036C88">
        <w:tc>
          <w:tcPr>
            <w:tcW w:w="4508" w:type="dxa"/>
          </w:tcPr>
          <w:p w14:paraId="00B29BB6" w14:textId="77777777" w:rsidR="004F489A" w:rsidRDefault="004F489A" w:rsidP="00036C88">
            <w:pPr>
              <w:rPr>
                <w:rFonts w:eastAsiaTheme="minorEastAsia"/>
              </w:rPr>
            </w:pPr>
            <w:r>
              <w:rPr>
                <w:rFonts w:eastAsiaTheme="minorEastAsia"/>
              </w:rPr>
              <w:t>resultaat</w:t>
            </w:r>
          </w:p>
        </w:tc>
        <w:tc>
          <w:tcPr>
            <w:tcW w:w="4508" w:type="dxa"/>
          </w:tcPr>
          <w:p w14:paraId="5F0C4BF7" w14:textId="492F1DD3" w:rsidR="004F489A" w:rsidRDefault="004D3A3E" w:rsidP="00036C88">
            <w:pPr>
              <w:rPr>
                <w:rFonts w:eastAsiaTheme="minorEastAsia"/>
              </w:rPr>
            </w:pPr>
            <w:r>
              <w:rPr>
                <w:rFonts w:eastAsiaTheme="minorEastAsia"/>
              </w:rPr>
              <w:t>De actor krijgt op de kaart alleen de delicten te zien met de geselecteerde categorieën.</w:t>
            </w:r>
          </w:p>
        </w:tc>
      </w:tr>
    </w:tbl>
    <w:p w14:paraId="0421366E" w14:textId="1F7B480C" w:rsidR="120782E1" w:rsidRDefault="005E0E74">
      <w:pPr>
        <w:rPr>
          <w:rFonts w:eastAsiaTheme="minorEastAsia"/>
        </w:rPr>
      </w:pPr>
      <w:r>
        <w:rPr>
          <w:rFonts w:eastAsiaTheme="minorEastAsia"/>
        </w:rPr>
        <w:br w:type="page"/>
      </w:r>
    </w:p>
    <w:p w14:paraId="069B3DEC" w14:textId="1B220B89" w:rsidR="0039226C" w:rsidRDefault="0039226C" w:rsidP="00AE05DB">
      <w:pPr>
        <w:pStyle w:val="Heading1"/>
        <w:numPr>
          <w:ilvl w:val="0"/>
          <w:numId w:val="22"/>
        </w:numPr>
      </w:pPr>
      <w:bookmarkStart w:id="24" w:name="_Toc24716897"/>
      <w:r>
        <w:t>Literatuurlijst</w:t>
      </w:r>
      <w:bookmarkEnd w:id="23"/>
      <w:bookmarkEnd w:id="24"/>
    </w:p>
    <w:p w14:paraId="5CE1D5C1" w14:textId="193C5749" w:rsidR="0039226C" w:rsidRDefault="006426DA" w:rsidP="00AE05DB">
      <w:pPr>
        <w:rPr>
          <w:rFonts w:eastAsiaTheme="minorEastAsia"/>
          <w:color w:val="2F5496" w:themeColor="accent1" w:themeShade="BF"/>
          <w:sz w:val="32"/>
          <w:szCs w:val="32"/>
        </w:rPr>
      </w:pPr>
      <w:r>
        <w:rPr>
          <w:rFonts w:eastAsiaTheme="minorEastAsia"/>
        </w:rPr>
        <w:t xml:space="preserve">Literatuur waarnaar </w:t>
      </w:r>
      <w:r w:rsidR="007A000F">
        <w:rPr>
          <w:rFonts w:eastAsiaTheme="minorEastAsia"/>
        </w:rPr>
        <w:t>w</w:t>
      </w:r>
      <w:r>
        <w:rPr>
          <w:rFonts w:eastAsiaTheme="minorEastAsia"/>
        </w:rPr>
        <w:t>ord</w:t>
      </w:r>
      <w:r w:rsidR="00AE05DB">
        <w:rPr>
          <w:rFonts w:eastAsiaTheme="minorEastAsia"/>
        </w:rPr>
        <w:t>t</w:t>
      </w:r>
      <w:r>
        <w:rPr>
          <w:rFonts w:eastAsiaTheme="minorEastAsia"/>
        </w:rPr>
        <w:t xml:space="preserve"> verwijst in de tekst staan hieronder in APA</w:t>
      </w:r>
      <w:r w:rsidR="007D5B06">
        <w:rPr>
          <w:rFonts w:eastAsiaTheme="minorEastAsia"/>
        </w:rPr>
        <w:t>-</w:t>
      </w:r>
      <w:r>
        <w:rPr>
          <w:rFonts w:eastAsiaTheme="minorEastAsia"/>
        </w:rPr>
        <w:t>format weergegeven</w:t>
      </w:r>
      <w:r w:rsidR="007A000F">
        <w:rPr>
          <w:rFonts w:eastAsiaTheme="minorEastAsia"/>
        </w:rPr>
        <w:t>.</w:t>
      </w:r>
      <w:r w:rsidR="0039226C">
        <w:rPr>
          <w:rFonts w:eastAsiaTheme="minorEastAsia"/>
        </w:rPr>
        <w:br w:type="page"/>
      </w:r>
    </w:p>
    <w:p w14:paraId="5EEF69B5" w14:textId="77777777" w:rsidR="00BF206E" w:rsidRDefault="00BF206E" w:rsidP="00BF206E">
      <w:pPr>
        <w:pStyle w:val="Heading1"/>
      </w:pPr>
      <w:bookmarkStart w:id="25" w:name="_Toc24716898"/>
      <w:r>
        <w:t>Bijlage</w:t>
      </w:r>
      <w:bookmarkEnd w:id="25"/>
    </w:p>
    <w:p w14:paraId="7DFB3BD7" w14:textId="7DAE5ACF" w:rsidR="00AC068C" w:rsidRDefault="00AC068C" w:rsidP="00AC068C">
      <w:r>
        <w:t>Hieronder staan alle bronnen waarna in de tekst is verwezen zoals diagrammen</w:t>
      </w:r>
      <w:r w:rsidR="00B8498D">
        <w:t xml:space="preserve">, </w:t>
      </w:r>
      <w:r w:rsidR="00CA6779">
        <w:t xml:space="preserve">losstaande </w:t>
      </w:r>
      <w:r w:rsidR="00B8498D">
        <w:t xml:space="preserve">documenten </w:t>
      </w:r>
      <w:r>
        <w:t>en dergelijke</w:t>
      </w:r>
      <w:r w:rsidR="00AC5D71">
        <w:t>.</w:t>
      </w:r>
    </w:p>
    <w:p w14:paraId="54BABB87" w14:textId="738EB31A" w:rsidR="006E71E3" w:rsidRDefault="006E71E3" w:rsidP="006E71E3">
      <w:pPr>
        <w:pStyle w:val="Heading2"/>
      </w:pPr>
      <w:bookmarkStart w:id="26" w:name="_Toc24624237"/>
      <w:bookmarkStart w:id="27" w:name="_Toc24716899"/>
      <w:r>
        <w:t xml:space="preserve">Bron 1: </w:t>
      </w:r>
      <w:r w:rsidRPr="00D921D5">
        <w:rPr>
          <w:lang w:val="en-US"/>
        </w:rPr>
        <w:t>Def</w:t>
      </w:r>
      <w:r w:rsidR="00D921D5" w:rsidRPr="00D921D5">
        <w:rPr>
          <w:lang w:val="en-US"/>
        </w:rPr>
        <w:t>i</w:t>
      </w:r>
      <w:r w:rsidRPr="00D921D5">
        <w:rPr>
          <w:lang w:val="en-US"/>
        </w:rPr>
        <w:t xml:space="preserve">nition of </w:t>
      </w:r>
      <w:r w:rsidR="00D921D5" w:rsidRPr="00D921D5">
        <w:rPr>
          <w:lang w:val="en-US"/>
        </w:rPr>
        <w:t>D</w:t>
      </w:r>
      <w:r w:rsidRPr="00D921D5">
        <w:rPr>
          <w:lang w:val="en-US"/>
        </w:rPr>
        <w:t>on</w:t>
      </w:r>
      <w:r w:rsidR="00563BFF" w:rsidRPr="00D921D5">
        <w:rPr>
          <w:lang w:val="en-US"/>
        </w:rPr>
        <w:t>e</w:t>
      </w:r>
      <w:bookmarkEnd w:id="26"/>
      <w:bookmarkEnd w:id="27"/>
    </w:p>
    <w:p w14:paraId="056AFF8B" w14:textId="3894B996" w:rsidR="00964859" w:rsidRDefault="00964859" w:rsidP="006E71E3">
      <w:pPr>
        <w:pStyle w:val="ListParagraph"/>
        <w:numPr>
          <w:ilvl w:val="0"/>
          <w:numId w:val="3"/>
        </w:numPr>
      </w:pPr>
      <w:r w:rsidRPr="00964859">
        <w:t>Unit tests</w:t>
      </w:r>
      <w:r w:rsidR="00D921D5">
        <w:t xml:space="preserve"> </w:t>
      </w:r>
      <w:r w:rsidRPr="00964859">
        <w:t>geschreven en</w:t>
      </w:r>
      <w:r w:rsidR="00D921D5">
        <w:t xml:space="preserve"> </w:t>
      </w:r>
      <w:r w:rsidRPr="00964859">
        <w:t>deze geven</w:t>
      </w:r>
      <w:r w:rsidR="00D921D5">
        <w:t xml:space="preserve"> </w:t>
      </w:r>
      <w:r w:rsidRPr="00964859">
        <w:t>‘groen licht’;</w:t>
      </w:r>
    </w:p>
    <w:p w14:paraId="7286CEEB" w14:textId="3A112158" w:rsidR="00964859" w:rsidRDefault="00964859" w:rsidP="006E71E3">
      <w:pPr>
        <w:pStyle w:val="ListParagraph"/>
        <w:numPr>
          <w:ilvl w:val="0"/>
          <w:numId w:val="3"/>
        </w:numPr>
      </w:pPr>
      <w:r w:rsidRPr="00964859">
        <w:t>Overige testgevallen beschreven en uitgevoerd;</w:t>
      </w:r>
    </w:p>
    <w:p w14:paraId="4426BB89" w14:textId="29ABACCE" w:rsidR="00964859" w:rsidRDefault="00964859" w:rsidP="006E71E3">
      <w:pPr>
        <w:pStyle w:val="ListParagraph"/>
        <w:numPr>
          <w:ilvl w:val="0"/>
          <w:numId w:val="3"/>
        </w:numPr>
      </w:pPr>
      <w:r w:rsidRPr="00964859">
        <w:t>De code is voorzien van commentaar;</w:t>
      </w:r>
    </w:p>
    <w:p w14:paraId="0784807B" w14:textId="22CCE64C" w:rsidR="00964859" w:rsidRDefault="00964859" w:rsidP="006E71E3">
      <w:pPr>
        <w:pStyle w:val="ListParagraph"/>
        <w:numPr>
          <w:ilvl w:val="0"/>
          <w:numId w:val="3"/>
        </w:numPr>
      </w:pPr>
      <w:r w:rsidRPr="00964859">
        <w:t>De code is ‘</w:t>
      </w:r>
      <w:proofErr w:type="spellStart"/>
      <w:r w:rsidRPr="00964859">
        <w:t>gereviewed</w:t>
      </w:r>
      <w:proofErr w:type="spellEnd"/>
      <w:r w:rsidRPr="00964859">
        <w:t>’;</w:t>
      </w:r>
    </w:p>
    <w:p w14:paraId="4E10AF67" w14:textId="4501FFAD" w:rsidR="00964859" w:rsidRDefault="00964859" w:rsidP="006E71E3">
      <w:pPr>
        <w:pStyle w:val="ListParagraph"/>
        <w:numPr>
          <w:ilvl w:val="0"/>
          <w:numId w:val="3"/>
        </w:numPr>
      </w:pPr>
      <w:r w:rsidRPr="00964859">
        <w:t>Broncode ‘</w:t>
      </w:r>
      <w:proofErr w:type="spellStart"/>
      <w:r w:rsidRPr="00964859">
        <w:t>gecommit</w:t>
      </w:r>
      <w:proofErr w:type="spellEnd"/>
      <w:r w:rsidRPr="00964859">
        <w:t>’</w:t>
      </w:r>
      <w:r w:rsidR="00A0774D">
        <w:t xml:space="preserve"> </w:t>
      </w:r>
      <w:r w:rsidRPr="00964859">
        <w:t>op de server;</w:t>
      </w:r>
    </w:p>
    <w:p w14:paraId="549F4BB0" w14:textId="14C58538" w:rsidR="00964859" w:rsidRDefault="00964859" w:rsidP="006E71E3">
      <w:pPr>
        <w:pStyle w:val="ListParagraph"/>
        <w:numPr>
          <w:ilvl w:val="0"/>
          <w:numId w:val="3"/>
        </w:numPr>
      </w:pPr>
      <w:r w:rsidRPr="00964859">
        <w:t xml:space="preserve">De gebruikershandleiding </w:t>
      </w:r>
      <w:r w:rsidR="00A0774D">
        <w:t xml:space="preserve">– </w:t>
      </w:r>
      <w:r w:rsidRPr="00964859">
        <w:t>inclusief installatiehandleiding</w:t>
      </w:r>
      <w:r w:rsidR="00A0774D">
        <w:t xml:space="preserve"> –</w:t>
      </w:r>
      <w:r w:rsidRPr="00964859">
        <w:t xml:space="preserve"> is bijgewerkt (overleg met je product </w:t>
      </w:r>
      <w:proofErr w:type="spellStart"/>
      <w:r w:rsidRPr="00964859">
        <w:t>owner</w:t>
      </w:r>
      <w:proofErr w:type="spellEnd"/>
      <w:r w:rsidRPr="00964859">
        <w:t xml:space="preserve"> of gebruikershandleiding en/of installatiehandleiding gewenst is);</w:t>
      </w:r>
    </w:p>
    <w:p w14:paraId="4EC69422" w14:textId="77EA658D" w:rsidR="00964859" w:rsidRDefault="00964859" w:rsidP="006E71E3">
      <w:pPr>
        <w:pStyle w:val="ListParagraph"/>
        <w:numPr>
          <w:ilvl w:val="0"/>
          <w:numId w:val="3"/>
        </w:numPr>
      </w:pPr>
      <w:r w:rsidRPr="00964859">
        <w:t>Functioneel ontwerp is bijgewerkt en ‘</w:t>
      </w:r>
      <w:proofErr w:type="spellStart"/>
      <w:r w:rsidRPr="00964859">
        <w:t>gecommit</w:t>
      </w:r>
      <w:proofErr w:type="spellEnd"/>
      <w:r w:rsidRPr="00964859">
        <w:t>’</w:t>
      </w:r>
      <w:r w:rsidR="00912045">
        <w:t xml:space="preserve"> </w:t>
      </w:r>
      <w:r w:rsidRPr="00964859">
        <w:t>op de server;</w:t>
      </w:r>
    </w:p>
    <w:p w14:paraId="7B294DAD" w14:textId="5A0D23EA" w:rsidR="00964859" w:rsidRDefault="00964859" w:rsidP="006E71E3">
      <w:pPr>
        <w:pStyle w:val="ListParagraph"/>
        <w:numPr>
          <w:ilvl w:val="0"/>
          <w:numId w:val="3"/>
        </w:numPr>
      </w:pPr>
      <w:r w:rsidRPr="00964859">
        <w:t>Technisch ontwerp is bijgewerkt en ‘</w:t>
      </w:r>
      <w:proofErr w:type="spellStart"/>
      <w:r w:rsidRPr="00964859">
        <w:t>gecommit</w:t>
      </w:r>
      <w:proofErr w:type="spellEnd"/>
      <w:r w:rsidRPr="00964859">
        <w:t>’</w:t>
      </w:r>
      <w:r w:rsidR="00912045">
        <w:t xml:space="preserve"> </w:t>
      </w:r>
      <w:r w:rsidRPr="00964859">
        <w:t>op de server;</w:t>
      </w:r>
    </w:p>
    <w:p w14:paraId="41896786" w14:textId="76E35DC3" w:rsidR="00964859" w:rsidRDefault="00964859" w:rsidP="006E71E3">
      <w:pPr>
        <w:pStyle w:val="ListParagraph"/>
        <w:numPr>
          <w:ilvl w:val="0"/>
          <w:numId w:val="3"/>
        </w:numPr>
      </w:pPr>
      <w:r w:rsidRPr="00964859">
        <w:t xml:space="preserve">De </w:t>
      </w:r>
      <w:r w:rsidR="00912045">
        <w:t>‘</w:t>
      </w:r>
      <w:r w:rsidRPr="00E13B5B">
        <w:rPr>
          <w:i/>
        </w:rPr>
        <w:t>How</w:t>
      </w:r>
      <w:r w:rsidR="00912045" w:rsidRPr="00E13B5B">
        <w:rPr>
          <w:i/>
        </w:rPr>
        <w:t xml:space="preserve"> </w:t>
      </w:r>
      <w:proofErr w:type="spellStart"/>
      <w:r w:rsidRPr="00E13B5B">
        <w:rPr>
          <w:i/>
        </w:rPr>
        <w:t>to</w:t>
      </w:r>
      <w:proofErr w:type="spellEnd"/>
      <w:r w:rsidR="00912045" w:rsidRPr="00E13B5B">
        <w:rPr>
          <w:i/>
        </w:rPr>
        <w:t xml:space="preserve"> </w:t>
      </w:r>
      <w:r w:rsidRPr="00E13B5B">
        <w:rPr>
          <w:i/>
        </w:rPr>
        <w:t>Demo</w:t>
      </w:r>
      <w:r w:rsidR="00912045">
        <w:t xml:space="preserve">’ </w:t>
      </w:r>
      <w:r w:rsidRPr="00964859">
        <w:t>is gecontroleerd</w:t>
      </w:r>
      <w:r w:rsidR="00912045">
        <w:t xml:space="preserve"> </w:t>
      </w:r>
      <w:r w:rsidRPr="00964859">
        <w:t>en kan dus zonder problemen tijdens de review uitgevoerd worden;</w:t>
      </w:r>
    </w:p>
    <w:p w14:paraId="5F18319D" w14:textId="1F5F1D1C" w:rsidR="009B2724" w:rsidRDefault="00EA5367" w:rsidP="009B2724">
      <w:pPr>
        <w:pStyle w:val="Heading2"/>
      </w:pPr>
      <w:bookmarkStart w:id="28" w:name="_Toc24716900"/>
      <w:r>
        <w:t xml:space="preserve">Bron 2: </w:t>
      </w:r>
      <w:r w:rsidR="00FF1451">
        <w:t>Demo</w:t>
      </w:r>
      <w:r w:rsidR="009B2724">
        <w:t>script</w:t>
      </w:r>
      <w:r w:rsidR="00FF1451">
        <w:t xml:space="preserve"> </w:t>
      </w:r>
      <w:bookmarkEnd w:id="28"/>
      <w:r w:rsidR="007C74D3">
        <w:t xml:space="preserve">– </w:t>
      </w:r>
      <w:proofErr w:type="spellStart"/>
      <w:r w:rsidR="007C74D3">
        <w:t>how</w:t>
      </w:r>
      <w:proofErr w:type="spellEnd"/>
      <w:r w:rsidR="007C74D3">
        <w:t xml:space="preserve"> </w:t>
      </w:r>
      <w:proofErr w:type="spellStart"/>
      <w:r w:rsidR="007C74D3">
        <w:t>to</w:t>
      </w:r>
      <w:proofErr w:type="spellEnd"/>
      <w:r w:rsidR="007C74D3">
        <w:t xml:space="preserve"> demo</w:t>
      </w:r>
    </w:p>
    <w:p w14:paraId="2E52F0AA" w14:textId="0985083E" w:rsidR="00E67B5C" w:rsidRPr="00E67B5C" w:rsidRDefault="00E67B5C" w:rsidP="00E67B5C">
      <w:r>
        <w:t xml:space="preserve">Bij dit demoscript </w:t>
      </w:r>
      <w:r w:rsidR="003F2F6D">
        <w:t>wordt er gekeken</w:t>
      </w:r>
      <w:r w:rsidR="008B2B26">
        <w:t xml:space="preserve"> vanuit het oogpunt van de presentator.</w:t>
      </w:r>
    </w:p>
    <w:p w14:paraId="0FCC218E" w14:textId="0034B644" w:rsidR="00BD30A9" w:rsidRDefault="00A80230" w:rsidP="00114B88">
      <w:pPr>
        <w:pStyle w:val="ListParagraph"/>
        <w:numPr>
          <w:ilvl w:val="0"/>
          <w:numId w:val="32"/>
        </w:numPr>
      </w:pPr>
      <w:r>
        <w:t xml:space="preserve">Open </w:t>
      </w:r>
      <w:r w:rsidR="00A22AB5">
        <w:t xml:space="preserve">de applicatie. De Applicatie laat vanaf hier het thuisscherm zien. </w:t>
      </w:r>
      <w:r w:rsidR="00B03B9B">
        <w:t>(</w:t>
      </w:r>
      <w:r w:rsidR="00A22AB5">
        <w:t>Dit is de Kaart van de wijk</w:t>
      </w:r>
      <w:r w:rsidR="00350F2A">
        <w:t xml:space="preserve"> </w:t>
      </w:r>
      <w:r w:rsidR="00BD30A9">
        <w:t>met daarnaast een overzicht van alle delicten van die wijk</w:t>
      </w:r>
      <w:r w:rsidR="00114B88">
        <w:t xml:space="preserve">. Op de kaart staan </w:t>
      </w:r>
      <w:r w:rsidR="00761268">
        <w:t>bolletje</w:t>
      </w:r>
      <w:r w:rsidR="00B03B9B">
        <w:t>s op de locatie van een gepleegd delict).</w:t>
      </w:r>
    </w:p>
    <w:p w14:paraId="0B82E0D3" w14:textId="0034B644" w:rsidR="009A5513" w:rsidRDefault="009A5513" w:rsidP="00114B88">
      <w:pPr>
        <w:pStyle w:val="ListParagraph"/>
        <w:numPr>
          <w:ilvl w:val="0"/>
          <w:numId w:val="32"/>
        </w:numPr>
      </w:pPr>
      <w:r>
        <w:t xml:space="preserve">Klik op </w:t>
      </w:r>
      <w:r w:rsidR="00111195">
        <w:t>een delict</w:t>
      </w:r>
      <w:r w:rsidR="008446AC">
        <w:t xml:space="preserve">, er word dan een nieuw venster geopend met alle </w:t>
      </w:r>
      <w:proofErr w:type="spellStart"/>
      <w:r w:rsidR="008446AC">
        <w:t>social</w:t>
      </w:r>
      <w:proofErr w:type="spellEnd"/>
      <w:r w:rsidR="008446AC">
        <w:t xml:space="preserve"> media berichten van die locatie vanaf de datum van het delict. </w:t>
      </w:r>
    </w:p>
    <w:p w14:paraId="325E01E6" w14:textId="5CD270C9" w:rsidR="00DE68BC" w:rsidRDefault="00DE68BC" w:rsidP="00114B88">
      <w:pPr>
        <w:pStyle w:val="ListParagraph"/>
        <w:numPr>
          <w:ilvl w:val="0"/>
          <w:numId w:val="32"/>
        </w:numPr>
      </w:pPr>
      <w:r>
        <w:t>Sluit het berichten venster</w:t>
      </w:r>
      <w:r w:rsidR="006047A2">
        <w:t>.</w:t>
      </w:r>
    </w:p>
    <w:p w14:paraId="15F97283" w14:textId="4C211A61" w:rsidR="008D273B" w:rsidRDefault="008D273B" w:rsidP="00114B88">
      <w:pPr>
        <w:pStyle w:val="ListParagraph"/>
        <w:numPr>
          <w:ilvl w:val="0"/>
          <w:numId w:val="32"/>
        </w:numPr>
      </w:pPr>
      <w:r>
        <w:t>Selecteer een positie op de kaart.</w:t>
      </w:r>
    </w:p>
    <w:p w14:paraId="351A5A9A" w14:textId="3F196AA8" w:rsidR="008446AC" w:rsidRDefault="00E44261" w:rsidP="00114B88">
      <w:pPr>
        <w:pStyle w:val="ListParagraph"/>
        <w:numPr>
          <w:ilvl w:val="0"/>
          <w:numId w:val="32"/>
        </w:numPr>
      </w:pPr>
      <w:r>
        <w:t>Klink linksboven op de knop “delict toevoegen”</w:t>
      </w:r>
      <w:r w:rsidR="00DE68BC">
        <w:t xml:space="preserve"> (er opent dan een nieuw venster)</w:t>
      </w:r>
    </w:p>
    <w:p w14:paraId="7E2D464E" w14:textId="1B2135E8" w:rsidR="00DE68BC" w:rsidRDefault="00BA1CCD" w:rsidP="00114B88">
      <w:pPr>
        <w:pStyle w:val="ListParagraph"/>
        <w:numPr>
          <w:ilvl w:val="0"/>
          <w:numId w:val="32"/>
        </w:numPr>
      </w:pPr>
      <w:r>
        <w:t>Vul gegevens van het delict in en een omschrijving. Voeg ook een datum en/of tijd toe.</w:t>
      </w:r>
    </w:p>
    <w:p w14:paraId="29169D2C" w14:textId="0D77E8F8" w:rsidR="008D273B" w:rsidRDefault="008D273B" w:rsidP="008D273B">
      <w:pPr>
        <w:pStyle w:val="ListParagraph"/>
        <w:numPr>
          <w:ilvl w:val="0"/>
          <w:numId w:val="32"/>
        </w:numPr>
      </w:pPr>
      <w:r>
        <w:t>Klik op toevoegen</w:t>
      </w:r>
    </w:p>
    <w:p w14:paraId="413E1A5E" w14:textId="33819582" w:rsidR="00193E59" w:rsidRDefault="00193DFB" w:rsidP="00114B88">
      <w:pPr>
        <w:pStyle w:val="ListParagraph"/>
        <w:numPr>
          <w:ilvl w:val="0"/>
          <w:numId w:val="32"/>
        </w:numPr>
      </w:pPr>
      <w:r>
        <w:t>Klik boven</w:t>
      </w:r>
      <w:r w:rsidR="00B3691F">
        <w:t xml:space="preserve"> op de categorie knop om een gecategoriseerd overzicht te zien van alle delicten.</w:t>
      </w:r>
    </w:p>
    <w:p w14:paraId="06F7D533" w14:textId="77777777" w:rsidR="00B3691F" w:rsidRPr="00FF1451" w:rsidRDefault="00B3691F" w:rsidP="00B3691F"/>
    <w:sectPr w:rsidR="00B3691F" w:rsidRPr="00FF1451" w:rsidSect="00E900CB">
      <w:headerReference w:type="default" r:id="rId17"/>
      <w:footerReference w:type="even" r:id="rId18"/>
      <w:footerReference w:type="default" r:id="rId19"/>
      <w:pgSz w:w="11906" w:h="16838"/>
      <w:pgMar w:top="156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9A91C" w14:textId="77777777" w:rsidR="00266AC0" w:rsidRDefault="00266AC0">
      <w:pPr>
        <w:spacing w:after="0" w:line="240" w:lineRule="auto"/>
      </w:pPr>
      <w:r>
        <w:separator/>
      </w:r>
    </w:p>
  </w:endnote>
  <w:endnote w:type="continuationSeparator" w:id="0">
    <w:p w14:paraId="66B7264E" w14:textId="77777777" w:rsidR="00266AC0" w:rsidRDefault="00266AC0">
      <w:pPr>
        <w:spacing w:after="0" w:line="240" w:lineRule="auto"/>
      </w:pPr>
      <w:r>
        <w:continuationSeparator/>
      </w:r>
    </w:p>
  </w:endnote>
  <w:endnote w:type="continuationNotice" w:id="1">
    <w:p w14:paraId="53790CCA" w14:textId="77777777" w:rsidR="00266AC0" w:rsidRDefault="00266A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5219449"/>
      <w:docPartObj>
        <w:docPartGallery w:val="Page Numbers (Bottom of Page)"/>
        <w:docPartUnique/>
      </w:docPartObj>
    </w:sdtPr>
    <w:sdtContent>
      <w:p w14:paraId="2E780069" w14:textId="43EB38C0" w:rsidR="00E900CB" w:rsidRDefault="00E900CB" w:rsidP="00E900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4284809"/>
      <w:docPartObj>
        <w:docPartGallery w:val="Page Numbers (Bottom of Page)"/>
        <w:docPartUnique/>
      </w:docPartObj>
    </w:sdtPr>
    <w:sdtContent>
      <w:p w14:paraId="32F38BA5" w14:textId="0DF925A9" w:rsidR="00E900CB" w:rsidRDefault="00E900CB" w:rsidP="00E900C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2F92F" w14:textId="77777777" w:rsidR="00AE0364" w:rsidRDefault="00AE03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7449917"/>
      <w:docPartObj>
        <w:docPartGallery w:val="Page Numbers (Bottom of Page)"/>
        <w:docPartUnique/>
      </w:docPartObj>
    </w:sdtPr>
    <w:sdtContent>
      <w:p w14:paraId="5BDA85E9" w14:textId="0C252E8F" w:rsidR="00E900CB" w:rsidRDefault="00E900CB" w:rsidP="00E900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111A1C" w14:textId="5B374C04" w:rsidR="120782E1" w:rsidRDefault="00E900CB" w:rsidP="00E900CB">
    <w:pPr>
      <w:pStyle w:val="Footer"/>
      <w:ind w:right="360"/>
    </w:pPr>
    <w:r>
      <w:t>Functioneel Ontwerp</w:t>
    </w:r>
    <w:r w:rsidR="006D1D63">
      <w:t>,</w:t>
    </w:r>
    <w:r>
      <w:t xml:space="preserve"> versie 0.</w:t>
    </w:r>
    <w:r w:rsidR="00E13B5B">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10CD0" w14:textId="77777777" w:rsidR="00266AC0" w:rsidRDefault="00266AC0">
      <w:pPr>
        <w:spacing w:after="0" w:line="240" w:lineRule="auto"/>
      </w:pPr>
      <w:r>
        <w:separator/>
      </w:r>
    </w:p>
  </w:footnote>
  <w:footnote w:type="continuationSeparator" w:id="0">
    <w:p w14:paraId="0E246738" w14:textId="77777777" w:rsidR="00266AC0" w:rsidRDefault="00266AC0">
      <w:pPr>
        <w:spacing w:after="0" w:line="240" w:lineRule="auto"/>
      </w:pPr>
      <w:r>
        <w:continuationSeparator/>
      </w:r>
    </w:p>
  </w:footnote>
  <w:footnote w:type="continuationNotice" w:id="1">
    <w:p w14:paraId="67B9FA21" w14:textId="77777777" w:rsidR="00266AC0" w:rsidRDefault="00266A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20782E1" w14:paraId="1890B693" w14:textId="77777777" w:rsidTr="120782E1">
      <w:tc>
        <w:tcPr>
          <w:tcW w:w="3009" w:type="dxa"/>
        </w:tcPr>
        <w:p w14:paraId="689B95CD" w14:textId="25CFADE7" w:rsidR="120782E1" w:rsidRDefault="120782E1" w:rsidP="120782E1">
          <w:pPr>
            <w:pStyle w:val="Header"/>
            <w:ind w:left="-115"/>
          </w:pPr>
        </w:p>
      </w:tc>
      <w:tc>
        <w:tcPr>
          <w:tcW w:w="3009" w:type="dxa"/>
        </w:tcPr>
        <w:p w14:paraId="6177B0B3" w14:textId="130DCB6D" w:rsidR="120782E1" w:rsidRDefault="120782E1" w:rsidP="120782E1">
          <w:pPr>
            <w:pStyle w:val="Header"/>
            <w:jc w:val="center"/>
          </w:pPr>
        </w:p>
      </w:tc>
      <w:tc>
        <w:tcPr>
          <w:tcW w:w="3009" w:type="dxa"/>
        </w:tcPr>
        <w:p w14:paraId="7DAA4114" w14:textId="2CA47C49" w:rsidR="120782E1" w:rsidRDefault="120782E1" w:rsidP="120782E1">
          <w:pPr>
            <w:pStyle w:val="Header"/>
            <w:ind w:right="-115"/>
            <w:jc w:val="right"/>
          </w:pPr>
        </w:p>
      </w:tc>
    </w:tr>
  </w:tbl>
  <w:p w14:paraId="182FAC9B" w14:textId="41CA857A" w:rsidR="120782E1" w:rsidRDefault="120782E1" w:rsidP="12078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3D3"/>
    <w:multiLevelType w:val="hybridMultilevel"/>
    <w:tmpl w:val="88D026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131DF8"/>
    <w:multiLevelType w:val="hybridMultilevel"/>
    <w:tmpl w:val="1C6262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2C40B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AB7F4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2239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4B7040"/>
    <w:multiLevelType w:val="multilevel"/>
    <w:tmpl w:val="20665B5E"/>
    <w:lvl w:ilvl="0">
      <w:start w:val="2"/>
      <w:numFmt w:val="decimal"/>
      <w:lvlText w:val="%1."/>
      <w:lvlJc w:val="left"/>
      <w:pPr>
        <w:ind w:left="380" w:hanging="38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43026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E4AD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61195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C32D6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E3103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110D61"/>
    <w:multiLevelType w:val="hybridMultilevel"/>
    <w:tmpl w:val="2FB829F2"/>
    <w:lvl w:ilvl="0" w:tplc="3CC0F1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D240E1"/>
    <w:multiLevelType w:val="hybridMultilevel"/>
    <w:tmpl w:val="1C6262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C99721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0473F9"/>
    <w:multiLevelType w:val="hybridMultilevel"/>
    <w:tmpl w:val="D8C23082"/>
    <w:lvl w:ilvl="0" w:tplc="4238AB7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D540E66"/>
    <w:multiLevelType w:val="hybridMultilevel"/>
    <w:tmpl w:val="147E8484"/>
    <w:lvl w:ilvl="0" w:tplc="3604C082">
      <w:start w:val="1"/>
      <w:numFmt w:val="decimal"/>
      <w:lvlText w:val="%1."/>
      <w:lvlJc w:val="left"/>
      <w:pPr>
        <w:ind w:left="720" w:hanging="360"/>
      </w:pPr>
    </w:lvl>
    <w:lvl w:ilvl="1" w:tplc="C2E8EA16">
      <w:start w:val="1"/>
      <w:numFmt w:val="lowerLetter"/>
      <w:lvlText w:val="%2."/>
      <w:lvlJc w:val="left"/>
      <w:pPr>
        <w:ind w:left="1440" w:hanging="360"/>
      </w:pPr>
    </w:lvl>
    <w:lvl w:ilvl="2" w:tplc="008651F0">
      <w:start w:val="1"/>
      <w:numFmt w:val="lowerRoman"/>
      <w:lvlText w:val="%3."/>
      <w:lvlJc w:val="right"/>
      <w:pPr>
        <w:ind w:left="2160" w:hanging="180"/>
      </w:pPr>
    </w:lvl>
    <w:lvl w:ilvl="3" w:tplc="D5B877C0">
      <w:start w:val="1"/>
      <w:numFmt w:val="decimal"/>
      <w:lvlText w:val="%4."/>
      <w:lvlJc w:val="left"/>
      <w:pPr>
        <w:ind w:left="2880" w:hanging="360"/>
      </w:pPr>
    </w:lvl>
    <w:lvl w:ilvl="4" w:tplc="68840416">
      <w:start w:val="1"/>
      <w:numFmt w:val="lowerLetter"/>
      <w:lvlText w:val="%5."/>
      <w:lvlJc w:val="left"/>
      <w:pPr>
        <w:ind w:left="3600" w:hanging="360"/>
      </w:pPr>
    </w:lvl>
    <w:lvl w:ilvl="5" w:tplc="FB163540">
      <w:start w:val="1"/>
      <w:numFmt w:val="lowerRoman"/>
      <w:lvlText w:val="%6."/>
      <w:lvlJc w:val="right"/>
      <w:pPr>
        <w:ind w:left="4320" w:hanging="180"/>
      </w:pPr>
    </w:lvl>
    <w:lvl w:ilvl="6" w:tplc="33186DF6">
      <w:start w:val="1"/>
      <w:numFmt w:val="decimal"/>
      <w:lvlText w:val="%7."/>
      <w:lvlJc w:val="left"/>
      <w:pPr>
        <w:ind w:left="5040" w:hanging="360"/>
      </w:pPr>
    </w:lvl>
    <w:lvl w:ilvl="7" w:tplc="E3389260">
      <w:start w:val="1"/>
      <w:numFmt w:val="lowerLetter"/>
      <w:lvlText w:val="%8."/>
      <w:lvlJc w:val="left"/>
      <w:pPr>
        <w:ind w:left="5760" w:hanging="360"/>
      </w:pPr>
    </w:lvl>
    <w:lvl w:ilvl="8" w:tplc="D7B28044">
      <w:start w:val="1"/>
      <w:numFmt w:val="lowerRoman"/>
      <w:lvlText w:val="%9."/>
      <w:lvlJc w:val="right"/>
      <w:pPr>
        <w:ind w:left="6480" w:hanging="180"/>
      </w:pPr>
    </w:lvl>
  </w:abstractNum>
  <w:abstractNum w:abstractNumId="16" w15:restartNumberingAfterBreak="0">
    <w:nsid w:val="3E382C56"/>
    <w:multiLevelType w:val="hybridMultilevel"/>
    <w:tmpl w:val="3AB0D5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685E0D"/>
    <w:multiLevelType w:val="multilevel"/>
    <w:tmpl w:val="20665B5E"/>
    <w:lvl w:ilvl="0">
      <w:start w:val="3"/>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BB6539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CE0AD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BC2C15"/>
    <w:multiLevelType w:val="multilevel"/>
    <w:tmpl w:val="C46878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EE7136"/>
    <w:multiLevelType w:val="hybridMultilevel"/>
    <w:tmpl w:val="1C6262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C8E03B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691B49"/>
    <w:multiLevelType w:val="multilevel"/>
    <w:tmpl w:val="05586CE2"/>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67E43D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A563A5"/>
    <w:multiLevelType w:val="hybridMultilevel"/>
    <w:tmpl w:val="1C6262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B8640A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9D36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D43F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056B71"/>
    <w:multiLevelType w:val="multilevel"/>
    <w:tmpl w:val="20665B5E"/>
    <w:lvl w:ilvl="0">
      <w:start w:val="2"/>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703730FB"/>
    <w:multiLevelType w:val="hybridMultilevel"/>
    <w:tmpl w:val="C58893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271215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EA662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8133A"/>
    <w:multiLevelType w:val="multilevel"/>
    <w:tmpl w:val="A614E192"/>
    <w:lvl w:ilvl="0">
      <w:start w:val="2"/>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num w:numId="1">
    <w:abstractNumId w:val="15"/>
  </w:num>
  <w:num w:numId="2">
    <w:abstractNumId w:val="3"/>
  </w:num>
  <w:num w:numId="3">
    <w:abstractNumId w:val="16"/>
  </w:num>
  <w:num w:numId="4">
    <w:abstractNumId w:val="14"/>
  </w:num>
  <w:num w:numId="5">
    <w:abstractNumId w:val="11"/>
  </w:num>
  <w:num w:numId="6">
    <w:abstractNumId w:val="1"/>
  </w:num>
  <w:num w:numId="7">
    <w:abstractNumId w:val="33"/>
  </w:num>
  <w:num w:numId="8">
    <w:abstractNumId w:val="23"/>
  </w:num>
  <w:num w:numId="9">
    <w:abstractNumId w:val="5"/>
  </w:num>
  <w:num w:numId="10">
    <w:abstractNumId w:val="29"/>
  </w:num>
  <w:num w:numId="11">
    <w:abstractNumId w:val="17"/>
  </w:num>
  <w:num w:numId="12">
    <w:abstractNumId w:val="7"/>
  </w:num>
  <w:num w:numId="13">
    <w:abstractNumId w:val="32"/>
  </w:num>
  <w:num w:numId="14">
    <w:abstractNumId w:val="28"/>
  </w:num>
  <w:num w:numId="15">
    <w:abstractNumId w:val="4"/>
  </w:num>
  <w:num w:numId="16">
    <w:abstractNumId w:val="31"/>
  </w:num>
  <w:num w:numId="17">
    <w:abstractNumId w:val="19"/>
  </w:num>
  <w:num w:numId="18">
    <w:abstractNumId w:val="8"/>
  </w:num>
  <w:num w:numId="19">
    <w:abstractNumId w:val="24"/>
  </w:num>
  <w:num w:numId="20">
    <w:abstractNumId w:val="26"/>
  </w:num>
  <w:num w:numId="21">
    <w:abstractNumId w:val="18"/>
  </w:num>
  <w:num w:numId="22">
    <w:abstractNumId w:val="2"/>
  </w:num>
  <w:num w:numId="23">
    <w:abstractNumId w:val="22"/>
  </w:num>
  <w:num w:numId="24">
    <w:abstractNumId w:val="6"/>
  </w:num>
  <w:num w:numId="25">
    <w:abstractNumId w:val="27"/>
  </w:num>
  <w:num w:numId="26">
    <w:abstractNumId w:val="9"/>
  </w:num>
  <w:num w:numId="27">
    <w:abstractNumId w:val="25"/>
  </w:num>
  <w:num w:numId="28">
    <w:abstractNumId w:val="12"/>
  </w:num>
  <w:num w:numId="29">
    <w:abstractNumId w:val="13"/>
  </w:num>
  <w:num w:numId="30">
    <w:abstractNumId w:val="10"/>
  </w:num>
  <w:num w:numId="31">
    <w:abstractNumId w:val="20"/>
  </w:num>
  <w:num w:numId="32">
    <w:abstractNumId w:val="0"/>
  </w:num>
  <w:num w:numId="33">
    <w:abstractNumId w:val="3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4C19C2"/>
    <w:rsid w:val="00004F70"/>
    <w:rsid w:val="00006758"/>
    <w:rsid w:val="0001006A"/>
    <w:rsid w:val="00010AB4"/>
    <w:rsid w:val="000119EA"/>
    <w:rsid w:val="000215C7"/>
    <w:rsid w:val="000260C0"/>
    <w:rsid w:val="00030793"/>
    <w:rsid w:val="00030B20"/>
    <w:rsid w:val="000327C9"/>
    <w:rsid w:val="0003395F"/>
    <w:rsid w:val="00035DB7"/>
    <w:rsid w:val="00036C88"/>
    <w:rsid w:val="0003766C"/>
    <w:rsid w:val="000404FA"/>
    <w:rsid w:val="0004177D"/>
    <w:rsid w:val="00041CE0"/>
    <w:rsid w:val="000425A1"/>
    <w:rsid w:val="00042BB3"/>
    <w:rsid w:val="000449D1"/>
    <w:rsid w:val="00050339"/>
    <w:rsid w:val="00055E64"/>
    <w:rsid w:val="0006124F"/>
    <w:rsid w:val="00061613"/>
    <w:rsid w:val="00070D2A"/>
    <w:rsid w:val="000722EA"/>
    <w:rsid w:val="0007298C"/>
    <w:rsid w:val="00080704"/>
    <w:rsid w:val="000815C3"/>
    <w:rsid w:val="00086306"/>
    <w:rsid w:val="00086783"/>
    <w:rsid w:val="0009440C"/>
    <w:rsid w:val="000953EF"/>
    <w:rsid w:val="00095FB4"/>
    <w:rsid w:val="00097B48"/>
    <w:rsid w:val="000A1F55"/>
    <w:rsid w:val="000A428E"/>
    <w:rsid w:val="000A49BE"/>
    <w:rsid w:val="000A69DF"/>
    <w:rsid w:val="000A7037"/>
    <w:rsid w:val="000A75DB"/>
    <w:rsid w:val="000B1D6F"/>
    <w:rsid w:val="000B2715"/>
    <w:rsid w:val="000B4AD0"/>
    <w:rsid w:val="000B5507"/>
    <w:rsid w:val="000B6609"/>
    <w:rsid w:val="000B7785"/>
    <w:rsid w:val="000B792F"/>
    <w:rsid w:val="000C1C9F"/>
    <w:rsid w:val="000C3137"/>
    <w:rsid w:val="000C4910"/>
    <w:rsid w:val="000C5230"/>
    <w:rsid w:val="000D2E97"/>
    <w:rsid w:val="000D3801"/>
    <w:rsid w:val="000D798C"/>
    <w:rsid w:val="000D7AC4"/>
    <w:rsid w:val="000E0721"/>
    <w:rsid w:val="000E0828"/>
    <w:rsid w:val="000E0B5E"/>
    <w:rsid w:val="000E4284"/>
    <w:rsid w:val="000E4751"/>
    <w:rsid w:val="000E6399"/>
    <w:rsid w:val="000E71A6"/>
    <w:rsid w:val="001001A5"/>
    <w:rsid w:val="00102056"/>
    <w:rsid w:val="00102078"/>
    <w:rsid w:val="00104647"/>
    <w:rsid w:val="00104B55"/>
    <w:rsid w:val="00105F6C"/>
    <w:rsid w:val="00107A99"/>
    <w:rsid w:val="0011052C"/>
    <w:rsid w:val="00110D99"/>
    <w:rsid w:val="00110EE6"/>
    <w:rsid w:val="00111195"/>
    <w:rsid w:val="00111925"/>
    <w:rsid w:val="00114108"/>
    <w:rsid w:val="00114B88"/>
    <w:rsid w:val="00114F65"/>
    <w:rsid w:val="001169EE"/>
    <w:rsid w:val="00125497"/>
    <w:rsid w:val="00126FAA"/>
    <w:rsid w:val="00132B9B"/>
    <w:rsid w:val="00134B39"/>
    <w:rsid w:val="00134FDE"/>
    <w:rsid w:val="00141B15"/>
    <w:rsid w:val="00142A28"/>
    <w:rsid w:val="00143AD0"/>
    <w:rsid w:val="00144748"/>
    <w:rsid w:val="00144C77"/>
    <w:rsid w:val="001517A2"/>
    <w:rsid w:val="00151A42"/>
    <w:rsid w:val="001576EB"/>
    <w:rsid w:val="00160286"/>
    <w:rsid w:val="001710BE"/>
    <w:rsid w:val="00172899"/>
    <w:rsid w:val="001743BE"/>
    <w:rsid w:val="00174D91"/>
    <w:rsid w:val="001812F9"/>
    <w:rsid w:val="0018165C"/>
    <w:rsid w:val="00185AB3"/>
    <w:rsid w:val="00187F3F"/>
    <w:rsid w:val="00191984"/>
    <w:rsid w:val="00192A9E"/>
    <w:rsid w:val="00193DFB"/>
    <w:rsid w:val="00193E59"/>
    <w:rsid w:val="0019405A"/>
    <w:rsid w:val="0019583C"/>
    <w:rsid w:val="001A2C8C"/>
    <w:rsid w:val="001A367A"/>
    <w:rsid w:val="001A49F4"/>
    <w:rsid w:val="001A5538"/>
    <w:rsid w:val="001A60D9"/>
    <w:rsid w:val="001B25BB"/>
    <w:rsid w:val="001B2CA0"/>
    <w:rsid w:val="001B376C"/>
    <w:rsid w:val="001B3C2B"/>
    <w:rsid w:val="001B665D"/>
    <w:rsid w:val="001B6EFD"/>
    <w:rsid w:val="001C02BE"/>
    <w:rsid w:val="001C0B2F"/>
    <w:rsid w:val="001C2116"/>
    <w:rsid w:val="001C2EF6"/>
    <w:rsid w:val="001C3B7C"/>
    <w:rsid w:val="001C3CA9"/>
    <w:rsid w:val="001C4C52"/>
    <w:rsid w:val="001C51BA"/>
    <w:rsid w:val="001C5719"/>
    <w:rsid w:val="001D1710"/>
    <w:rsid w:val="001D1A8A"/>
    <w:rsid w:val="001D20B3"/>
    <w:rsid w:val="001D359A"/>
    <w:rsid w:val="001D4EA4"/>
    <w:rsid w:val="001D4FFC"/>
    <w:rsid w:val="001D5B21"/>
    <w:rsid w:val="001D7A92"/>
    <w:rsid w:val="001E227A"/>
    <w:rsid w:val="001E3A3D"/>
    <w:rsid w:val="001E46DD"/>
    <w:rsid w:val="001E48A4"/>
    <w:rsid w:val="001E5D41"/>
    <w:rsid w:val="001E7084"/>
    <w:rsid w:val="001F0AC6"/>
    <w:rsid w:val="001F5F85"/>
    <w:rsid w:val="001F6447"/>
    <w:rsid w:val="0020248D"/>
    <w:rsid w:val="00204AFF"/>
    <w:rsid w:val="00205609"/>
    <w:rsid w:val="00207D40"/>
    <w:rsid w:val="00211461"/>
    <w:rsid w:val="002126B2"/>
    <w:rsid w:val="00213644"/>
    <w:rsid w:val="00213E29"/>
    <w:rsid w:val="00214732"/>
    <w:rsid w:val="00215A59"/>
    <w:rsid w:val="00221CB9"/>
    <w:rsid w:val="00221FD7"/>
    <w:rsid w:val="00222E17"/>
    <w:rsid w:val="00223294"/>
    <w:rsid w:val="00225F45"/>
    <w:rsid w:val="002354C2"/>
    <w:rsid w:val="00240A2A"/>
    <w:rsid w:val="002423F4"/>
    <w:rsid w:val="0024398F"/>
    <w:rsid w:val="00245DC1"/>
    <w:rsid w:val="00246BD4"/>
    <w:rsid w:val="0024706A"/>
    <w:rsid w:val="00247910"/>
    <w:rsid w:val="00257F5A"/>
    <w:rsid w:val="00257F5F"/>
    <w:rsid w:val="00260101"/>
    <w:rsid w:val="00261F47"/>
    <w:rsid w:val="0026509D"/>
    <w:rsid w:val="00266AC0"/>
    <w:rsid w:val="00267949"/>
    <w:rsid w:val="00270CDC"/>
    <w:rsid w:val="002726ED"/>
    <w:rsid w:val="0027708D"/>
    <w:rsid w:val="002802E5"/>
    <w:rsid w:val="00280FAE"/>
    <w:rsid w:val="002812F1"/>
    <w:rsid w:val="002828CA"/>
    <w:rsid w:val="00283D0B"/>
    <w:rsid w:val="002841E4"/>
    <w:rsid w:val="002862E8"/>
    <w:rsid w:val="00287939"/>
    <w:rsid w:val="002879DB"/>
    <w:rsid w:val="002931A2"/>
    <w:rsid w:val="00295FF1"/>
    <w:rsid w:val="00297398"/>
    <w:rsid w:val="002A0E42"/>
    <w:rsid w:val="002A0EE7"/>
    <w:rsid w:val="002A2BED"/>
    <w:rsid w:val="002A3364"/>
    <w:rsid w:val="002B1272"/>
    <w:rsid w:val="002B1C94"/>
    <w:rsid w:val="002B2050"/>
    <w:rsid w:val="002B507E"/>
    <w:rsid w:val="002B5C0D"/>
    <w:rsid w:val="002B5C8F"/>
    <w:rsid w:val="002B5CF0"/>
    <w:rsid w:val="002C03AE"/>
    <w:rsid w:val="002D08A0"/>
    <w:rsid w:val="002D131E"/>
    <w:rsid w:val="002D259E"/>
    <w:rsid w:val="002E13BB"/>
    <w:rsid w:val="002E1425"/>
    <w:rsid w:val="002E1C5B"/>
    <w:rsid w:val="002E3198"/>
    <w:rsid w:val="002E7202"/>
    <w:rsid w:val="002F58F9"/>
    <w:rsid w:val="002F61D1"/>
    <w:rsid w:val="002F63C4"/>
    <w:rsid w:val="002F6542"/>
    <w:rsid w:val="00300624"/>
    <w:rsid w:val="00300EEE"/>
    <w:rsid w:val="003011BA"/>
    <w:rsid w:val="003013BF"/>
    <w:rsid w:val="0030503A"/>
    <w:rsid w:val="00305B78"/>
    <w:rsid w:val="00305F36"/>
    <w:rsid w:val="0030667E"/>
    <w:rsid w:val="00310AFD"/>
    <w:rsid w:val="00313E9D"/>
    <w:rsid w:val="003156DD"/>
    <w:rsid w:val="003159CC"/>
    <w:rsid w:val="00315B5F"/>
    <w:rsid w:val="00316B1D"/>
    <w:rsid w:val="0031735E"/>
    <w:rsid w:val="003212BF"/>
    <w:rsid w:val="00321562"/>
    <w:rsid w:val="00322832"/>
    <w:rsid w:val="00325978"/>
    <w:rsid w:val="00325A09"/>
    <w:rsid w:val="00326030"/>
    <w:rsid w:val="00326037"/>
    <w:rsid w:val="00327E0E"/>
    <w:rsid w:val="00333518"/>
    <w:rsid w:val="0033457D"/>
    <w:rsid w:val="003414C4"/>
    <w:rsid w:val="00343EA3"/>
    <w:rsid w:val="00345206"/>
    <w:rsid w:val="00350F2A"/>
    <w:rsid w:val="00351760"/>
    <w:rsid w:val="00351E11"/>
    <w:rsid w:val="003531A8"/>
    <w:rsid w:val="0035729F"/>
    <w:rsid w:val="00357BEB"/>
    <w:rsid w:val="00360E18"/>
    <w:rsid w:val="00362714"/>
    <w:rsid w:val="003642CD"/>
    <w:rsid w:val="0037078A"/>
    <w:rsid w:val="0037337D"/>
    <w:rsid w:val="00376911"/>
    <w:rsid w:val="00384246"/>
    <w:rsid w:val="0039226C"/>
    <w:rsid w:val="0039479F"/>
    <w:rsid w:val="003952EC"/>
    <w:rsid w:val="0039717D"/>
    <w:rsid w:val="003972C4"/>
    <w:rsid w:val="003A025D"/>
    <w:rsid w:val="003A0B81"/>
    <w:rsid w:val="003A0BB8"/>
    <w:rsid w:val="003A4CEF"/>
    <w:rsid w:val="003A77E7"/>
    <w:rsid w:val="003B048E"/>
    <w:rsid w:val="003B0C57"/>
    <w:rsid w:val="003B24DE"/>
    <w:rsid w:val="003B6A37"/>
    <w:rsid w:val="003B7006"/>
    <w:rsid w:val="003B70BB"/>
    <w:rsid w:val="003B7345"/>
    <w:rsid w:val="003C3453"/>
    <w:rsid w:val="003D272E"/>
    <w:rsid w:val="003D365F"/>
    <w:rsid w:val="003D4C0E"/>
    <w:rsid w:val="003D4D94"/>
    <w:rsid w:val="003D5AD8"/>
    <w:rsid w:val="003D7FF5"/>
    <w:rsid w:val="003E2E43"/>
    <w:rsid w:val="003E301A"/>
    <w:rsid w:val="003E4377"/>
    <w:rsid w:val="003E4928"/>
    <w:rsid w:val="003E6272"/>
    <w:rsid w:val="003E6389"/>
    <w:rsid w:val="003F2F6D"/>
    <w:rsid w:val="003F3627"/>
    <w:rsid w:val="003F4781"/>
    <w:rsid w:val="003F5F93"/>
    <w:rsid w:val="003F628A"/>
    <w:rsid w:val="004032BA"/>
    <w:rsid w:val="0040470D"/>
    <w:rsid w:val="00407283"/>
    <w:rsid w:val="00407396"/>
    <w:rsid w:val="00411858"/>
    <w:rsid w:val="00414480"/>
    <w:rsid w:val="00417FA4"/>
    <w:rsid w:val="00420C11"/>
    <w:rsid w:val="00423316"/>
    <w:rsid w:val="004248C1"/>
    <w:rsid w:val="00425654"/>
    <w:rsid w:val="00426AB9"/>
    <w:rsid w:val="00426AC9"/>
    <w:rsid w:val="00427448"/>
    <w:rsid w:val="00430671"/>
    <w:rsid w:val="00431220"/>
    <w:rsid w:val="004319D7"/>
    <w:rsid w:val="00434558"/>
    <w:rsid w:val="004368CA"/>
    <w:rsid w:val="00436998"/>
    <w:rsid w:val="00436A7A"/>
    <w:rsid w:val="0044110E"/>
    <w:rsid w:val="00441307"/>
    <w:rsid w:val="004425AF"/>
    <w:rsid w:val="00443D65"/>
    <w:rsid w:val="00444C8B"/>
    <w:rsid w:val="0044628F"/>
    <w:rsid w:val="00452E52"/>
    <w:rsid w:val="00454F4F"/>
    <w:rsid w:val="0045564A"/>
    <w:rsid w:val="00460335"/>
    <w:rsid w:val="00461024"/>
    <w:rsid w:val="00461213"/>
    <w:rsid w:val="004622EC"/>
    <w:rsid w:val="00463BFC"/>
    <w:rsid w:val="0046428B"/>
    <w:rsid w:val="00464AA1"/>
    <w:rsid w:val="0046690A"/>
    <w:rsid w:val="00467D45"/>
    <w:rsid w:val="0047074D"/>
    <w:rsid w:val="00476455"/>
    <w:rsid w:val="004803A8"/>
    <w:rsid w:val="00484707"/>
    <w:rsid w:val="00484E63"/>
    <w:rsid w:val="00487981"/>
    <w:rsid w:val="00487F91"/>
    <w:rsid w:val="004923F3"/>
    <w:rsid w:val="004937B5"/>
    <w:rsid w:val="00493D7F"/>
    <w:rsid w:val="0049435E"/>
    <w:rsid w:val="00494B29"/>
    <w:rsid w:val="00494C2E"/>
    <w:rsid w:val="00497A7E"/>
    <w:rsid w:val="004A79E5"/>
    <w:rsid w:val="004B00DD"/>
    <w:rsid w:val="004B0631"/>
    <w:rsid w:val="004B2DC8"/>
    <w:rsid w:val="004B316B"/>
    <w:rsid w:val="004B387E"/>
    <w:rsid w:val="004B5229"/>
    <w:rsid w:val="004B6DCF"/>
    <w:rsid w:val="004C23AD"/>
    <w:rsid w:val="004C32F0"/>
    <w:rsid w:val="004C4180"/>
    <w:rsid w:val="004C5A6A"/>
    <w:rsid w:val="004C69B6"/>
    <w:rsid w:val="004D1499"/>
    <w:rsid w:val="004D1A72"/>
    <w:rsid w:val="004D1DEA"/>
    <w:rsid w:val="004D2D72"/>
    <w:rsid w:val="004D3690"/>
    <w:rsid w:val="004D3A3E"/>
    <w:rsid w:val="004D6419"/>
    <w:rsid w:val="004D6ADB"/>
    <w:rsid w:val="004D79C1"/>
    <w:rsid w:val="004E1E19"/>
    <w:rsid w:val="004E2B1C"/>
    <w:rsid w:val="004E4036"/>
    <w:rsid w:val="004E409C"/>
    <w:rsid w:val="004E69BA"/>
    <w:rsid w:val="004E7E4C"/>
    <w:rsid w:val="004F2C7B"/>
    <w:rsid w:val="004F489A"/>
    <w:rsid w:val="004F57AE"/>
    <w:rsid w:val="005006B4"/>
    <w:rsid w:val="00501F6A"/>
    <w:rsid w:val="0050733F"/>
    <w:rsid w:val="005100E0"/>
    <w:rsid w:val="00510AAB"/>
    <w:rsid w:val="00511CEE"/>
    <w:rsid w:val="00512642"/>
    <w:rsid w:val="005136C5"/>
    <w:rsid w:val="0051501A"/>
    <w:rsid w:val="00515243"/>
    <w:rsid w:val="005200CB"/>
    <w:rsid w:val="005236F0"/>
    <w:rsid w:val="0052559E"/>
    <w:rsid w:val="0052638C"/>
    <w:rsid w:val="00526DB7"/>
    <w:rsid w:val="00530CAD"/>
    <w:rsid w:val="005329C4"/>
    <w:rsid w:val="00533865"/>
    <w:rsid w:val="0053577C"/>
    <w:rsid w:val="0053620A"/>
    <w:rsid w:val="00545095"/>
    <w:rsid w:val="00550422"/>
    <w:rsid w:val="00551A25"/>
    <w:rsid w:val="00551BAC"/>
    <w:rsid w:val="00551D78"/>
    <w:rsid w:val="00551E93"/>
    <w:rsid w:val="00557948"/>
    <w:rsid w:val="005638A1"/>
    <w:rsid w:val="00563BFF"/>
    <w:rsid w:val="0056653B"/>
    <w:rsid w:val="00572BE7"/>
    <w:rsid w:val="00575D7A"/>
    <w:rsid w:val="005761AD"/>
    <w:rsid w:val="00576884"/>
    <w:rsid w:val="00582029"/>
    <w:rsid w:val="00583544"/>
    <w:rsid w:val="00583B8F"/>
    <w:rsid w:val="00584A83"/>
    <w:rsid w:val="00586296"/>
    <w:rsid w:val="005917DF"/>
    <w:rsid w:val="00593B6F"/>
    <w:rsid w:val="0059487C"/>
    <w:rsid w:val="00594ED2"/>
    <w:rsid w:val="00595315"/>
    <w:rsid w:val="005955C9"/>
    <w:rsid w:val="00595F4E"/>
    <w:rsid w:val="005974BC"/>
    <w:rsid w:val="005A2162"/>
    <w:rsid w:val="005A4F36"/>
    <w:rsid w:val="005A51C0"/>
    <w:rsid w:val="005A598D"/>
    <w:rsid w:val="005A6E9C"/>
    <w:rsid w:val="005A7369"/>
    <w:rsid w:val="005B14BA"/>
    <w:rsid w:val="005B4116"/>
    <w:rsid w:val="005B4F32"/>
    <w:rsid w:val="005B6742"/>
    <w:rsid w:val="005C26C0"/>
    <w:rsid w:val="005C4C1A"/>
    <w:rsid w:val="005C5F78"/>
    <w:rsid w:val="005C6F9B"/>
    <w:rsid w:val="005C7362"/>
    <w:rsid w:val="005C7B69"/>
    <w:rsid w:val="005D0C17"/>
    <w:rsid w:val="005D362B"/>
    <w:rsid w:val="005D3CDE"/>
    <w:rsid w:val="005D552A"/>
    <w:rsid w:val="005D5867"/>
    <w:rsid w:val="005D77C2"/>
    <w:rsid w:val="005E01DF"/>
    <w:rsid w:val="005E0E74"/>
    <w:rsid w:val="005E4163"/>
    <w:rsid w:val="005E5896"/>
    <w:rsid w:val="005E7582"/>
    <w:rsid w:val="005F272D"/>
    <w:rsid w:val="005F2F53"/>
    <w:rsid w:val="005F4803"/>
    <w:rsid w:val="005F498B"/>
    <w:rsid w:val="005F4E94"/>
    <w:rsid w:val="005F7942"/>
    <w:rsid w:val="006008F0"/>
    <w:rsid w:val="0060258A"/>
    <w:rsid w:val="006047A2"/>
    <w:rsid w:val="006056CB"/>
    <w:rsid w:val="006070DC"/>
    <w:rsid w:val="00610467"/>
    <w:rsid w:val="006179D3"/>
    <w:rsid w:val="00617E92"/>
    <w:rsid w:val="006217BE"/>
    <w:rsid w:val="00625026"/>
    <w:rsid w:val="0062559C"/>
    <w:rsid w:val="0062794B"/>
    <w:rsid w:val="00631325"/>
    <w:rsid w:val="00640979"/>
    <w:rsid w:val="00640E97"/>
    <w:rsid w:val="00641F46"/>
    <w:rsid w:val="006423FD"/>
    <w:rsid w:val="006426DA"/>
    <w:rsid w:val="00643188"/>
    <w:rsid w:val="00643A1A"/>
    <w:rsid w:val="00647D68"/>
    <w:rsid w:val="006503DB"/>
    <w:rsid w:val="00652658"/>
    <w:rsid w:val="00654884"/>
    <w:rsid w:val="00661065"/>
    <w:rsid w:val="00661936"/>
    <w:rsid w:val="006644F9"/>
    <w:rsid w:val="00664977"/>
    <w:rsid w:val="00666825"/>
    <w:rsid w:val="00673E32"/>
    <w:rsid w:val="00674518"/>
    <w:rsid w:val="0067486F"/>
    <w:rsid w:val="00675378"/>
    <w:rsid w:val="00677B35"/>
    <w:rsid w:val="00677BC7"/>
    <w:rsid w:val="00681D9A"/>
    <w:rsid w:val="006840D7"/>
    <w:rsid w:val="00686143"/>
    <w:rsid w:val="0068690C"/>
    <w:rsid w:val="006877E9"/>
    <w:rsid w:val="006901A7"/>
    <w:rsid w:val="0069084C"/>
    <w:rsid w:val="00691873"/>
    <w:rsid w:val="00694391"/>
    <w:rsid w:val="00695022"/>
    <w:rsid w:val="006972AC"/>
    <w:rsid w:val="006977CA"/>
    <w:rsid w:val="00697A22"/>
    <w:rsid w:val="006A0D0E"/>
    <w:rsid w:val="006A277D"/>
    <w:rsid w:val="006A3A80"/>
    <w:rsid w:val="006A496B"/>
    <w:rsid w:val="006A7021"/>
    <w:rsid w:val="006B109F"/>
    <w:rsid w:val="006B10BB"/>
    <w:rsid w:val="006B1B01"/>
    <w:rsid w:val="006B3945"/>
    <w:rsid w:val="006B3E6F"/>
    <w:rsid w:val="006B598F"/>
    <w:rsid w:val="006B5A83"/>
    <w:rsid w:val="006B5D30"/>
    <w:rsid w:val="006B77EF"/>
    <w:rsid w:val="006B793E"/>
    <w:rsid w:val="006B7F5A"/>
    <w:rsid w:val="006C23CA"/>
    <w:rsid w:val="006C4062"/>
    <w:rsid w:val="006C4613"/>
    <w:rsid w:val="006C6709"/>
    <w:rsid w:val="006C6C46"/>
    <w:rsid w:val="006D00F4"/>
    <w:rsid w:val="006D1D63"/>
    <w:rsid w:val="006D27B0"/>
    <w:rsid w:val="006D329B"/>
    <w:rsid w:val="006D418C"/>
    <w:rsid w:val="006D5B76"/>
    <w:rsid w:val="006D6185"/>
    <w:rsid w:val="006D6911"/>
    <w:rsid w:val="006D7241"/>
    <w:rsid w:val="006D7E60"/>
    <w:rsid w:val="006E1122"/>
    <w:rsid w:val="006E533F"/>
    <w:rsid w:val="006E6B9A"/>
    <w:rsid w:val="006E71E3"/>
    <w:rsid w:val="006E72B1"/>
    <w:rsid w:val="006E7306"/>
    <w:rsid w:val="006F04AD"/>
    <w:rsid w:val="006F28C0"/>
    <w:rsid w:val="006F4422"/>
    <w:rsid w:val="006F489A"/>
    <w:rsid w:val="006F5621"/>
    <w:rsid w:val="006F57F1"/>
    <w:rsid w:val="00700C13"/>
    <w:rsid w:val="00700C50"/>
    <w:rsid w:val="00703338"/>
    <w:rsid w:val="00704BC4"/>
    <w:rsid w:val="00705FF4"/>
    <w:rsid w:val="007072E3"/>
    <w:rsid w:val="00710A16"/>
    <w:rsid w:val="007122B6"/>
    <w:rsid w:val="00714801"/>
    <w:rsid w:val="0071522C"/>
    <w:rsid w:val="0071551C"/>
    <w:rsid w:val="00715A23"/>
    <w:rsid w:val="00723343"/>
    <w:rsid w:val="007263E0"/>
    <w:rsid w:val="00730C29"/>
    <w:rsid w:val="0073111A"/>
    <w:rsid w:val="00731CE7"/>
    <w:rsid w:val="00734C19"/>
    <w:rsid w:val="007357C4"/>
    <w:rsid w:val="00735B45"/>
    <w:rsid w:val="00740EC7"/>
    <w:rsid w:val="00741F2D"/>
    <w:rsid w:val="00745885"/>
    <w:rsid w:val="00745A34"/>
    <w:rsid w:val="007511C9"/>
    <w:rsid w:val="007518A6"/>
    <w:rsid w:val="00751A7A"/>
    <w:rsid w:val="00756C9F"/>
    <w:rsid w:val="00757F02"/>
    <w:rsid w:val="007609A5"/>
    <w:rsid w:val="00761268"/>
    <w:rsid w:val="007613E2"/>
    <w:rsid w:val="007624F1"/>
    <w:rsid w:val="00762A32"/>
    <w:rsid w:val="00763654"/>
    <w:rsid w:val="00763858"/>
    <w:rsid w:val="00765627"/>
    <w:rsid w:val="007666AE"/>
    <w:rsid w:val="0077099F"/>
    <w:rsid w:val="00772337"/>
    <w:rsid w:val="00772600"/>
    <w:rsid w:val="00772E3A"/>
    <w:rsid w:val="00775A6C"/>
    <w:rsid w:val="00781078"/>
    <w:rsid w:val="00782526"/>
    <w:rsid w:val="00783B75"/>
    <w:rsid w:val="00790ADA"/>
    <w:rsid w:val="00790CFD"/>
    <w:rsid w:val="007912F3"/>
    <w:rsid w:val="00793DD1"/>
    <w:rsid w:val="00793E7B"/>
    <w:rsid w:val="00794148"/>
    <w:rsid w:val="007949CB"/>
    <w:rsid w:val="007959A5"/>
    <w:rsid w:val="007960F0"/>
    <w:rsid w:val="007A000F"/>
    <w:rsid w:val="007A2420"/>
    <w:rsid w:val="007A2A7C"/>
    <w:rsid w:val="007A4543"/>
    <w:rsid w:val="007A5063"/>
    <w:rsid w:val="007A5807"/>
    <w:rsid w:val="007A7A4B"/>
    <w:rsid w:val="007A7F17"/>
    <w:rsid w:val="007B4FF3"/>
    <w:rsid w:val="007B5C91"/>
    <w:rsid w:val="007B5FCC"/>
    <w:rsid w:val="007B764A"/>
    <w:rsid w:val="007C267E"/>
    <w:rsid w:val="007C3299"/>
    <w:rsid w:val="007C41F9"/>
    <w:rsid w:val="007C5DCB"/>
    <w:rsid w:val="007C7211"/>
    <w:rsid w:val="007C74D3"/>
    <w:rsid w:val="007C7B03"/>
    <w:rsid w:val="007D27FD"/>
    <w:rsid w:val="007D5B06"/>
    <w:rsid w:val="007D698E"/>
    <w:rsid w:val="007D735E"/>
    <w:rsid w:val="007E0AE8"/>
    <w:rsid w:val="007E2363"/>
    <w:rsid w:val="007E3AFD"/>
    <w:rsid w:val="007E4ADB"/>
    <w:rsid w:val="007E54B6"/>
    <w:rsid w:val="007F06A2"/>
    <w:rsid w:val="007F09E5"/>
    <w:rsid w:val="007F33EB"/>
    <w:rsid w:val="007F3B46"/>
    <w:rsid w:val="007F4037"/>
    <w:rsid w:val="007F4275"/>
    <w:rsid w:val="007F7C32"/>
    <w:rsid w:val="00801A11"/>
    <w:rsid w:val="00802D7E"/>
    <w:rsid w:val="008042DC"/>
    <w:rsid w:val="008047B0"/>
    <w:rsid w:val="008047E7"/>
    <w:rsid w:val="008068D5"/>
    <w:rsid w:val="00807F36"/>
    <w:rsid w:val="00810923"/>
    <w:rsid w:val="0081200F"/>
    <w:rsid w:val="00813C35"/>
    <w:rsid w:val="008164E4"/>
    <w:rsid w:val="00817341"/>
    <w:rsid w:val="00817C8F"/>
    <w:rsid w:val="00820866"/>
    <w:rsid w:val="00824A62"/>
    <w:rsid w:val="008256DD"/>
    <w:rsid w:val="00825A23"/>
    <w:rsid w:val="00825F4A"/>
    <w:rsid w:val="00831223"/>
    <w:rsid w:val="008322C9"/>
    <w:rsid w:val="00833D18"/>
    <w:rsid w:val="00835F67"/>
    <w:rsid w:val="008362FD"/>
    <w:rsid w:val="00837DA6"/>
    <w:rsid w:val="00840BBD"/>
    <w:rsid w:val="008425F6"/>
    <w:rsid w:val="008446AC"/>
    <w:rsid w:val="00844DB7"/>
    <w:rsid w:val="00846088"/>
    <w:rsid w:val="00846F3C"/>
    <w:rsid w:val="00847E02"/>
    <w:rsid w:val="008505E3"/>
    <w:rsid w:val="008514F6"/>
    <w:rsid w:val="00854D5F"/>
    <w:rsid w:val="00857CC3"/>
    <w:rsid w:val="008605A3"/>
    <w:rsid w:val="00860A3E"/>
    <w:rsid w:val="00865DA9"/>
    <w:rsid w:val="008665CB"/>
    <w:rsid w:val="00866719"/>
    <w:rsid w:val="008668C5"/>
    <w:rsid w:val="0087018A"/>
    <w:rsid w:val="00870678"/>
    <w:rsid w:val="008724C4"/>
    <w:rsid w:val="008749AF"/>
    <w:rsid w:val="0087585B"/>
    <w:rsid w:val="008766A0"/>
    <w:rsid w:val="008805B2"/>
    <w:rsid w:val="0088139F"/>
    <w:rsid w:val="00881A7E"/>
    <w:rsid w:val="00883854"/>
    <w:rsid w:val="008842EB"/>
    <w:rsid w:val="008844E5"/>
    <w:rsid w:val="008869E7"/>
    <w:rsid w:val="00886A91"/>
    <w:rsid w:val="0089207D"/>
    <w:rsid w:val="00895D3D"/>
    <w:rsid w:val="00897377"/>
    <w:rsid w:val="00897CC7"/>
    <w:rsid w:val="008A0BE7"/>
    <w:rsid w:val="008A0D8F"/>
    <w:rsid w:val="008A1A01"/>
    <w:rsid w:val="008A214E"/>
    <w:rsid w:val="008A31CB"/>
    <w:rsid w:val="008A3E7D"/>
    <w:rsid w:val="008A5FCA"/>
    <w:rsid w:val="008A64FA"/>
    <w:rsid w:val="008A6641"/>
    <w:rsid w:val="008B01E5"/>
    <w:rsid w:val="008B22BC"/>
    <w:rsid w:val="008B2B26"/>
    <w:rsid w:val="008B4FF3"/>
    <w:rsid w:val="008B7A80"/>
    <w:rsid w:val="008C0305"/>
    <w:rsid w:val="008C6056"/>
    <w:rsid w:val="008D002A"/>
    <w:rsid w:val="008D0EB0"/>
    <w:rsid w:val="008D155D"/>
    <w:rsid w:val="008D273B"/>
    <w:rsid w:val="008D3337"/>
    <w:rsid w:val="008D4133"/>
    <w:rsid w:val="008E1063"/>
    <w:rsid w:val="008E2FCC"/>
    <w:rsid w:val="008E4AEC"/>
    <w:rsid w:val="008E77FE"/>
    <w:rsid w:val="008F116F"/>
    <w:rsid w:val="008F3C13"/>
    <w:rsid w:val="008F463B"/>
    <w:rsid w:val="008F6061"/>
    <w:rsid w:val="008F6C9E"/>
    <w:rsid w:val="008F6D0B"/>
    <w:rsid w:val="008F7D5F"/>
    <w:rsid w:val="00902CFF"/>
    <w:rsid w:val="00902F22"/>
    <w:rsid w:val="0090447A"/>
    <w:rsid w:val="0090511D"/>
    <w:rsid w:val="0090553E"/>
    <w:rsid w:val="00907C1B"/>
    <w:rsid w:val="00912045"/>
    <w:rsid w:val="00912A72"/>
    <w:rsid w:val="00912B30"/>
    <w:rsid w:val="00913E6B"/>
    <w:rsid w:val="009154D4"/>
    <w:rsid w:val="00916DC0"/>
    <w:rsid w:val="00917359"/>
    <w:rsid w:val="009202E2"/>
    <w:rsid w:val="009227CB"/>
    <w:rsid w:val="00923929"/>
    <w:rsid w:val="00924049"/>
    <w:rsid w:val="0092613F"/>
    <w:rsid w:val="009261A8"/>
    <w:rsid w:val="0092694E"/>
    <w:rsid w:val="00926B24"/>
    <w:rsid w:val="00926E87"/>
    <w:rsid w:val="009300FE"/>
    <w:rsid w:val="00934D38"/>
    <w:rsid w:val="00935839"/>
    <w:rsid w:val="0093587C"/>
    <w:rsid w:val="0093791D"/>
    <w:rsid w:val="00940D46"/>
    <w:rsid w:val="00942665"/>
    <w:rsid w:val="00943127"/>
    <w:rsid w:val="00943C77"/>
    <w:rsid w:val="00947B4F"/>
    <w:rsid w:val="009503B7"/>
    <w:rsid w:val="00954642"/>
    <w:rsid w:val="00954D45"/>
    <w:rsid w:val="0095763C"/>
    <w:rsid w:val="00961630"/>
    <w:rsid w:val="00964859"/>
    <w:rsid w:val="00965892"/>
    <w:rsid w:val="00965DC8"/>
    <w:rsid w:val="00965F14"/>
    <w:rsid w:val="00966303"/>
    <w:rsid w:val="00970528"/>
    <w:rsid w:val="00970D24"/>
    <w:rsid w:val="00972577"/>
    <w:rsid w:val="00975A18"/>
    <w:rsid w:val="00976780"/>
    <w:rsid w:val="00981E6C"/>
    <w:rsid w:val="00983A70"/>
    <w:rsid w:val="009859EF"/>
    <w:rsid w:val="0098645A"/>
    <w:rsid w:val="0099223A"/>
    <w:rsid w:val="00996359"/>
    <w:rsid w:val="00996C7C"/>
    <w:rsid w:val="00997098"/>
    <w:rsid w:val="009A055F"/>
    <w:rsid w:val="009A3CD1"/>
    <w:rsid w:val="009A3E88"/>
    <w:rsid w:val="009A5513"/>
    <w:rsid w:val="009A5F34"/>
    <w:rsid w:val="009A726F"/>
    <w:rsid w:val="009B05FA"/>
    <w:rsid w:val="009B0C44"/>
    <w:rsid w:val="009B1384"/>
    <w:rsid w:val="009B2724"/>
    <w:rsid w:val="009B4271"/>
    <w:rsid w:val="009B4D96"/>
    <w:rsid w:val="009B7A19"/>
    <w:rsid w:val="009C006C"/>
    <w:rsid w:val="009C41D0"/>
    <w:rsid w:val="009C60E3"/>
    <w:rsid w:val="009C6FE3"/>
    <w:rsid w:val="009D077F"/>
    <w:rsid w:val="009D173F"/>
    <w:rsid w:val="009D1EEB"/>
    <w:rsid w:val="009D449E"/>
    <w:rsid w:val="009D7D15"/>
    <w:rsid w:val="009E3F10"/>
    <w:rsid w:val="009E5453"/>
    <w:rsid w:val="009F01FD"/>
    <w:rsid w:val="009F31B6"/>
    <w:rsid w:val="009F44C4"/>
    <w:rsid w:val="00A0427B"/>
    <w:rsid w:val="00A06032"/>
    <w:rsid w:val="00A06465"/>
    <w:rsid w:val="00A0774D"/>
    <w:rsid w:val="00A13374"/>
    <w:rsid w:val="00A13381"/>
    <w:rsid w:val="00A17FD7"/>
    <w:rsid w:val="00A20A49"/>
    <w:rsid w:val="00A22018"/>
    <w:rsid w:val="00A22AB5"/>
    <w:rsid w:val="00A232C0"/>
    <w:rsid w:val="00A24948"/>
    <w:rsid w:val="00A30A66"/>
    <w:rsid w:val="00A31043"/>
    <w:rsid w:val="00A31CCA"/>
    <w:rsid w:val="00A33DE0"/>
    <w:rsid w:val="00A3525C"/>
    <w:rsid w:val="00A3770C"/>
    <w:rsid w:val="00A378D8"/>
    <w:rsid w:val="00A40F06"/>
    <w:rsid w:val="00A420AC"/>
    <w:rsid w:val="00A42914"/>
    <w:rsid w:val="00A42A0E"/>
    <w:rsid w:val="00A45A8A"/>
    <w:rsid w:val="00A46CB1"/>
    <w:rsid w:val="00A47C51"/>
    <w:rsid w:val="00A54060"/>
    <w:rsid w:val="00A54696"/>
    <w:rsid w:val="00A559BD"/>
    <w:rsid w:val="00A55C46"/>
    <w:rsid w:val="00A56518"/>
    <w:rsid w:val="00A57DF1"/>
    <w:rsid w:val="00A60013"/>
    <w:rsid w:val="00A64DBB"/>
    <w:rsid w:val="00A673C5"/>
    <w:rsid w:val="00A7296D"/>
    <w:rsid w:val="00A73D7A"/>
    <w:rsid w:val="00A7402A"/>
    <w:rsid w:val="00A75329"/>
    <w:rsid w:val="00A75FC6"/>
    <w:rsid w:val="00A77A11"/>
    <w:rsid w:val="00A80230"/>
    <w:rsid w:val="00A808A5"/>
    <w:rsid w:val="00A808C1"/>
    <w:rsid w:val="00A83098"/>
    <w:rsid w:val="00A8798B"/>
    <w:rsid w:val="00A92A45"/>
    <w:rsid w:val="00A93AC7"/>
    <w:rsid w:val="00A963A1"/>
    <w:rsid w:val="00A96E2E"/>
    <w:rsid w:val="00A97A28"/>
    <w:rsid w:val="00AA04D2"/>
    <w:rsid w:val="00AA1C67"/>
    <w:rsid w:val="00AA3E24"/>
    <w:rsid w:val="00AA552D"/>
    <w:rsid w:val="00AA570D"/>
    <w:rsid w:val="00AA6117"/>
    <w:rsid w:val="00AA6B72"/>
    <w:rsid w:val="00AB03FF"/>
    <w:rsid w:val="00AB07C4"/>
    <w:rsid w:val="00AB11AB"/>
    <w:rsid w:val="00AB2457"/>
    <w:rsid w:val="00AB2F79"/>
    <w:rsid w:val="00AB34AA"/>
    <w:rsid w:val="00AB6CE6"/>
    <w:rsid w:val="00AC068C"/>
    <w:rsid w:val="00AC2038"/>
    <w:rsid w:val="00AC3778"/>
    <w:rsid w:val="00AC5786"/>
    <w:rsid w:val="00AC5D71"/>
    <w:rsid w:val="00AC6720"/>
    <w:rsid w:val="00AC7613"/>
    <w:rsid w:val="00AD1469"/>
    <w:rsid w:val="00AD24D5"/>
    <w:rsid w:val="00AD38CA"/>
    <w:rsid w:val="00AD47CD"/>
    <w:rsid w:val="00AD5385"/>
    <w:rsid w:val="00AE0364"/>
    <w:rsid w:val="00AE05DB"/>
    <w:rsid w:val="00AE19F2"/>
    <w:rsid w:val="00AE267B"/>
    <w:rsid w:val="00AE330B"/>
    <w:rsid w:val="00AE42D9"/>
    <w:rsid w:val="00AE5B47"/>
    <w:rsid w:val="00AE7F3A"/>
    <w:rsid w:val="00AF0C89"/>
    <w:rsid w:val="00AF28D0"/>
    <w:rsid w:val="00AF43DF"/>
    <w:rsid w:val="00AF5BB0"/>
    <w:rsid w:val="00B0052A"/>
    <w:rsid w:val="00B0194F"/>
    <w:rsid w:val="00B03B9B"/>
    <w:rsid w:val="00B045FF"/>
    <w:rsid w:val="00B05768"/>
    <w:rsid w:val="00B075FB"/>
    <w:rsid w:val="00B07668"/>
    <w:rsid w:val="00B11946"/>
    <w:rsid w:val="00B11B6D"/>
    <w:rsid w:val="00B1409B"/>
    <w:rsid w:val="00B14A74"/>
    <w:rsid w:val="00B15B21"/>
    <w:rsid w:val="00B15B80"/>
    <w:rsid w:val="00B20D49"/>
    <w:rsid w:val="00B22E60"/>
    <w:rsid w:val="00B22E73"/>
    <w:rsid w:val="00B242D5"/>
    <w:rsid w:val="00B253D2"/>
    <w:rsid w:val="00B25D5F"/>
    <w:rsid w:val="00B25EDA"/>
    <w:rsid w:val="00B2605F"/>
    <w:rsid w:val="00B2775F"/>
    <w:rsid w:val="00B30AD2"/>
    <w:rsid w:val="00B30B73"/>
    <w:rsid w:val="00B30F9A"/>
    <w:rsid w:val="00B30FCA"/>
    <w:rsid w:val="00B34DD8"/>
    <w:rsid w:val="00B36767"/>
    <w:rsid w:val="00B3691F"/>
    <w:rsid w:val="00B37247"/>
    <w:rsid w:val="00B37D90"/>
    <w:rsid w:val="00B40399"/>
    <w:rsid w:val="00B421A1"/>
    <w:rsid w:val="00B42298"/>
    <w:rsid w:val="00B44DC9"/>
    <w:rsid w:val="00B45DC5"/>
    <w:rsid w:val="00B510BB"/>
    <w:rsid w:val="00B52145"/>
    <w:rsid w:val="00B53C51"/>
    <w:rsid w:val="00B5420A"/>
    <w:rsid w:val="00B56FE0"/>
    <w:rsid w:val="00B5737B"/>
    <w:rsid w:val="00B60E19"/>
    <w:rsid w:val="00B6334B"/>
    <w:rsid w:val="00B638E3"/>
    <w:rsid w:val="00B64002"/>
    <w:rsid w:val="00B64439"/>
    <w:rsid w:val="00B6640D"/>
    <w:rsid w:val="00B71335"/>
    <w:rsid w:val="00B72FEF"/>
    <w:rsid w:val="00B73459"/>
    <w:rsid w:val="00B755CC"/>
    <w:rsid w:val="00B7645F"/>
    <w:rsid w:val="00B801C3"/>
    <w:rsid w:val="00B80E18"/>
    <w:rsid w:val="00B80FCC"/>
    <w:rsid w:val="00B8151A"/>
    <w:rsid w:val="00B82565"/>
    <w:rsid w:val="00B82A35"/>
    <w:rsid w:val="00B83C33"/>
    <w:rsid w:val="00B848B6"/>
    <w:rsid w:val="00B8498D"/>
    <w:rsid w:val="00B84BB4"/>
    <w:rsid w:val="00B85822"/>
    <w:rsid w:val="00B86608"/>
    <w:rsid w:val="00B8708F"/>
    <w:rsid w:val="00B928F1"/>
    <w:rsid w:val="00B9463D"/>
    <w:rsid w:val="00B948C3"/>
    <w:rsid w:val="00BA01A4"/>
    <w:rsid w:val="00BA0D8A"/>
    <w:rsid w:val="00BA1CCD"/>
    <w:rsid w:val="00BA3014"/>
    <w:rsid w:val="00BA50B1"/>
    <w:rsid w:val="00BB05F0"/>
    <w:rsid w:val="00BB5B57"/>
    <w:rsid w:val="00BB75D5"/>
    <w:rsid w:val="00BC09F4"/>
    <w:rsid w:val="00BC15B4"/>
    <w:rsid w:val="00BC6514"/>
    <w:rsid w:val="00BC676C"/>
    <w:rsid w:val="00BC7D6F"/>
    <w:rsid w:val="00BD1961"/>
    <w:rsid w:val="00BD1A05"/>
    <w:rsid w:val="00BD25F9"/>
    <w:rsid w:val="00BD2A21"/>
    <w:rsid w:val="00BD30A9"/>
    <w:rsid w:val="00BD669D"/>
    <w:rsid w:val="00BE3AF9"/>
    <w:rsid w:val="00BE3E28"/>
    <w:rsid w:val="00BE4A08"/>
    <w:rsid w:val="00BF206E"/>
    <w:rsid w:val="00BF2A8D"/>
    <w:rsid w:val="00BF3A53"/>
    <w:rsid w:val="00BF3FC8"/>
    <w:rsid w:val="00C002B3"/>
    <w:rsid w:val="00C02787"/>
    <w:rsid w:val="00C0300B"/>
    <w:rsid w:val="00C079A7"/>
    <w:rsid w:val="00C07A44"/>
    <w:rsid w:val="00C10DCE"/>
    <w:rsid w:val="00C12231"/>
    <w:rsid w:val="00C14B2F"/>
    <w:rsid w:val="00C17530"/>
    <w:rsid w:val="00C2180D"/>
    <w:rsid w:val="00C24CF0"/>
    <w:rsid w:val="00C30DAE"/>
    <w:rsid w:val="00C31468"/>
    <w:rsid w:val="00C32C1D"/>
    <w:rsid w:val="00C35FCA"/>
    <w:rsid w:val="00C37C19"/>
    <w:rsid w:val="00C458D6"/>
    <w:rsid w:val="00C46885"/>
    <w:rsid w:val="00C51D6B"/>
    <w:rsid w:val="00C5259D"/>
    <w:rsid w:val="00C52AF6"/>
    <w:rsid w:val="00C60BD5"/>
    <w:rsid w:val="00C65543"/>
    <w:rsid w:val="00C66ADE"/>
    <w:rsid w:val="00C718BF"/>
    <w:rsid w:val="00C725B5"/>
    <w:rsid w:val="00C730C0"/>
    <w:rsid w:val="00C731B0"/>
    <w:rsid w:val="00C8341D"/>
    <w:rsid w:val="00C84095"/>
    <w:rsid w:val="00C87A88"/>
    <w:rsid w:val="00C90049"/>
    <w:rsid w:val="00C92033"/>
    <w:rsid w:val="00C93585"/>
    <w:rsid w:val="00C9573C"/>
    <w:rsid w:val="00C958D9"/>
    <w:rsid w:val="00C97C4A"/>
    <w:rsid w:val="00CA39EF"/>
    <w:rsid w:val="00CA4A82"/>
    <w:rsid w:val="00CA4FBF"/>
    <w:rsid w:val="00CA5F7C"/>
    <w:rsid w:val="00CA6779"/>
    <w:rsid w:val="00CA79CB"/>
    <w:rsid w:val="00CB08E9"/>
    <w:rsid w:val="00CB182C"/>
    <w:rsid w:val="00CB44CA"/>
    <w:rsid w:val="00CB5F23"/>
    <w:rsid w:val="00CB6FD0"/>
    <w:rsid w:val="00CB7AC6"/>
    <w:rsid w:val="00CB7B84"/>
    <w:rsid w:val="00CC11D6"/>
    <w:rsid w:val="00CC2652"/>
    <w:rsid w:val="00CC59AA"/>
    <w:rsid w:val="00CC6640"/>
    <w:rsid w:val="00CC761E"/>
    <w:rsid w:val="00CC7F7A"/>
    <w:rsid w:val="00CD0235"/>
    <w:rsid w:val="00CD59D4"/>
    <w:rsid w:val="00CD5AF6"/>
    <w:rsid w:val="00CD5D02"/>
    <w:rsid w:val="00CD6ECC"/>
    <w:rsid w:val="00CE2EF2"/>
    <w:rsid w:val="00CE4294"/>
    <w:rsid w:val="00CF314C"/>
    <w:rsid w:val="00CF49F5"/>
    <w:rsid w:val="00CF4EB7"/>
    <w:rsid w:val="00CF66A9"/>
    <w:rsid w:val="00CF7074"/>
    <w:rsid w:val="00CF7252"/>
    <w:rsid w:val="00D025E8"/>
    <w:rsid w:val="00D0665E"/>
    <w:rsid w:val="00D06906"/>
    <w:rsid w:val="00D126C5"/>
    <w:rsid w:val="00D13170"/>
    <w:rsid w:val="00D13B99"/>
    <w:rsid w:val="00D1474D"/>
    <w:rsid w:val="00D15312"/>
    <w:rsid w:val="00D158D2"/>
    <w:rsid w:val="00D20D77"/>
    <w:rsid w:val="00D21611"/>
    <w:rsid w:val="00D21AE3"/>
    <w:rsid w:val="00D22A92"/>
    <w:rsid w:val="00D22DA4"/>
    <w:rsid w:val="00D27B8D"/>
    <w:rsid w:val="00D3474D"/>
    <w:rsid w:val="00D358B1"/>
    <w:rsid w:val="00D3625C"/>
    <w:rsid w:val="00D36E3E"/>
    <w:rsid w:val="00D374CA"/>
    <w:rsid w:val="00D40B17"/>
    <w:rsid w:val="00D41A08"/>
    <w:rsid w:val="00D4246B"/>
    <w:rsid w:val="00D426F2"/>
    <w:rsid w:val="00D4293A"/>
    <w:rsid w:val="00D43694"/>
    <w:rsid w:val="00D43DE7"/>
    <w:rsid w:val="00D45E6E"/>
    <w:rsid w:val="00D51B79"/>
    <w:rsid w:val="00D52A0E"/>
    <w:rsid w:val="00D53302"/>
    <w:rsid w:val="00D54449"/>
    <w:rsid w:val="00D60EE8"/>
    <w:rsid w:val="00D62281"/>
    <w:rsid w:val="00D63F6A"/>
    <w:rsid w:val="00D66E2D"/>
    <w:rsid w:val="00D71B9A"/>
    <w:rsid w:val="00D743FC"/>
    <w:rsid w:val="00D75380"/>
    <w:rsid w:val="00D75A24"/>
    <w:rsid w:val="00D804B1"/>
    <w:rsid w:val="00D807FE"/>
    <w:rsid w:val="00D82641"/>
    <w:rsid w:val="00D83416"/>
    <w:rsid w:val="00D83BCC"/>
    <w:rsid w:val="00D851F0"/>
    <w:rsid w:val="00D87305"/>
    <w:rsid w:val="00D921D5"/>
    <w:rsid w:val="00D9323C"/>
    <w:rsid w:val="00D93BBE"/>
    <w:rsid w:val="00D9445A"/>
    <w:rsid w:val="00D94786"/>
    <w:rsid w:val="00D94CE5"/>
    <w:rsid w:val="00DA1B74"/>
    <w:rsid w:val="00DA1C6D"/>
    <w:rsid w:val="00DA3BB4"/>
    <w:rsid w:val="00DA62A4"/>
    <w:rsid w:val="00DB0372"/>
    <w:rsid w:val="00DB1A95"/>
    <w:rsid w:val="00DB305D"/>
    <w:rsid w:val="00DB32E7"/>
    <w:rsid w:val="00DB4D67"/>
    <w:rsid w:val="00DB5937"/>
    <w:rsid w:val="00DB6784"/>
    <w:rsid w:val="00DB6C39"/>
    <w:rsid w:val="00DB7CE0"/>
    <w:rsid w:val="00DB7D2A"/>
    <w:rsid w:val="00DC02DE"/>
    <w:rsid w:val="00DC1458"/>
    <w:rsid w:val="00DC1B22"/>
    <w:rsid w:val="00DC2621"/>
    <w:rsid w:val="00DC4A9E"/>
    <w:rsid w:val="00DC680F"/>
    <w:rsid w:val="00DC6C1B"/>
    <w:rsid w:val="00DC6C8C"/>
    <w:rsid w:val="00DC7DDF"/>
    <w:rsid w:val="00DD321D"/>
    <w:rsid w:val="00DD4387"/>
    <w:rsid w:val="00DD4B4B"/>
    <w:rsid w:val="00DE0109"/>
    <w:rsid w:val="00DE0323"/>
    <w:rsid w:val="00DE1AC3"/>
    <w:rsid w:val="00DE2B14"/>
    <w:rsid w:val="00DE47D3"/>
    <w:rsid w:val="00DE68BC"/>
    <w:rsid w:val="00DF1BAC"/>
    <w:rsid w:val="00DF1C49"/>
    <w:rsid w:val="00DF2B6A"/>
    <w:rsid w:val="00DF56BE"/>
    <w:rsid w:val="00E01D56"/>
    <w:rsid w:val="00E06740"/>
    <w:rsid w:val="00E076E1"/>
    <w:rsid w:val="00E07B6F"/>
    <w:rsid w:val="00E11E7C"/>
    <w:rsid w:val="00E1343D"/>
    <w:rsid w:val="00E13B5B"/>
    <w:rsid w:val="00E14D89"/>
    <w:rsid w:val="00E35CC4"/>
    <w:rsid w:val="00E37FCD"/>
    <w:rsid w:val="00E434A8"/>
    <w:rsid w:val="00E44261"/>
    <w:rsid w:val="00E516A5"/>
    <w:rsid w:val="00E554F4"/>
    <w:rsid w:val="00E573F0"/>
    <w:rsid w:val="00E62E2C"/>
    <w:rsid w:val="00E66BD3"/>
    <w:rsid w:val="00E66F96"/>
    <w:rsid w:val="00E67B5C"/>
    <w:rsid w:val="00E67FD0"/>
    <w:rsid w:val="00E70B42"/>
    <w:rsid w:val="00E7234F"/>
    <w:rsid w:val="00E76719"/>
    <w:rsid w:val="00E82093"/>
    <w:rsid w:val="00E84425"/>
    <w:rsid w:val="00E84D75"/>
    <w:rsid w:val="00E900CB"/>
    <w:rsid w:val="00E901B4"/>
    <w:rsid w:val="00E906B4"/>
    <w:rsid w:val="00E91F85"/>
    <w:rsid w:val="00E92ADF"/>
    <w:rsid w:val="00E95A94"/>
    <w:rsid w:val="00E979BE"/>
    <w:rsid w:val="00EA08F6"/>
    <w:rsid w:val="00EA2CBF"/>
    <w:rsid w:val="00EA44B9"/>
    <w:rsid w:val="00EA5367"/>
    <w:rsid w:val="00EA598D"/>
    <w:rsid w:val="00EA71CA"/>
    <w:rsid w:val="00EA7A0B"/>
    <w:rsid w:val="00EA7AD9"/>
    <w:rsid w:val="00EB1FE6"/>
    <w:rsid w:val="00EB363D"/>
    <w:rsid w:val="00EB4628"/>
    <w:rsid w:val="00EB57CD"/>
    <w:rsid w:val="00EB5EB6"/>
    <w:rsid w:val="00EB7C0F"/>
    <w:rsid w:val="00EB7FD8"/>
    <w:rsid w:val="00EC1F75"/>
    <w:rsid w:val="00EC2515"/>
    <w:rsid w:val="00EC2721"/>
    <w:rsid w:val="00ED23FF"/>
    <w:rsid w:val="00ED2981"/>
    <w:rsid w:val="00ED49B6"/>
    <w:rsid w:val="00ED7D5C"/>
    <w:rsid w:val="00EE0B35"/>
    <w:rsid w:val="00EE4607"/>
    <w:rsid w:val="00EE4F81"/>
    <w:rsid w:val="00EE60A0"/>
    <w:rsid w:val="00EF250F"/>
    <w:rsid w:val="00EF3575"/>
    <w:rsid w:val="00EF4F22"/>
    <w:rsid w:val="00EF74FA"/>
    <w:rsid w:val="00F003B3"/>
    <w:rsid w:val="00F0047A"/>
    <w:rsid w:val="00F0479A"/>
    <w:rsid w:val="00F04970"/>
    <w:rsid w:val="00F04A58"/>
    <w:rsid w:val="00F10E68"/>
    <w:rsid w:val="00F1775B"/>
    <w:rsid w:val="00F211F9"/>
    <w:rsid w:val="00F21336"/>
    <w:rsid w:val="00F227C4"/>
    <w:rsid w:val="00F22E96"/>
    <w:rsid w:val="00F2445F"/>
    <w:rsid w:val="00F305CC"/>
    <w:rsid w:val="00F3060F"/>
    <w:rsid w:val="00F3076C"/>
    <w:rsid w:val="00F30886"/>
    <w:rsid w:val="00F347B2"/>
    <w:rsid w:val="00F3496E"/>
    <w:rsid w:val="00F35168"/>
    <w:rsid w:val="00F36A34"/>
    <w:rsid w:val="00F4232A"/>
    <w:rsid w:val="00F43BF4"/>
    <w:rsid w:val="00F44644"/>
    <w:rsid w:val="00F446ED"/>
    <w:rsid w:val="00F46117"/>
    <w:rsid w:val="00F47005"/>
    <w:rsid w:val="00F51600"/>
    <w:rsid w:val="00F52525"/>
    <w:rsid w:val="00F569FD"/>
    <w:rsid w:val="00F571DD"/>
    <w:rsid w:val="00F5745A"/>
    <w:rsid w:val="00F575B9"/>
    <w:rsid w:val="00F6031C"/>
    <w:rsid w:val="00F61952"/>
    <w:rsid w:val="00F679D3"/>
    <w:rsid w:val="00F73AAE"/>
    <w:rsid w:val="00F7510A"/>
    <w:rsid w:val="00F810A2"/>
    <w:rsid w:val="00F81CFF"/>
    <w:rsid w:val="00F81EE3"/>
    <w:rsid w:val="00F8297A"/>
    <w:rsid w:val="00F830E8"/>
    <w:rsid w:val="00F83D28"/>
    <w:rsid w:val="00F86C42"/>
    <w:rsid w:val="00F87C9B"/>
    <w:rsid w:val="00F916BB"/>
    <w:rsid w:val="00F95F45"/>
    <w:rsid w:val="00FA1F63"/>
    <w:rsid w:val="00FA37A1"/>
    <w:rsid w:val="00FA3D70"/>
    <w:rsid w:val="00FA4E6D"/>
    <w:rsid w:val="00FA562F"/>
    <w:rsid w:val="00FA5676"/>
    <w:rsid w:val="00FA6C4D"/>
    <w:rsid w:val="00FA7C3A"/>
    <w:rsid w:val="00FB0E35"/>
    <w:rsid w:val="00FB222C"/>
    <w:rsid w:val="00FC0D11"/>
    <w:rsid w:val="00FC0E77"/>
    <w:rsid w:val="00FC1543"/>
    <w:rsid w:val="00FC7AA2"/>
    <w:rsid w:val="00FD33D5"/>
    <w:rsid w:val="00FD3DD7"/>
    <w:rsid w:val="00FD41AD"/>
    <w:rsid w:val="00FD4A0F"/>
    <w:rsid w:val="00FD61BE"/>
    <w:rsid w:val="00FD64D0"/>
    <w:rsid w:val="00FE004C"/>
    <w:rsid w:val="00FE3814"/>
    <w:rsid w:val="00FE392F"/>
    <w:rsid w:val="00FE5D8B"/>
    <w:rsid w:val="00FF1451"/>
    <w:rsid w:val="00FF548F"/>
    <w:rsid w:val="00FF5D78"/>
    <w:rsid w:val="00FF6B69"/>
    <w:rsid w:val="0574919E"/>
    <w:rsid w:val="065CA904"/>
    <w:rsid w:val="08B5BE58"/>
    <w:rsid w:val="0A600348"/>
    <w:rsid w:val="0E8CCEDD"/>
    <w:rsid w:val="120782E1"/>
    <w:rsid w:val="15E24FAD"/>
    <w:rsid w:val="1623777D"/>
    <w:rsid w:val="16827509"/>
    <w:rsid w:val="17A75F46"/>
    <w:rsid w:val="1CC31865"/>
    <w:rsid w:val="1DD85F23"/>
    <w:rsid w:val="2001F8F1"/>
    <w:rsid w:val="243FD6B7"/>
    <w:rsid w:val="313C3AAD"/>
    <w:rsid w:val="3EC1E08C"/>
    <w:rsid w:val="3F21D456"/>
    <w:rsid w:val="3F6BEAF4"/>
    <w:rsid w:val="454C19C2"/>
    <w:rsid w:val="4708737A"/>
    <w:rsid w:val="480E4586"/>
    <w:rsid w:val="4D3AE87B"/>
    <w:rsid w:val="4F36307F"/>
    <w:rsid w:val="542528BC"/>
    <w:rsid w:val="68D98F5C"/>
    <w:rsid w:val="70B5D4C1"/>
    <w:rsid w:val="73DD2D96"/>
    <w:rsid w:val="75B593C1"/>
    <w:rsid w:val="76D49703"/>
    <w:rsid w:val="7C6E266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19C2"/>
  <w15:chartTrackingRefBased/>
  <w15:docId w15:val="{4B1F2875-1CC5-470E-8ED1-C02F3232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3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75329"/>
    <w:pPr>
      <w:outlineLvl w:val="9"/>
    </w:pPr>
    <w:rPr>
      <w:lang w:eastAsia="nl-NL"/>
    </w:rPr>
  </w:style>
  <w:style w:type="paragraph" w:styleId="TOC1">
    <w:name w:val="toc 1"/>
    <w:basedOn w:val="Normal"/>
    <w:next w:val="Normal"/>
    <w:autoRedefine/>
    <w:uiPriority w:val="39"/>
    <w:unhideWhenUsed/>
    <w:rsid w:val="00A75329"/>
    <w:pPr>
      <w:spacing w:after="100"/>
    </w:pPr>
  </w:style>
  <w:style w:type="character" w:styleId="Hyperlink">
    <w:name w:val="Hyperlink"/>
    <w:basedOn w:val="DefaultParagraphFont"/>
    <w:uiPriority w:val="99"/>
    <w:unhideWhenUsed/>
    <w:rsid w:val="00A75329"/>
    <w:rPr>
      <w:color w:val="0563C1" w:themeColor="hyperlink"/>
      <w:u w:val="single"/>
    </w:rPr>
  </w:style>
  <w:style w:type="character" w:customStyle="1" w:styleId="Heading2Char">
    <w:name w:val="Heading 2 Char"/>
    <w:basedOn w:val="DefaultParagraphFont"/>
    <w:link w:val="Heading2"/>
    <w:uiPriority w:val="9"/>
    <w:rsid w:val="00A753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5206"/>
    <w:pPr>
      <w:ind w:left="720"/>
      <w:contextualSpacing/>
    </w:pPr>
  </w:style>
  <w:style w:type="paragraph" w:styleId="TOC2">
    <w:name w:val="toc 2"/>
    <w:basedOn w:val="Normal"/>
    <w:next w:val="Normal"/>
    <w:autoRedefine/>
    <w:uiPriority w:val="39"/>
    <w:unhideWhenUsed/>
    <w:rsid w:val="00DE2B14"/>
    <w:pPr>
      <w:spacing w:after="100"/>
      <w:ind w:left="220"/>
    </w:pPr>
  </w:style>
  <w:style w:type="paragraph" w:styleId="BalloonText">
    <w:name w:val="Balloon Text"/>
    <w:basedOn w:val="Normal"/>
    <w:link w:val="BalloonTextChar"/>
    <w:uiPriority w:val="99"/>
    <w:semiHidden/>
    <w:unhideWhenUsed/>
    <w:rsid w:val="00700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C13"/>
    <w:rPr>
      <w:rFonts w:ascii="Segoe UI" w:hAnsi="Segoe UI" w:cs="Segoe UI"/>
      <w:sz w:val="18"/>
      <w:szCs w:val="18"/>
    </w:rPr>
  </w:style>
  <w:style w:type="paragraph" w:styleId="NoSpacing">
    <w:name w:val="No Spacing"/>
    <w:link w:val="NoSpacingChar"/>
    <w:uiPriority w:val="1"/>
    <w:qFormat/>
    <w:rsid w:val="00FD41AD"/>
    <w:pPr>
      <w:spacing w:after="0" w:line="240" w:lineRule="auto"/>
    </w:pPr>
  </w:style>
  <w:style w:type="character" w:styleId="UnresolvedMention">
    <w:name w:val="Unresolved Mention"/>
    <w:basedOn w:val="DefaultParagraphFont"/>
    <w:uiPriority w:val="99"/>
    <w:semiHidden/>
    <w:unhideWhenUsed/>
    <w:rsid w:val="00FD41AD"/>
    <w:rPr>
      <w:color w:val="605E5C"/>
      <w:shd w:val="clear" w:color="auto" w:fill="E1DFDD"/>
    </w:rPr>
  </w:style>
  <w:style w:type="character" w:styleId="FollowedHyperlink">
    <w:name w:val="FollowedHyperlink"/>
    <w:basedOn w:val="DefaultParagraphFont"/>
    <w:uiPriority w:val="99"/>
    <w:semiHidden/>
    <w:unhideWhenUsed/>
    <w:rsid w:val="00AE0364"/>
    <w:rPr>
      <w:color w:val="954F72" w:themeColor="followedHyperlink"/>
      <w:u w:val="single"/>
    </w:rPr>
  </w:style>
  <w:style w:type="character" w:styleId="IntenseEmphasis">
    <w:name w:val="Intense Emphasis"/>
    <w:basedOn w:val="DefaultParagraphFont"/>
    <w:uiPriority w:val="21"/>
    <w:qFormat/>
    <w:rsid w:val="00AE0364"/>
    <w:rPr>
      <w:i/>
      <w:iCs/>
      <w:color w:val="4472C4" w:themeColor="accent1"/>
    </w:rPr>
  </w:style>
  <w:style w:type="character" w:styleId="SubtleEmphasis">
    <w:name w:val="Subtle Emphasis"/>
    <w:basedOn w:val="DefaultParagraphFont"/>
    <w:uiPriority w:val="19"/>
    <w:qFormat/>
    <w:rsid w:val="00AE0364"/>
    <w:rPr>
      <w:i/>
      <w:iCs/>
      <w:color w:val="404040" w:themeColor="text1" w:themeTint="BF"/>
    </w:rPr>
  </w:style>
  <w:style w:type="character" w:styleId="Emphasis">
    <w:name w:val="Emphasis"/>
    <w:basedOn w:val="DefaultParagraphFont"/>
    <w:uiPriority w:val="20"/>
    <w:qFormat/>
    <w:rsid w:val="00AE0364"/>
    <w:rPr>
      <w:i/>
      <w:iCs/>
    </w:rPr>
  </w:style>
  <w:style w:type="character" w:styleId="Strong">
    <w:name w:val="Strong"/>
    <w:basedOn w:val="DefaultParagraphFont"/>
    <w:uiPriority w:val="22"/>
    <w:qFormat/>
    <w:rsid w:val="00AE0364"/>
    <w:rPr>
      <w:b/>
      <w:bCs/>
    </w:rPr>
  </w:style>
  <w:style w:type="paragraph" w:styleId="Quote">
    <w:name w:val="Quote"/>
    <w:basedOn w:val="Normal"/>
    <w:next w:val="Normal"/>
    <w:link w:val="QuoteChar"/>
    <w:uiPriority w:val="29"/>
    <w:qFormat/>
    <w:rsid w:val="00AE03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E0364"/>
    <w:rPr>
      <w:i/>
      <w:iCs/>
      <w:color w:val="404040" w:themeColor="text1" w:themeTint="BF"/>
    </w:rPr>
  </w:style>
  <w:style w:type="character" w:styleId="IntenseReference">
    <w:name w:val="Intense Reference"/>
    <w:basedOn w:val="DefaultParagraphFont"/>
    <w:uiPriority w:val="32"/>
    <w:qFormat/>
    <w:rsid w:val="00AE0364"/>
    <w:rPr>
      <w:b/>
      <w:bCs/>
      <w:smallCaps/>
      <w:color w:val="4472C4" w:themeColor="accent1"/>
      <w:spacing w:val="5"/>
    </w:rPr>
  </w:style>
  <w:style w:type="character" w:styleId="SubtleReference">
    <w:name w:val="Subtle Reference"/>
    <w:basedOn w:val="DefaultParagraphFont"/>
    <w:uiPriority w:val="31"/>
    <w:qFormat/>
    <w:rsid w:val="00AE0364"/>
    <w:rPr>
      <w:smallCaps/>
      <w:color w:val="5A5A5A" w:themeColor="text1" w:themeTint="A5"/>
    </w:rPr>
  </w:style>
  <w:style w:type="character" w:styleId="PageNumber">
    <w:name w:val="page number"/>
    <w:basedOn w:val="DefaultParagraphFont"/>
    <w:uiPriority w:val="99"/>
    <w:semiHidden/>
    <w:unhideWhenUsed/>
    <w:rsid w:val="00AE0364"/>
  </w:style>
  <w:style w:type="character" w:customStyle="1" w:styleId="NoSpacingChar">
    <w:name w:val="No Spacing Char"/>
    <w:basedOn w:val="DefaultParagraphFont"/>
    <w:link w:val="NoSpacing"/>
    <w:uiPriority w:val="1"/>
    <w:rsid w:val="00AE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6181FA734B3B41A69A943F3A2DFDD6" ma:contentTypeVersion="8" ma:contentTypeDescription="Een nieuw document maken." ma:contentTypeScope="" ma:versionID="850a9194e8ed2e16b001979d77b46ef0">
  <xsd:schema xmlns:xsd="http://www.w3.org/2001/XMLSchema" xmlns:xs="http://www.w3.org/2001/XMLSchema" xmlns:p="http://schemas.microsoft.com/office/2006/metadata/properties" xmlns:ns2="d11079c0-0a48-42ac-994e-e311a322f8b8" xmlns:ns3="4baf2107-4efd-4390-9a88-bf102383db4e" targetNamespace="http://schemas.microsoft.com/office/2006/metadata/properties" ma:root="true" ma:fieldsID="b890c2bc6d6ea577016b043f9bc60ffa" ns2:_="" ns3:_="">
    <xsd:import namespace="d11079c0-0a48-42ac-994e-e311a322f8b8"/>
    <xsd:import namespace="4baf2107-4efd-4390-9a88-bf102383db4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079c0-0a48-42ac-994e-e311a322f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f2107-4efd-4390-9a88-bf102383db4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1CE408-2B32-44FC-BD5C-9003FC868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9DA525-9560-4FF7-AD00-C3787D444ABB}">
  <ds:schemaRefs>
    <ds:schemaRef ds:uri="http://schemas.microsoft.com/sharepoint/v3/contenttype/forms"/>
  </ds:schemaRefs>
</ds:datastoreItem>
</file>

<file path=customXml/itemProps3.xml><?xml version="1.0" encoding="utf-8"?>
<ds:datastoreItem xmlns:ds="http://schemas.openxmlformats.org/officeDocument/2006/customXml" ds:itemID="{598B8E30-4370-46FB-956E-2877945359FD}">
  <ds:schemaRefs>
    <ds:schemaRef ds:uri="http://schemas.openxmlformats.org/officeDocument/2006/bibliography"/>
  </ds:schemaRefs>
</ds:datastoreItem>
</file>

<file path=customXml/itemProps4.xml><?xml version="1.0" encoding="utf-8"?>
<ds:datastoreItem xmlns:ds="http://schemas.openxmlformats.org/officeDocument/2006/customXml" ds:itemID="{54CA24A0-5979-43E5-A280-B83BF071C6B9}"/>
</file>

<file path=docProps/app.xml><?xml version="1.0" encoding="utf-8"?>
<Properties xmlns="http://schemas.openxmlformats.org/officeDocument/2006/extended-properties" xmlns:vt="http://schemas.openxmlformats.org/officeDocument/2006/docPropsVTypes">
  <Template>Normal.dotm</Template>
  <TotalTime>160</TotalTime>
  <Pages>1</Pages>
  <Words>2000</Words>
  <Characters>11406</Characters>
  <Application>Microsoft Office Word</Application>
  <DocSecurity>4</DocSecurity>
  <Lines>95</Lines>
  <Paragraphs>26</Paragraphs>
  <ScaleCrop>false</ScaleCrop>
  <Company/>
  <LinksUpToDate>false</LinksUpToDate>
  <CharactersWithSpaces>13380</CharactersWithSpaces>
  <SharedDoc>false</SharedDoc>
  <HLinks>
    <vt:vector size="126" baseType="variant">
      <vt:variant>
        <vt:i4>589878</vt:i4>
      </vt:variant>
      <vt:variant>
        <vt:i4>120</vt:i4>
      </vt:variant>
      <vt:variant>
        <vt:i4>0</vt:i4>
      </vt:variant>
      <vt:variant>
        <vt:i4>5</vt:i4>
      </vt:variant>
      <vt:variant>
        <vt:lpwstr/>
      </vt:variant>
      <vt:variant>
        <vt:lpwstr>_Actoren</vt:lpwstr>
      </vt:variant>
      <vt:variant>
        <vt:i4>2883627</vt:i4>
      </vt:variant>
      <vt:variant>
        <vt:i4>117</vt:i4>
      </vt:variant>
      <vt:variant>
        <vt:i4>0</vt:i4>
      </vt:variant>
      <vt:variant>
        <vt:i4>5</vt:i4>
      </vt:variant>
      <vt:variant>
        <vt:lpwstr/>
      </vt:variant>
      <vt:variant>
        <vt:lpwstr>_User_stories</vt:lpwstr>
      </vt:variant>
      <vt:variant>
        <vt:i4>1769523</vt:i4>
      </vt:variant>
      <vt:variant>
        <vt:i4>110</vt:i4>
      </vt:variant>
      <vt:variant>
        <vt:i4>0</vt:i4>
      </vt:variant>
      <vt:variant>
        <vt:i4>5</vt:i4>
      </vt:variant>
      <vt:variant>
        <vt:lpwstr/>
      </vt:variant>
      <vt:variant>
        <vt:lpwstr>_Toc24716900</vt:lpwstr>
      </vt:variant>
      <vt:variant>
        <vt:i4>1245242</vt:i4>
      </vt:variant>
      <vt:variant>
        <vt:i4>104</vt:i4>
      </vt:variant>
      <vt:variant>
        <vt:i4>0</vt:i4>
      </vt:variant>
      <vt:variant>
        <vt:i4>5</vt:i4>
      </vt:variant>
      <vt:variant>
        <vt:lpwstr/>
      </vt:variant>
      <vt:variant>
        <vt:lpwstr>_Toc24716899</vt:lpwstr>
      </vt:variant>
      <vt:variant>
        <vt:i4>1179706</vt:i4>
      </vt:variant>
      <vt:variant>
        <vt:i4>98</vt:i4>
      </vt:variant>
      <vt:variant>
        <vt:i4>0</vt:i4>
      </vt:variant>
      <vt:variant>
        <vt:i4>5</vt:i4>
      </vt:variant>
      <vt:variant>
        <vt:lpwstr/>
      </vt:variant>
      <vt:variant>
        <vt:lpwstr>_Toc24716898</vt:lpwstr>
      </vt:variant>
      <vt:variant>
        <vt:i4>1900602</vt:i4>
      </vt:variant>
      <vt:variant>
        <vt:i4>92</vt:i4>
      </vt:variant>
      <vt:variant>
        <vt:i4>0</vt:i4>
      </vt:variant>
      <vt:variant>
        <vt:i4>5</vt:i4>
      </vt:variant>
      <vt:variant>
        <vt:lpwstr/>
      </vt:variant>
      <vt:variant>
        <vt:lpwstr>_Toc24716897</vt:lpwstr>
      </vt:variant>
      <vt:variant>
        <vt:i4>1835066</vt:i4>
      </vt:variant>
      <vt:variant>
        <vt:i4>86</vt:i4>
      </vt:variant>
      <vt:variant>
        <vt:i4>0</vt:i4>
      </vt:variant>
      <vt:variant>
        <vt:i4>5</vt:i4>
      </vt:variant>
      <vt:variant>
        <vt:lpwstr/>
      </vt:variant>
      <vt:variant>
        <vt:lpwstr>_Toc24716896</vt:lpwstr>
      </vt:variant>
      <vt:variant>
        <vt:i4>2031674</vt:i4>
      </vt:variant>
      <vt:variant>
        <vt:i4>80</vt:i4>
      </vt:variant>
      <vt:variant>
        <vt:i4>0</vt:i4>
      </vt:variant>
      <vt:variant>
        <vt:i4>5</vt:i4>
      </vt:variant>
      <vt:variant>
        <vt:lpwstr/>
      </vt:variant>
      <vt:variant>
        <vt:lpwstr>_Toc24716895</vt:lpwstr>
      </vt:variant>
      <vt:variant>
        <vt:i4>1966138</vt:i4>
      </vt:variant>
      <vt:variant>
        <vt:i4>74</vt:i4>
      </vt:variant>
      <vt:variant>
        <vt:i4>0</vt:i4>
      </vt:variant>
      <vt:variant>
        <vt:i4>5</vt:i4>
      </vt:variant>
      <vt:variant>
        <vt:lpwstr/>
      </vt:variant>
      <vt:variant>
        <vt:lpwstr>_Toc24716894</vt:lpwstr>
      </vt:variant>
      <vt:variant>
        <vt:i4>1638458</vt:i4>
      </vt:variant>
      <vt:variant>
        <vt:i4>68</vt:i4>
      </vt:variant>
      <vt:variant>
        <vt:i4>0</vt:i4>
      </vt:variant>
      <vt:variant>
        <vt:i4>5</vt:i4>
      </vt:variant>
      <vt:variant>
        <vt:lpwstr/>
      </vt:variant>
      <vt:variant>
        <vt:lpwstr>_Toc24716893</vt:lpwstr>
      </vt:variant>
      <vt:variant>
        <vt:i4>1572922</vt:i4>
      </vt:variant>
      <vt:variant>
        <vt:i4>62</vt:i4>
      </vt:variant>
      <vt:variant>
        <vt:i4>0</vt:i4>
      </vt:variant>
      <vt:variant>
        <vt:i4>5</vt:i4>
      </vt:variant>
      <vt:variant>
        <vt:lpwstr/>
      </vt:variant>
      <vt:variant>
        <vt:lpwstr>_Toc24716892</vt:lpwstr>
      </vt:variant>
      <vt:variant>
        <vt:i4>1769530</vt:i4>
      </vt:variant>
      <vt:variant>
        <vt:i4>56</vt:i4>
      </vt:variant>
      <vt:variant>
        <vt:i4>0</vt:i4>
      </vt:variant>
      <vt:variant>
        <vt:i4>5</vt:i4>
      </vt:variant>
      <vt:variant>
        <vt:lpwstr/>
      </vt:variant>
      <vt:variant>
        <vt:lpwstr>_Toc24716891</vt:lpwstr>
      </vt:variant>
      <vt:variant>
        <vt:i4>1703994</vt:i4>
      </vt:variant>
      <vt:variant>
        <vt:i4>50</vt:i4>
      </vt:variant>
      <vt:variant>
        <vt:i4>0</vt:i4>
      </vt:variant>
      <vt:variant>
        <vt:i4>5</vt:i4>
      </vt:variant>
      <vt:variant>
        <vt:lpwstr/>
      </vt:variant>
      <vt:variant>
        <vt:lpwstr>_Toc24716890</vt:lpwstr>
      </vt:variant>
      <vt:variant>
        <vt:i4>1245243</vt:i4>
      </vt:variant>
      <vt:variant>
        <vt:i4>44</vt:i4>
      </vt:variant>
      <vt:variant>
        <vt:i4>0</vt:i4>
      </vt:variant>
      <vt:variant>
        <vt:i4>5</vt:i4>
      </vt:variant>
      <vt:variant>
        <vt:lpwstr/>
      </vt:variant>
      <vt:variant>
        <vt:lpwstr>_Toc24716889</vt:lpwstr>
      </vt:variant>
      <vt:variant>
        <vt:i4>1179707</vt:i4>
      </vt:variant>
      <vt:variant>
        <vt:i4>38</vt:i4>
      </vt:variant>
      <vt:variant>
        <vt:i4>0</vt:i4>
      </vt:variant>
      <vt:variant>
        <vt:i4>5</vt:i4>
      </vt:variant>
      <vt:variant>
        <vt:lpwstr/>
      </vt:variant>
      <vt:variant>
        <vt:lpwstr>_Toc24716888</vt:lpwstr>
      </vt:variant>
      <vt:variant>
        <vt:i4>1900603</vt:i4>
      </vt:variant>
      <vt:variant>
        <vt:i4>32</vt:i4>
      </vt:variant>
      <vt:variant>
        <vt:i4>0</vt:i4>
      </vt:variant>
      <vt:variant>
        <vt:i4>5</vt:i4>
      </vt:variant>
      <vt:variant>
        <vt:lpwstr/>
      </vt:variant>
      <vt:variant>
        <vt:lpwstr>_Toc24716887</vt:lpwstr>
      </vt:variant>
      <vt:variant>
        <vt:i4>1835067</vt:i4>
      </vt:variant>
      <vt:variant>
        <vt:i4>26</vt:i4>
      </vt:variant>
      <vt:variant>
        <vt:i4>0</vt:i4>
      </vt:variant>
      <vt:variant>
        <vt:i4>5</vt:i4>
      </vt:variant>
      <vt:variant>
        <vt:lpwstr/>
      </vt:variant>
      <vt:variant>
        <vt:lpwstr>_Toc24716886</vt:lpwstr>
      </vt:variant>
      <vt:variant>
        <vt:i4>2031675</vt:i4>
      </vt:variant>
      <vt:variant>
        <vt:i4>20</vt:i4>
      </vt:variant>
      <vt:variant>
        <vt:i4>0</vt:i4>
      </vt:variant>
      <vt:variant>
        <vt:i4>5</vt:i4>
      </vt:variant>
      <vt:variant>
        <vt:lpwstr/>
      </vt:variant>
      <vt:variant>
        <vt:lpwstr>_Toc24716885</vt:lpwstr>
      </vt:variant>
      <vt:variant>
        <vt:i4>1966139</vt:i4>
      </vt:variant>
      <vt:variant>
        <vt:i4>14</vt:i4>
      </vt:variant>
      <vt:variant>
        <vt:i4>0</vt:i4>
      </vt:variant>
      <vt:variant>
        <vt:i4>5</vt:i4>
      </vt:variant>
      <vt:variant>
        <vt:lpwstr/>
      </vt:variant>
      <vt:variant>
        <vt:lpwstr>_Toc24716884</vt:lpwstr>
      </vt:variant>
      <vt:variant>
        <vt:i4>1638459</vt:i4>
      </vt:variant>
      <vt:variant>
        <vt:i4>8</vt:i4>
      </vt:variant>
      <vt:variant>
        <vt:i4>0</vt:i4>
      </vt:variant>
      <vt:variant>
        <vt:i4>5</vt:i4>
      </vt:variant>
      <vt:variant>
        <vt:lpwstr/>
      </vt:variant>
      <vt:variant>
        <vt:lpwstr>_Toc24716883</vt:lpwstr>
      </vt:variant>
      <vt:variant>
        <vt:i4>1572923</vt:i4>
      </vt:variant>
      <vt:variant>
        <vt:i4>2</vt:i4>
      </vt:variant>
      <vt:variant>
        <vt:i4>0</vt:i4>
      </vt:variant>
      <vt:variant>
        <vt:i4>5</vt:i4>
      </vt:variant>
      <vt:variant>
        <vt:lpwstr/>
      </vt:variant>
      <vt:variant>
        <vt:lpwstr>_Toc24716882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Groot Roessink (student)</dc:creator>
  <cp:keywords/>
  <dc:description/>
  <cp:lastModifiedBy>Steven de Ronde</cp:lastModifiedBy>
  <cp:revision>304</cp:revision>
  <dcterms:created xsi:type="dcterms:W3CDTF">2019-11-12T15:05:00Z</dcterms:created>
  <dcterms:modified xsi:type="dcterms:W3CDTF">2019-11-15T23:01:00Z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0x010100BD6181FA734B3B41A69A943F3A2DFDD6</vt:lpwstr>
  </property>
</Properties>
</file>