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Assessment Answer Key</w:t>
      </w:r>
    </w:p>
    <w:p>
      <w:pPr>
        <w:pStyle w:val="ListNumber"/>
      </w:pPr>
      <w:r>
        <w:t>Q1. What is the output of the following Python code: `print([x**2 for x in range(5)])`?</w:t>
      </w:r>
    </w:p>
    <w:p>
      <w:pPr>
        <w:pStyle w:val="ListBullet"/>
      </w:pPr>
      <w:r>
        <w:t>Skill: Python Programming</w:t>
      </w:r>
    </w:p>
    <w:p>
      <w:pPr>
        <w:pStyle w:val="ListBullet"/>
      </w:pPr>
      <w:r>
        <w:t>Answer: [0, 1, 4, 9, 16]</w:t>
      </w:r>
    </w:p>
    <w:p>
      <w:pPr>
        <w:pStyle w:val="ListNumber"/>
      </w:pPr>
      <w:r>
        <w:t>Q2. Write a SQL query to find the total number of orders from a table named 'Orders' where the status is 'Completed'.</w:t>
      </w:r>
    </w:p>
    <w:p>
      <w:pPr>
        <w:pStyle w:val="ListBullet"/>
      </w:pPr>
      <w:r>
        <w:t>Skill: SQL Database Management</w:t>
      </w:r>
    </w:p>
    <w:p>
      <w:pPr>
        <w:pStyle w:val="ListBullet"/>
      </w:pPr>
      <w:r>
        <w:t>Answer: SELECT COUNT(*) FROM Orders WHERE status = 'Completed';</w:t>
      </w:r>
    </w:p>
    <w:p>
      <w:pPr>
        <w:pStyle w:val="ListNumber"/>
      </w:pPr>
      <w:r>
        <w:t>Q3. What is the purpose of using a pivot table in data analysis?</w:t>
      </w:r>
    </w:p>
    <w:p>
      <w:pPr>
        <w:pStyle w:val="ListBullet"/>
      </w:pPr>
      <w:r>
        <w:t>Skill: Data Analysis</w:t>
      </w:r>
    </w:p>
    <w:p>
      <w:pPr>
        <w:pStyle w:val="ListBullet"/>
      </w:pPr>
      <w:r>
        <w:t>Answer: A pivot table is used to summarize and analyze data, allowing users to reorganize and aggregate data for better insights.</w:t>
      </w:r>
    </w:p>
    <w:p>
      <w:pPr>
        <w:pStyle w:val="ListNumber"/>
      </w:pPr>
      <w:r>
        <w:t>Q4. Explain the difference between supervised and unsupervised learning in machine learning.</w:t>
      </w:r>
    </w:p>
    <w:p>
      <w:pPr>
        <w:pStyle w:val="ListBullet"/>
      </w:pPr>
      <w:r>
        <w:t>Skill: Machine Learning</w:t>
      </w:r>
    </w:p>
    <w:p>
      <w:pPr>
        <w:pStyle w:val="ListBullet"/>
      </w:pPr>
      <w:r>
        <w:t>Answer: Supervised learning uses labeled data to train models, while unsupervised learning finds patterns in unlabeled data.</w:t>
      </w:r>
    </w:p>
    <w:p>
      <w:pPr>
        <w:pStyle w:val="ListNumber"/>
      </w:pPr>
      <w:r>
        <w:t>Q5. How would you explain a complex technical concept to a non-technical stakeholder?</w:t>
      </w:r>
    </w:p>
    <w:p>
      <w:pPr>
        <w:pStyle w:val="ListBullet"/>
      </w:pPr>
      <w:r>
        <w:t>Skill: Communication</w:t>
      </w:r>
    </w:p>
    <w:p>
      <w:pPr>
        <w:pStyle w:val="ListBullet"/>
      </w:pPr>
      <w:r>
        <w:t>Answer: I would use simple language, analogies, and visual aids to break down the concept into understandable parts.</w:t>
      </w:r>
    </w:p>
    <w:p>
      <w:pPr>
        <w:pStyle w:val="ListNumber"/>
      </w:pPr>
      <w:r>
        <w:t>Q6. Describe a time when you faced a significant challenge in a project and how you resolved it.</w:t>
      </w:r>
    </w:p>
    <w:p>
      <w:pPr>
        <w:pStyle w:val="ListBullet"/>
      </w:pPr>
      <w:r>
        <w:t>Skill: Problem Solving</w:t>
      </w:r>
    </w:p>
    <w:p>
      <w:pPr>
        <w:pStyle w:val="ListBullet"/>
      </w:pPr>
      <w:r>
        <w:t>Answer: I encountered a major delay due to resource unavailability. I reassessed the project timeline, communicated with stakeholders, and reallocated resources to meet the deadline.</w:t>
      </w:r>
    </w:p>
    <w:p>
      <w:pPr>
        <w:pStyle w:val="ListNumber"/>
      </w:pPr>
      <w:r>
        <w:t>Q7. What are the key components of effective project management?</w:t>
      </w:r>
    </w:p>
    <w:p>
      <w:pPr>
        <w:pStyle w:val="ListBullet"/>
      </w:pPr>
      <w:r>
        <w:t>Skill: Project Management</w:t>
      </w:r>
    </w:p>
    <w:p>
      <w:pPr>
        <w:pStyle w:val="ListBullet"/>
      </w:pPr>
      <w:r>
        <w:t>Answer: Key components include defining project scope, planning, resource allocation, risk management, and communication with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