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FE628D" w14:textId="77777777" w:rsidR="000057DE" w:rsidRDefault="00184F9C">
      <w:pPr>
        <w:pStyle w:val="Title"/>
      </w:pPr>
      <w:bookmarkStart w:id="0" w:name="_pll5s6a8ten1" w:colFirst="0" w:colLast="0"/>
      <w:bookmarkEnd w:id="0"/>
      <w:r>
        <w:t>Video Course Outline</w:t>
      </w:r>
    </w:p>
    <w:p w14:paraId="67FE628E" w14:textId="77777777" w:rsidR="000057DE" w:rsidRDefault="00184F9C">
      <w:pPr>
        <w:rPr>
          <w:rFonts w:ascii="Montserrat" w:eastAsia="Montserrat" w:hAnsi="Montserrat" w:cs="Montserrat"/>
          <w:i/>
        </w:rPr>
      </w:pPr>
      <w:r>
        <w:rPr>
          <w:rFonts w:ascii="Montserrat" w:eastAsia="Montserrat" w:hAnsi="Montserrat" w:cs="Montserrat"/>
          <w:i/>
        </w:rPr>
        <w:t>Version Date: March 15th, 2022</w:t>
      </w:r>
    </w:p>
    <w:p w14:paraId="67FE628F" w14:textId="77777777" w:rsidR="000057DE" w:rsidRDefault="000057DE"/>
    <w:tbl>
      <w:tblPr>
        <w:tblStyle w:val="a"/>
        <w:tblW w:w="941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92"/>
      </w:tblGrid>
      <w:tr w:rsidR="000057DE" w14:paraId="67FE6291" w14:textId="77777777">
        <w:trPr>
          <w:trHeight w:val="480"/>
        </w:trPr>
        <w:tc>
          <w:tcPr>
            <w:tcW w:w="9416" w:type="dxa"/>
            <w:gridSpan w:val="2"/>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67FE6290" w14:textId="77777777" w:rsidR="000057DE" w:rsidRDefault="00184F9C">
            <w:pPr>
              <w:pStyle w:val="Heading2"/>
              <w:rPr>
                <w:sz w:val="24"/>
                <w:szCs w:val="24"/>
              </w:rPr>
            </w:pPr>
            <w:bookmarkStart w:id="1" w:name="_asc5j5nsyfcj" w:colFirst="0" w:colLast="0"/>
            <w:bookmarkEnd w:id="1"/>
            <w:r>
              <w:rPr>
                <w:color w:val="FFFFFF"/>
              </w:rPr>
              <w:t>Course Information</w:t>
            </w:r>
            <w:r>
              <w:rPr>
                <w:rFonts w:ascii="Calibri" w:eastAsia="Calibri" w:hAnsi="Calibri" w:cs="Calibri"/>
                <w:color w:val="FFFFFF"/>
              </w:rPr>
              <w:t xml:space="preserve">     </w:t>
            </w:r>
            <w:r>
              <w:rPr>
                <w:b w:val="0"/>
                <w:noProof/>
                <w:color w:val="FFFFFF"/>
                <w:sz w:val="18"/>
                <w:szCs w:val="18"/>
              </w:rPr>
              <w:drawing>
                <wp:inline distT="114300" distB="114300" distL="114300" distR="114300" wp14:anchorId="67FE6432" wp14:editId="67FE6433">
                  <wp:extent cx="142875" cy="142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t>
            </w:r>
            <w:hyperlink r:id="rId8" w:anchor="tasks">
              <w:r>
                <w:rPr>
                  <w:b w:val="0"/>
                  <w:color w:val="FFFFFF"/>
                  <w:sz w:val="18"/>
                  <w:szCs w:val="18"/>
                  <w:u w:val="single"/>
                </w:rPr>
                <w:t>Learn more about this section</w:t>
              </w:r>
            </w:hyperlink>
          </w:p>
        </w:tc>
      </w:tr>
      <w:tr w:rsidR="000057DE" w14:paraId="67FE6294"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2" w14:textId="77777777" w:rsidR="000057DE" w:rsidRDefault="00184F9C">
            <w:pPr>
              <w:pStyle w:val="Heading3"/>
              <w:spacing w:line="240" w:lineRule="auto"/>
              <w:rPr>
                <w:rFonts w:ascii="Montserrat Medium" w:eastAsia="Montserrat Medium" w:hAnsi="Montserrat Medium" w:cs="Montserrat Medium"/>
                <w:b w:val="0"/>
              </w:rPr>
            </w:pPr>
            <w:bookmarkStart w:id="2" w:name="_ucttpr9ebpu9" w:colFirst="0" w:colLast="0"/>
            <w:bookmarkEnd w:id="2"/>
            <w:r>
              <w:rPr>
                <w:rFonts w:ascii="Montserrat Medium" w:eastAsia="Montserrat Medium" w:hAnsi="Montserrat Medium" w:cs="Montserrat Medium"/>
                <w:b w:val="0"/>
              </w:rPr>
              <w:t>Title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3" w14:textId="77777777" w:rsidR="000057DE" w:rsidRDefault="00184F9C">
            <w:pPr>
              <w:spacing w:line="240" w:lineRule="auto"/>
            </w:pPr>
            <w:r>
              <w:t>HTML and CSS Playbook</w:t>
            </w:r>
          </w:p>
        </w:tc>
      </w:tr>
      <w:tr w:rsidR="000057DE" w14:paraId="67FE6297"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5" w14:textId="77777777" w:rsidR="000057DE" w:rsidRDefault="00184F9C">
            <w:pPr>
              <w:pStyle w:val="Heading3"/>
              <w:spacing w:line="240" w:lineRule="auto"/>
              <w:rPr>
                <w:rFonts w:ascii="Montserrat Medium" w:eastAsia="Montserrat Medium" w:hAnsi="Montserrat Medium" w:cs="Montserrat Medium"/>
                <w:b w:val="0"/>
              </w:rPr>
            </w:pPr>
            <w:r>
              <w:rPr>
                <w:rFonts w:ascii="Montserrat Medium" w:eastAsia="Montserrat Medium" w:hAnsi="Montserrat Medium" w:cs="Montserrat Medium"/>
                <w:b w:val="0"/>
              </w:rPr>
              <w:t>Author Name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6" w14:textId="77777777" w:rsidR="000057DE" w:rsidRDefault="00184F9C">
            <w:pPr>
              <w:spacing w:line="240" w:lineRule="auto"/>
            </w:pPr>
            <w:r>
              <w:t>Chris Behrens</w:t>
            </w:r>
          </w:p>
        </w:tc>
      </w:tr>
      <w:tr w:rsidR="000057DE" w14:paraId="67FE629A"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8" w14:textId="77777777" w:rsidR="000057DE" w:rsidRDefault="00184F9C">
            <w:pPr>
              <w:pStyle w:val="Heading3"/>
              <w:spacing w:line="240" w:lineRule="auto"/>
              <w:rPr>
                <w:rFonts w:ascii="Montserrat Medium" w:eastAsia="Montserrat Medium" w:hAnsi="Montserrat Medium" w:cs="Montserrat Medium"/>
                <w:b w:val="0"/>
              </w:rPr>
            </w:pPr>
            <w:r>
              <w:rPr>
                <w:rFonts w:ascii="Montserrat Medium" w:eastAsia="Montserrat Medium" w:hAnsi="Montserrat Medium" w:cs="Montserrat Medium"/>
                <w:b w:val="0"/>
              </w:rPr>
              <w:t>Opportunity ID</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9" w14:textId="77777777" w:rsidR="000057DE" w:rsidRDefault="00184F9C">
            <w:pPr>
              <w:spacing w:line="240" w:lineRule="auto"/>
            </w:pPr>
            <w:r>
              <w:t>html-css-playbook</w:t>
            </w:r>
          </w:p>
        </w:tc>
      </w:tr>
      <w:tr w:rsidR="000057DE" w14:paraId="67FE629D"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B" w14:textId="77777777" w:rsidR="000057DE" w:rsidRDefault="00184F9C">
            <w:pPr>
              <w:pStyle w:val="Heading3"/>
              <w:spacing w:line="240" w:lineRule="auto"/>
              <w:rPr>
                <w:rFonts w:ascii="Montserrat Medium" w:eastAsia="Montserrat Medium" w:hAnsi="Montserrat Medium" w:cs="Montserrat Medium"/>
                <w:b w:val="0"/>
              </w:rPr>
            </w:pPr>
            <w:bookmarkStart w:id="3" w:name="_bqd61sem4yny" w:colFirst="0" w:colLast="0"/>
            <w:bookmarkEnd w:id="3"/>
            <w:r>
              <w:rPr>
                <w:rFonts w:ascii="Montserrat Medium" w:eastAsia="Montserrat Medium" w:hAnsi="Montserrat Medium" w:cs="Montserrat Medium"/>
                <w:b w:val="0"/>
              </w:rPr>
              <w:t>Skill Path</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C" w14:textId="77777777" w:rsidR="000057DE" w:rsidRDefault="00184F9C">
            <w:pPr>
              <w:spacing w:line="240" w:lineRule="auto"/>
            </w:pPr>
            <w:r>
              <w:t>HTML/CSS</w:t>
            </w:r>
          </w:p>
        </w:tc>
      </w:tr>
      <w:tr w:rsidR="000057DE" w14:paraId="67FE62A0"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E" w14:textId="77777777" w:rsidR="000057DE" w:rsidRDefault="00184F9C">
            <w:pPr>
              <w:pStyle w:val="Heading3"/>
              <w:spacing w:line="240" w:lineRule="auto"/>
              <w:rPr>
                <w:rFonts w:ascii="Montserrat Medium" w:eastAsia="Montserrat Medium" w:hAnsi="Montserrat Medium" w:cs="Montserrat Medium"/>
                <w:b w:val="0"/>
              </w:rPr>
            </w:pPr>
            <w:bookmarkStart w:id="4" w:name="_x9sc6yp1pr69" w:colFirst="0" w:colLast="0"/>
            <w:bookmarkEnd w:id="4"/>
            <w:r>
              <w:rPr>
                <w:rFonts w:ascii="Montserrat Medium" w:eastAsia="Montserrat Medium" w:hAnsi="Montserrat Medium" w:cs="Montserrat Medium"/>
                <w:b w:val="0"/>
              </w:rPr>
              <w:t>Path Placement</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9F" w14:textId="77777777" w:rsidR="000057DE" w:rsidRDefault="00184F9C">
            <w:pPr>
              <w:spacing w:line="240" w:lineRule="auto"/>
            </w:pPr>
            <w:r>
              <w:t>9</w:t>
            </w:r>
          </w:p>
        </w:tc>
      </w:tr>
      <w:tr w:rsidR="000057DE" w14:paraId="67FE62A3"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1" w14:textId="77777777" w:rsidR="000057DE" w:rsidRDefault="00184F9C">
            <w:pPr>
              <w:pStyle w:val="Heading3"/>
              <w:spacing w:line="240" w:lineRule="auto"/>
              <w:rPr>
                <w:rFonts w:ascii="Montserrat Medium" w:eastAsia="Montserrat Medium" w:hAnsi="Montserrat Medium" w:cs="Montserrat Medium"/>
                <w:b w:val="0"/>
              </w:rPr>
            </w:pPr>
            <w:bookmarkStart w:id="5" w:name="_mpacj6ykscwl" w:colFirst="0" w:colLast="0"/>
            <w:bookmarkEnd w:id="5"/>
            <w:r>
              <w:rPr>
                <w:rFonts w:ascii="Montserrat Medium" w:eastAsia="Montserrat Medium" w:hAnsi="Montserrat Medium" w:cs="Montserrat Medium"/>
                <w:b w:val="0"/>
              </w:rPr>
              <w:t>Pattern</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2" w14:textId="77777777" w:rsidR="000057DE" w:rsidRDefault="00184F9C">
            <w:pPr>
              <w:spacing w:line="240" w:lineRule="auto"/>
            </w:pPr>
            <w:r>
              <w:t>Playbook</w:t>
            </w:r>
          </w:p>
        </w:tc>
      </w:tr>
      <w:tr w:rsidR="000057DE" w14:paraId="67FE62A7"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4" w14:textId="77777777" w:rsidR="000057DE" w:rsidRDefault="00184F9C">
            <w:pPr>
              <w:pStyle w:val="Heading3"/>
              <w:spacing w:line="240" w:lineRule="auto"/>
              <w:rPr>
                <w:rFonts w:ascii="Montserrat Medium" w:eastAsia="Montserrat Medium" w:hAnsi="Montserrat Medium" w:cs="Montserrat Medium"/>
                <w:b w:val="0"/>
              </w:rPr>
            </w:pPr>
            <w:bookmarkStart w:id="6" w:name="_hkx30xiilbc8" w:colFirst="0" w:colLast="0"/>
            <w:bookmarkEnd w:id="6"/>
            <w:commentRangeStart w:id="7"/>
            <w:r>
              <w:rPr>
                <w:rFonts w:ascii="Montserrat Medium" w:eastAsia="Montserrat Medium" w:hAnsi="Montserrat Medium" w:cs="Montserrat Medium"/>
                <w:b w:val="0"/>
              </w:rPr>
              <w:t>Length</w:t>
            </w:r>
            <w:commentRangeEnd w:id="7"/>
            <w:r>
              <w:commentReference w:id="7"/>
            </w:r>
          </w:p>
          <w:p w14:paraId="67FE62A5" w14:textId="77777777" w:rsidR="000057DE" w:rsidRDefault="00184F9C">
            <w:pPr>
              <w:spacing w:line="240" w:lineRule="auto"/>
              <w:rPr>
                <w:rFonts w:ascii="Montserrat Medium" w:eastAsia="Montserrat Medium" w:hAnsi="Montserrat Medium" w:cs="Montserrat Medium"/>
                <w:i/>
                <w:color w:val="EC008C"/>
                <w:sz w:val="18"/>
                <w:szCs w:val="18"/>
              </w:rPr>
            </w:pPr>
            <w:r>
              <w:rPr>
                <w:i/>
                <w:sz w:val="18"/>
                <w:szCs w:val="18"/>
              </w:rPr>
              <w:t>Estimate in minutes</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6" w14:textId="77777777" w:rsidR="000057DE" w:rsidRDefault="00184F9C">
            <w:pPr>
              <w:spacing w:line="240" w:lineRule="auto"/>
            </w:pPr>
            <w:r>
              <w:t>180</w:t>
            </w:r>
          </w:p>
        </w:tc>
      </w:tr>
      <w:tr w:rsidR="000057DE" w14:paraId="67FE62AB"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8" w14:textId="77777777" w:rsidR="000057DE" w:rsidRDefault="00184F9C">
            <w:pPr>
              <w:pStyle w:val="Heading3"/>
              <w:spacing w:line="240" w:lineRule="auto"/>
              <w:rPr>
                <w:rFonts w:ascii="Montserrat Medium" w:eastAsia="Montserrat Medium" w:hAnsi="Montserrat Medium" w:cs="Montserrat Medium"/>
                <w:b w:val="0"/>
              </w:rPr>
            </w:pPr>
            <w:bookmarkStart w:id="8" w:name="_lhi77npocaav" w:colFirst="0" w:colLast="0"/>
            <w:bookmarkEnd w:id="8"/>
            <w:r>
              <w:rPr>
                <w:rFonts w:ascii="Montserrat Medium" w:eastAsia="Montserrat Medium" w:hAnsi="Montserrat Medium" w:cs="Montserrat Medium"/>
                <w:b w:val="0"/>
              </w:rPr>
              <w:t>Level</w:t>
            </w:r>
          </w:p>
          <w:p w14:paraId="67FE62A9" w14:textId="77777777" w:rsidR="000057DE" w:rsidRDefault="00184F9C">
            <w:pPr>
              <w:spacing w:line="240" w:lineRule="auto"/>
              <w:rPr>
                <w:rFonts w:ascii="Montserrat Medium" w:eastAsia="Montserrat Medium" w:hAnsi="Montserrat Medium" w:cs="Montserrat Medium"/>
                <w:i/>
                <w:color w:val="EC008C"/>
                <w:sz w:val="18"/>
                <w:szCs w:val="18"/>
              </w:rPr>
            </w:pPr>
            <w:r>
              <w:rPr>
                <w:i/>
                <w:sz w:val="18"/>
                <w:szCs w:val="18"/>
              </w:rPr>
              <w:t>(Beginner, Intermediate, Advanced and include Job Level between P1–P5)</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A" w14:textId="77777777" w:rsidR="000057DE" w:rsidRDefault="00184F9C">
            <w:pPr>
              <w:spacing w:line="240" w:lineRule="auto"/>
            </w:pPr>
            <w:r>
              <w:t>P3, Intermediate</w:t>
            </w:r>
          </w:p>
        </w:tc>
      </w:tr>
      <w:bookmarkStart w:id="9" w:name="_dqzfdkbkv9rs" w:colFirst="0" w:colLast="0"/>
      <w:bookmarkEnd w:id="9"/>
      <w:tr w:rsidR="000057DE" w14:paraId="67FE62BC"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C" w14:textId="77777777" w:rsidR="000057DE" w:rsidRDefault="00184F9C">
            <w:pPr>
              <w:pStyle w:val="Heading3"/>
              <w:spacing w:line="240" w:lineRule="auto"/>
              <w:rPr>
                <w:rFonts w:ascii="Montserrat Medium" w:eastAsia="Montserrat Medium" w:hAnsi="Montserrat Medium" w:cs="Montserrat Medium"/>
                <w:b w:val="0"/>
              </w:rPr>
            </w:pPr>
            <w:r>
              <w:fldChar w:fldCharType="begin"/>
            </w:r>
            <w:r>
              <w:instrText>HYPERLINK "https://docs.google.com/document/d/1kmko29RHzusIBqZolIJGnlzlyMBzjbm2HX-NSFnAYAI/edit" \h</w:instrText>
            </w:r>
            <w:r>
              <w:fldChar w:fldCharType="separate"/>
            </w:r>
            <w:r>
              <w:rPr>
                <w:rFonts w:ascii="Montserrat Medium" w:eastAsia="Montserrat Medium" w:hAnsi="Montserrat Medium" w:cs="Montserrat Medium"/>
                <w:b w:val="0"/>
                <w:color w:val="1155CC"/>
                <w:u w:val="single"/>
              </w:rPr>
              <w:t>Hands-on Requirement</w:t>
            </w:r>
            <w:r>
              <w:rPr>
                <w:rFonts w:ascii="Montserrat Medium" w:eastAsia="Montserrat Medium" w:hAnsi="Montserrat Medium" w:cs="Montserrat Medium"/>
                <w:b w:val="0"/>
                <w:color w:val="1155CC"/>
                <w:u w:val="single"/>
              </w:rPr>
              <w:fldChar w:fldCharType="end"/>
            </w:r>
          </w:p>
          <w:p w14:paraId="67FE62AD" w14:textId="77777777" w:rsidR="000057DE" w:rsidRDefault="000057DE">
            <w:pPr>
              <w:spacing w:line="240" w:lineRule="auto"/>
            </w:pP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AE" w14:textId="77777777" w:rsidR="000057DE" w:rsidRDefault="000057DE">
            <w:pPr>
              <w:spacing w:line="240" w:lineRule="auto"/>
            </w:pPr>
          </w:p>
          <w:tbl>
            <w:tblPr>
              <w:tblStyle w:val="a0"/>
              <w:tblW w:w="5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45"/>
            </w:tblGrid>
            <w:tr w:rsidR="000057DE" w14:paraId="67FE62B1" w14:textId="77777777">
              <w:tc>
                <w:tcPr>
                  <w:tcW w:w="5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AF" w14:textId="77777777" w:rsidR="000057DE" w:rsidRDefault="000057DE">
                  <w:pPr>
                    <w:numPr>
                      <w:ilvl w:val="0"/>
                      <w:numId w:val="3"/>
                    </w:numPr>
                    <w:spacing w:line="240" w:lineRule="auto"/>
                    <w:ind w:left="360"/>
                  </w:pPr>
                </w:p>
              </w:tc>
              <w:tc>
                <w:tcPr>
                  <w:tcW w:w="54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0" w14:textId="77777777" w:rsidR="000057DE" w:rsidRDefault="00184F9C">
                  <w:pPr>
                    <w:spacing w:line="240" w:lineRule="auto"/>
                  </w:pPr>
                  <w:r>
                    <w:t>Required - Sandbox</w:t>
                  </w:r>
                </w:p>
              </w:tc>
            </w:tr>
            <w:tr w:rsidR="000057DE" w14:paraId="67FE62B4" w14:textId="77777777">
              <w:tc>
                <w:tcPr>
                  <w:tcW w:w="5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2" w14:textId="77777777" w:rsidR="000057DE" w:rsidRDefault="000057DE">
                  <w:pPr>
                    <w:numPr>
                      <w:ilvl w:val="0"/>
                      <w:numId w:val="2"/>
                    </w:numPr>
                    <w:spacing w:line="240" w:lineRule="auto"/>
                    <w:ind w:left="360"/>
                  </w:pPr>
                </w:p>
              </w:tc>
              <w:tc>
                <w:tcPr>
                  <w:tcW w:w="54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3" w14:textId="77777777" w:rsidR="000057DE" w:rsidRDefault="00184F9C">
                  <w:pPr>
                    <w:spacing w:line="240" w:lineRule="auto"/>
                  </w:pPr>
                  <w:r>
                    <w:t>Required - Sandbox and Checkpoints</w:t>
                  </w:r>
                </w:p>
              </w:tc>
            </w:tr>
            <w:tr w:rsidR="000057DE" w14:paraId="67FE62B7" w14:textId="77777777">
              <w:tc>
                <w:tcPr>
                  <w:tcW w:w="5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5" w14:textId="77777777" w:rsidR="000057DE" w:rsidRDefault="000057DE">
                  <w:pPr>
                    <w:numPr>
                      <w:ilvl w:val="0"/>
                      <w:numId w:val="5"/>
                    </w:numPr>
                    <w:spacing w:line="240" w:lineRule="auto"/>
                    <w:ind w:left="360"/>
                  </w:pPr>
                </w:p>
              </w:tc>
              <w:tc>
                <w:tcPr>
                  <w:tcW w:w="54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6" w14:textId="77777777" w:rsidR="000057DE" w:rsidRDefault="00184F9C">
                  <w:pPr>
                    <w:spacing w:line="240" w:lineRule="auto"/>
                  </w:pPr>
                  <w:r>
                    <w:t>Required - Sandbox, Checkpoints, and Exercises</w:t>
                  </w:r>
                </w:p>
              </w:tc>
            </w:tr>
            <w:tr w:rsidR="000057DE" w14:paraId="67FE62BA" w14:textId="77777777">
              <w:tc>
                <w:tcPr>
                  <w:tcW w:w="5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8" w14:textId="77777777" w:rsidR="000057DE" w:rsidRDefault="000057DE">
                  <w:pPr>
                    <w:numPr>
                      <w:ilvl w:val="0"/>
                      <w:numId w:val="5"/>
                    </w:numPr>
                    <w:spacing w:line="240" w:lineRule="auto"/>
                    <w:ind w:left="360"/>
                  </w:pPr>
                </w:p>
              </w:tc>
              <w:tc>
                <w:tcPr>
                  <w:tcW w:w="54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B9" w14:textId="77777777" w:rsidR="000057DE" w:rsidRDefault="00184F9C">
                  <w:pPr>
                    <w:spacing w:line="240" w:lineRule="auto"/>
                  </w:pPr>
                  <w:r>
                    <w:t>Not Required</w:t>
                  </w:r>
                </w:p>
              </w:tc>
            </w:tr>
          </w:tbl>
          <w:p w14:paraId="67FE62BB" w14:textId="77777777" w:rsidR="000057DE" w:rsidRDefault="000057DE">
            <w:pPr>
              <w:spacing w:line="240" w:lineRule="auto"/>
            </w:pPr>
          </w:p>
        </w:tc>
      </w:tr>
      <w:tr w:rsidR="000057DE" w14:paraId="67FE62BF"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BD" w14:textId="77777777" w:rsidR="000057DE" w:rsidRDefault="00184F9C">
            <w:pPr>
              <w:pStyle w:val="Heading3"/>
              <w:spacing w:line="240" w:lineRule="auto"/>
              <w:rPr>
                <w:rFonts w:ascii="Montserrat Medium" w:eastAsia="Montserrat Medium" w:hAnsi="Montserrat Medium" w:cs="Montserrat Medium"/>
                <w:b w:val="0"/>
              </w:rPr>
            </w:pPr>
            <w:bookmarkStart w:id="10" w:name="_gre2bs985uub" w:colFirst="0" w:colLast="0"/>
            <w:bookmarkEnd w:id="10"/>
            <w:r>
              <w:rPr>
                <w:rFonts w:ascii="Montserrat Medium" w:eastAsia="Montserrat Medium" w:hAnsi="Montserrat Medium" w:cs="Montserrat Medium"/>
                <w:b w:val="0"/>
              </w:rPr>
              <w:t>Tag Info</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BE" w14:textId="77777777" w:rsidR="000057DE" w:rsidRDefault="00184F9C">
            <w:pPr>
              <w:spacing w:line="240" w:lineRule="auto"/>
            </w:pPr>
            <w:r>
              <w:t>HTML/CSS</w:t>
            </w:r>
          </w:p>
        </w:tc>
      </w:tr>
      <w:tr w:rsidR="000057DE" w14:paraId="67FE62C2"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C0" w14:textId="77777777" w:rsidR="000057DE" w:rsidRDefault="00184F9C">
            <w:pPr>
              <w:pStyle w:val="Heading3"/>
              <w:spacing w:line="240" w:lineRule="auto"/>
              <w:rPr>
                <w:rFonts w:ascii="Montserrat Medium" w:eastAsia="Montserrat Medium" w:hAnsi="Montserrat Medium" w:cs="Montserrat Medium"/>
                <w:b w:val="0"/>
              </w:rPr>
            </w:pPr>
            <w:bookmarkStart w:id="11" w:name="_7suyrzm36yvu" w:colFirst="0" w:colLast="0"/>
            <w:bookmarkEnd w:id="11"/>
            <w:r>
              <w:rPr>
                <w:rFonts w:ascii="Montserrat Medium" w:eastAsia="Montserrat Medium" w:hAnsi="Montserrat Medium" w:cs="Montserrat Medium"/>
                <w:b w:val="0"/>
              </w:rPr>
              <w:t>Refresh Rate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C1" w14:textId="77777777" w:rsidR="000057DE" w:rsidRDefault="00184F9C">
            <w:pPr>
              <w:spacing w:line="240" w:lineRule="auto"/>
            </w:pPr>
            <w:r>
              <w:t>Annually</w:t>
            </w:r>
          </w:p>
        </w:tc>
      </w:tr>
    </w:tbl>
    <w:p w14:paraId="67FE62C3" w14:textId="77777777" w:rsidR="000057DE" w:rsidRDefault="000057DE">
      <w:pPr>
        <w:jc w:val="both"/>
        <w:rPr>
          <w:rFonts w:ascii="Montserrat" w:eastAsia="Montserrat" w:hAnsi="Montserrat" w:cs="Montserrat"/>
          <w:i/>
        </w:rPr>
      </w:pPr>
    </w:p>
    <w:p w14:paraId="67FE62C4" w14:textId="77777777" w:rsidR="000057DE" w:rsidRDefault="00184F9C">
      <w:r>
        <w:br w:type="page"/>
      </w:r>
    </w:p>
    <w:p w14:paraId="67FE62C5" w14:textId="77777777" w:rsidR="000057DE" w:rsidRDefault="000057DE"/>
    <w:tbl>
      <w:tblPr>
        <w:tblStyle w:val="a1"/>
        <w:tblW w:w="941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92"/>
      </w:tblGrid>
      <w:tr w:rsidR="000057DE" w14:paraId="67FE62C7" w14:textId="77777777">
        <w:trPr>
          <w:trHeight w:val="480"/>
        </w:trPr>
        <w:tc>
          <w:tcPr>
            <w:tcW w:w="9416" w:type="dxa"/>
            <w:gridSpan w:val="2"/>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67FE62C6" w14:textId="77777777" w:rsidR="000057DE" w:rsidRDefault="00184F9C">
            <w:pPr>
              <w:pStyle w:val="Heading3"/>
              <w:spacing w:line="240" w:lineRule="auto"/>
              <w:ind w:right="-195"/>
            </w:pPr>
            <w:bookmarkStart w:id="12" w:name="_1lwwj7k0twut" w:colFirst="0" w:colLast="0"/>
            <w:bookmarkEnd w:id="12"/>
            <w:r>
              <w:rPr>
                <w:color w:val="FFFFFF"/>
                <w:sz w:val="28"/>
                <w:szCs w:val="28"/>
              </w:rPr>
              <w:t xml:space="preserve">Course Planning     </w:t>
            </w:r>
            <w:r>
              <w:rPr>
                <w:b w:val="0"/>
                <w:noProof/>
                <w:color w:val="FFFFFF"/>
                <w:sz w:val="18"/>
                <w:szCs w:val="18"/>
              </w:rPr>
              <w:drawing>
                <wp:inline distT="114300" distB="114300" distL="114300" distR="114300" wp14:anchorId="67FE6434" wp14:editId="67FE6435">
                  <wp:extent cx="142875" cy="142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t>
            </w:r>
            <w:hyperlink r:id="rId12" w:anchor="course-planning">
              <w:r>
                <w:rPr>
                  <w:b w:val="0"/>
                  <w:color w:val="FFFFFF"/>
                  <w:sz w:val="18"/>
                  <w:szCs w:val="18"/>
                  <w:u w:val="single"/>
                </w:rPr>
                <w:t>Learn more about this section</w:t>
              </w:r>
            </w:hyperlink>
          </w:p>
        </w:tc>
      </w:tr>
      <w:tr w:rsidR="000057DE" w14:paraId="67FE62CB" w14:textId="77777777">
        <w:trPr>
          <w:trHeight w:val="720"/>
        </w:trPr>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C8" w14:textId="77777777" w:rsidR="000057DE" w:rsidRDefault="00184F9C">
            <w:pPr>
              <w:pStyle w:val="Heading3"/>
              <w:spacing w:line="240" w:lineRule="auto"/>
              <w:rPr>
                <w:b w:val="0"/>
              </w:rPr>
            </w:pPr>
            <w:bookmarkStart w:id="13" w:name="_9z1ey38zlbds" w:colFirst="0" w:colLast="0"/>
            <w:bookmarkEnd w:id="13"/>
            <w:r>
              <w:rPr>
                <w:b w:val="0"/>
              </w:rPr>
              <w:t>Learner Profile</w:t>
            </w:r>
          </w:p>
          <w:p w14:paraId="67FE62C9" w14:textId="77777777" w:rsidR="000057DE" w:rsidRDefault="00184F9C">
            <w:pPr>
              <w:spacing w:line="240" w:lineRule="auto"/>
              <w:rPr>
                <w:rFonts w:ascii="Montserrat Medium" w:eastAsia="Montserrat Medium" w:hAnsi="Montserrat Medium" w:cs="Montserrat Medium"/>
              </w:rPr>
            </w:pPr>
            <w:r>
              <w:rPr>
                <w:i/>
                <w:color w:val="666666"/>
                <w:sz w:val="18"/>
                <w:szCs w:val="18"/>
              </w:rPr>
              <w:t>Who will be taking this course?</w:t>
            </w:r>
            <w:r>
              <w:rPr>
                <w:color w:val="666666"/>
                <w:sz w:val="18"/>
                <w:szCs w:val="18"/>
              </w:rPr>
              <w:t xml:space="preserve"> </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CA" w14:textId="77777777" w:rsidR="000057DE" w:rsidRDefault="00184F9C">
            <w:pPr>
              <w:spacing w:line="240" w:lineRule="auto"/>
              <w:rPr>
                <w:sz w:val="20"/>
                <w:szCs w:val="20"/>
              </w:rPr>
            </w:pPr>
            <w:r>
              <w:rPr>
                <w:sz w:val="20"/>
                <w:szCs w:val="20"/>
              </w:rPr>
              <w:t>This is a basic HTML / CSS developer who is looking for a narrow solution to a particular problem, as opposed to a connected understanding of broad principles.</w:t>
            </w:r>
          </w:p>
        </w:tc>
      </w:tr>
      <w:tr w:rsidR="000057DE" w14:paraId="67FE62CF" w14:textId="77777777">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CC" w14:textId="77777777" w:rsidR="000057DE" w:rsidRDefault="00184F9C">
            <w:pPr>
              <w:pStyle w:val="Heading3"/>
              <w:spacing w:line="240" w:lineRule="auto"/>
              <w:rPr>
                <w:b w:val="0"/>
              </w:rPr>
            </w:pPr>
            <w:bookmarkStart w:id="14" w:name="_gpduym142avk" w:colFirst="0" w:colLast="0"/>
            <w:bookmarkEnd w:id="14"/>
            <w:r>
              <w:rPr>
                <w:b w:val="0"/>
              </w:rPr>
              <w:t>Learner Prerequisites</w:t>
            </w:r>
          </w:p>
          <w:p w14:paraId="67FE62CD" w14:textId="77777777" w:rsidR="000057DE" w:rsidRDefault="00184F9C">
            <w:pPr>
              <w:spacing w:line="240" w:lineRule="auto"/>
              <w:rPr>
                <w:rFonts w:ascii="Montserrat Medium" w:eastAsia="Montserrat Medium" w:hAnsi="Montserrat Medium" w:cs="Montserrat Medium"/>
              </w:rPr>
            </w:pPr>
            <w:r>
              <w:rPr>
                <w:i/>
                <w:color w:val="666666"/>
                <w:sz w:val="18"/>
                <w:szCs w:val="18"/>
              </w:rPr>
              <w:t>What do they already know?</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CE" w14:textId="77777777" w:rsidR="000057DE" w:rsidRDefault="00184F9C">
            <w:pPr>
              <w:spacing w:line="240" w:lineRule="auto"/>
              <w:rPr>
                <w:sz w:val="20"/>
                <w:szCs w:val="20"/>
              </w:rPr>
            </w:pPr>
            <w:r>
              <w:rPr>
                <w:sz w:val="20"/>
                <w:szCs w:val="20"/>
              </w:rPr>
              <w:t>Basic HTML and CSS - targeting minimal knowledge</w:t>
            </w:r>
          </w:p>
        </w:tc>
      </w:tr>
      <w:tr w:rsidR="000057DE" w14:paraId="67FE62D3" w14:textId="77777777">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0" w14:textId="77777777" w:rsidR="000057DE" w:rsidRDefault="00184F9C">
            <w:pPr>
              <w:pStyle w:val="Heading3"/>
              <w:spacing w:line="240" w:lineRule="auto"/>
              <w:rPr>
                <w:rFonts w:ascii="Montserrat Medium" w:eastAsia="Montserrat Medium" w:hAnsi="Montserrat Medium" w:cs="Montserrat Medium"/>
                <w:b w:val="0"/>
              </w:rPr>
            </w:pPr>
            <w:bookmarkStart w:id="15" w:name="_i744kcy1ichz" w:colFirst="0" w:colLast="0"/>
            <w:bookmarkEnd w:id="15"/>
            <w:r>
              <w:rPr>
                <w:rFonts w:ascii="Montserrat Medium" w:eastAsia="Montserrat Medium" w:hAnsi="Montserrat Medium" w:cs="Montserrat Medium"/>
                <w:b w:val="0"/>
              </w:rPr>
              <w:t>Storyline</w:t>
            </w:r>
          </w:p>
          <w:p w14:paraId="67FE62D1" w14:textId="77777777" w:rsidR="000057DE" w:rsidRDefault="00184F9C">
            <w:pPr>
              <w:spacing w:line="240" w:lineRule="auto"/>
            </w:pPr>
            <w:r>
              <w:rPr>
                <w:rFonts w:ascii="Montserrat" w:eastAsia="Montserrat" w:hAnsi="Montserrat" w:cs="Montserrat"/>
                <w:i/>
                <w:color w:val="666666"/>
                <w:sz w:val="18"/>
                <w:szCs w:val="18"/>
              </w:rPr>
              <w:t>What real-world problem will you solve in your course?</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2" w14:textId="77777777" w:rsidR="000057DE" w:rsidRDefault="00184F9C">
            <w:pPr>
              <w:spacing w:line="240" w:lineRule="auto"/>
              <w:rPr>
                <w:sz w:val="20"/>
                <w:szCs w:val="20"/>
              </w:rPr>
            </w:pPr>
            <w:r>
              <w:rPr>
                <w:sz w:val="20"/>
                <w:szCs w:val="20"/>
              </w:rPr>
              <w:t>No story line for a playbook course</w:t>
            </w:r>
          </w:p>
        </w:tc>
      </w:tr>
      <w:tr w:rsidR="000057DE" w14:paraId="67FE62E6" w14:textId="77777777">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4" w14:textId="77777777" w:rsidR="000057DE" w:rsidRDefault="00184F9C">
            <w:pPr>
              <w:pStyle w:val="Heading3"/>
              <w:spacing w:line="240" w:lineRule="auto"/>
              <w:rPr>
                <w:i/>
                <w:color w:val="666666"/>
                <w:sz w:val="18"/>
                <w:szCs w:val="18"/>
              </w:rPr>
            </w:pPr>
            <w:bookmarkStart w:id="16" w:name="_3axyzp85rlj9" w:colFirst="0" w:colLast="0"/>
            <w:bookmarkEnd w:id="16"/>
            <w:r>
              <w:rPr>
                <w:rFonts w:ascii="Montserrat Medium" w:eastAsia="Montserrat Medium" w:hAnsi="Montserrat Medium" w:cs="Montserrat Medium"/>
                <w:b w:val="0"/>
              </w:rPr>
              <w:t>Platform/Tool Versions</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5" w14:textId="77777777" w:rsidR="000057DE" w:rsidRDefault="000057DE">
            <w:pPr>
              <w:spacing w:line="240" w:lineRule="auto"/>
            </w:pPr>
          </w:p>
          <w:tbl>
            <w:tblPr>
              <w:tblStyle w:val="a2"/>
              <w:tblW w:w="5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2145"/>
            </w:tblGrid>
            <w:tr w:rsidR="000057DE" w14:paraId="67FE62D9" w14:textId="77777777">
              <w:tc>
                <w:tcPr>
                  <w:tcW w:w="18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6" w14:textId="77777777" w:rsidR="000057DE" w:rsidRDefault="00184F9C">
                  <w:pPr>
                    <w:spacing w:line="240" w:lineRule="auto"/>
                  </w:pPr>
                  <w:r>
                    <w:t>Technology</w:t>
                  </w:r>
                </w:p>
              </w:tc>
              <w:tc>
                <w:tcPr>
                  <w:tcW w:w="17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7" w14:textId="77777777" w:rsidR="000057DE" w:rsidRDefault="00184F9C">
                  <w:pPr>
                    <w:spacing w:line="240" w:lineRule="auto"/>
                  </w:pPr>
                  <w:r>
                    <w:t>Version(s)</w:t>
                  </w:r>
                </w:p>
              </w:tc>
              <w:tc>
                <w:tcPr>
                  <w:tcW w:w="21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8" w14:textId="77777777" w:rsidR="000057DE" w:rsidRDefault="00184F9C">
                  <w:pPr>
                    <w:spacing w:line="240" w:lineRule="auto"/>
                  </w:pPr>
                  <w:r>
                    <w:t>Pre-release? (Y/N)</w:t>
                  </w:r>
                </w:p>
              </w:tc>
            </w:tr>
            <w:tr w:rsidR="000057DE" w14:paraId="67FE62DD" w14:textId="77777777">
              <w:tc>
                <w:tcPr>
                  <w:tcW w:w="18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A" w14:textId="77777777" w:rsidR="000057DE" w:rsidRDefault="00184F9C">
                  <w:pPr>
                    <w:spacing w:line="240" w:lineRule="auto"/>
                  </w:pPr>
                  <w:r>
                    <w:t>HTML</w:t>
                  </w:r>
                </w:p>
              </w:tc>
              <w:tc>
                <w:tcPr>
                  <w:tcW w:w="17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B" w14:textId="77777777" w:rsidR="000057DE" w:rsidRDefault="00184F9C">
                  <w:pPr>
                    <w:spacing w:line="240" w:lineRule="auto"/>
                  </w:pPr>
                  <w:r>
                    <w:t>5</w:t>
                  </w:r>
                </w:p>
              </w:tc>
              <w:tc>
                <w:tcPr>
                  <w:tcW w:w="21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C" w14:textId="77777777" w:rsidR="000057DE" w:rsidRDefault="00184F9C">
                  <w:pPr>
                    <w:spacing w:line="240" w:lineRule="auto"/>
                  </w:pPr>
                  <w:r>
                    <w:t>N</w:t>
                  </w:r>
                </w:p>
              </w:tc>
            </w:tr>
            <w:tr w:rsidR="000057DE" w14:paraId="67FE62E1" w14:textId="77777777">
              <w:tc>
                <w:tcPr>
                  <w:tcW w:w="18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E" w14:textId="77777777" w:rsidR="000057DE" w:rsidRDefault="00184F9C">
                  <w:pPr>
                    <w:spacing w:line="240" w:lineRule="auto"/>
                  </w:pPr>
                  <w:r>
                    <w:t>CSS</w:t>
                  </w:r>
                </w:p>
              </w:tc>
              <w:tc>
                <w:tcPr>
                  <w:tcW w:w="17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DF" w14:textId="77777777" w:rsidR="000057DE" w:rsidRDefault="00184F9C">
                  <w:pPr>
                    <w:spacing w:line="240" w:lineRule="auto"/>
                  </w:pPr>
                  <w:r>
                    <w:t>3</w:t>
                  </w:r>
                </w:p>
              </w:tc>
              <w:tc>
                <w:tcPr>
                  <w:tcW w:w="21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E0" w14:textId="77777777" w:rsidR="000057DE" w:rsidRDefault="00184F9C">
                  <w:pPr>
                    <w:spacing w:line="240" w:lineRule="auto"/>
                  </w:pPr>
                  <w:r>
                    <w:t>N</w:t>
                  </w:r>
                </w:p>
              </w:tc>
            </w:tr>
          </w:tbl>
          <w:p w14:paraId="67FE62E2" w14:textId="77777777" w:rsidR="000057DE" w:rsidRDefault="000057DE">
            <w:pPr>
              <w:spacing w:line="240" w:lineRule="auto"/>
              <w:rPr>
                <w:rFonts w:ascii="Montserrat" w:eastAsia="Montserrat" w:hAnsi="Montserrat" w:cs="Montserrat"/>
                <w:b/>
              </w:rPr>
            </w:pPr>
          </w:p>
          <w:p w14:paraId="67FE62E3" w14:textId="77777777" w:rsidR="000057DE" w:rsidRDefault="00184F9C">
            <w:pPr>
              <w:spacing w:line="240" w:lineRule="auto"/>
            </w:pPr>
            <w:r>
              <w:t>Additional Notes:</w:t>
            </w:r>
          </w:p>
          <w:p w14:paraId="67FE62E4" w14:textId="77777777" w:rsidR="000057DE" w:rsidRDefault="00184F9C">
            <w:pPr>
              <w:spacing w:line="240" w:lineRule="auto"/>
            </w:pPr>
            <w:r>
              <w:t>I’ll use Brave as the browser with Edge and Chrome where cross-browser is relevant.</w:t>
            </w:r>
          </w:p>
          <w:p w14:paraId="67FE62E5" w14:textId="77777777" w:rsidR="000057DE" w:rsidRDefault="000057DE">
            <w:pPr>
              <w:spacing w:line="240" w:lineRule="auto"/>
            </w:pPr>
          </w:p>
        </w:tc>
      </w:tr>
      <w:tr w:rsidR="000057DE" w14:paraId="67FE62EA" w14:textId="77777777">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E7" w14:textId="77777777" w:rsidR="000057DE" w:rsidRDefault="00184F9C">
            <w:pPr>
              <w:pStyle w:val="Heading3"/>
              <w:spacing w:line="240" w:lineRule="auto"/>
              <w:rPr>
                <w:b w:val="0"/>
              </w:rPr>
            </w:pPr>
            <w:bookmarkStart w:id="17" w:name="_kxi8f6cd5tgy" w:colFirst="0" w:colLast="0"/>
            <w:bookmarkEnd w:id="17"/>
            <w:r>
              <w:rPr>
                <w:rFonts w:ascii="Montserrat Medium" w:eastAsia="Montserrat Medium" w:hAnsi="Montserrat Medium" w:cs="Montserrat Medium"/>
                <w:b w:val="0"/>
              </w:rPr>
              <w:t>Short Description</w:t>
            </w:r>
          </w:p>
          <w:p w14:paraId="67FE62E8" w14:textId="77777777" w:rsidR="000057DE" w:rsidRDefault="00184F9C">
            <w:pPr>
              <w:pBdr>
                <w:top w:val="nil"/>
                <w:left w:val="nil"/>
                <w:bottom w:val="nil"/>
                <w:right w:val="nil"/>
                <w:between w:val="nil"/>
              </w:pBdr>
              <w:spacing w:before="40" w:line="240" w:lineRule="auto"/>
              <w:rPr>
                <w:rFonts w:ascii="Montserrat" w:eastAsia="Montserrat" w:hAnsi="Montserrat" w:cs="Montserrat"/>
                <w:i/>
                <w:color w:val="666666"/>
                <w:sz w:val="18"/>
                <w:szCs w:val="18"/>
              </w:rPr>
            </w:pPr>
            <w:r>
              <w:rPr>
                <w:rFonts w:ascii="Montserrat" w:eastAsia="Montserrat" w:hAnsi="Montserrat" w:cs="Montserrat"/>
                <w:i/>
                <w:color w:val="666666"/>
                <w:sz w:val="18"/>
                <w:szCs w:val="18"/>
              </w:rPr>
              <w:t>250 character limit</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E9" w14:textId="77777777" w:rsidR="000057DE" w:rsidRDefault="00184F9C">
            <w:pPr>
              <w:spacing w:line="240" w:lineRule="auto"/>
              <w:rPr>
                <w:sz w:val="20"/>
                <w:szCs w:val="20"/>
              </w:rPr>
            </w:pPr>
            <w:r>
              <w:rPr>
                <w:sz w:val="20"/>
                <w:szCs w:val="20"/>
              </w:rPr>
              <w:t xml:space="preserve">HTML and CSS are the fundamental tools for communicating to an Internet audience. </w:t>
            </w:r>
            <w:r>
              <w:rPr>
                <w:rFonts w:ascii="Montserrat" w:eastAsia="Montserrat" w:hAnsi="Montserrat" w:cs="Montserrat"/>
                <w:b/>
                <w:sz w:val="20"/>
                <w:szCs w:val="20"/>
              </w:rPr>
              <w:t>This course will teach you</w:t>
            </w:r>
            <w:r>
              <w:rPr>
                <w:sz w:val="20"/>
                <w:szCs w:val="20"/>
              </w:rPr>
              <w:t xml:space="preserve"> a bunch of plays for your playbook and show you how to solve some interesting challenges you’ll face with HTML and CSS.. </w:t>
            </w:r>
          </w:p>
        </w:tc>
      </w:tr>
      <w:tr w:rsidR="000057DE" w14:paraId="67FE62EE" w14:textId="77777777">
        <w:tc>
          <w:tcPr>
            <w:tcW w:w="32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EB" w14:textId="77777777" w:rsidR="000057DE" w:rsidRDefault="00184F9C">
            <w:pPr>
              <w:pStyle w:val="Heading3"/>
              <w:spacing w:line="240" w:lineRule="auto"/>
            </w:pPr>
            <w:bookmarkStart w:id="18" w:name="_cn9bun9e253b" w:colFirst="0" w:colLast="0"/>
            <w:bookmarkEnd w:id="18"/>
            <w:commentRangeStart w:id="19"/>
            <w:commentRangeStart w:id="20"/>
            <w:r>
              <w:rPr>
                <w:rFonts w:ascii="Montserrat Medium" w:eastAsia="Montserrat Medium" w:hAnsi="Montserrat Medium" w:cs="Montserrat Medium"/>
                <w:b w:val="0"/>
              </w:rPr>
              <w:t>Long Description</w:t>
            </w:r>
            <w:commentRangeEnd w:id="19"/>
            <w:r>
              <w:commentReference w:id="19"/>
            </w:r>
            <w:commentRangeEnd w:id="20"/>
            <w:r>
              <w:commentReference w:id="20"/>
            </w:r>
          </w:p>
          <w:p w14:paraId="67FE62EC" w14:textId="77777777" w:rsidR="000057DE" w:rsidRDefault="00184F9C">
            <w:pPr>
              <w:spacing w:before="40" w:line="240" w:lineRule="auto"/>
              <w:rPr>
                <w:rFonts w:ascii="Montserrat" w:eastAsia="Montserrat" w:hAnsi="Montserrat" w:cs="Montserrat"/>
                <w:i/>
                <w:sz w:val="18"/>
                <w:szCs w:val="18"/>
              </w:rPr>
            </w:pPr>
            <w:r>
              <w:rPr>
                <w:rFonts w:ascii="Montserrat" w:eastAsia="Montserrat" w:hAnsi="Montserrat" w:cs="Montserrat"/>
                <w:i/>
                <w:color w:val="666666"/>
                <w:sz w:val="18"/>
                <w:szCs w:val="18"/>
              </w:rPr>
              <w:t>General overview, 3 main learning points, what the learner will know by the end of the course.</w:t>
            </w:r>
          </w:p>
        </w:tc>
        <w:tc>
          <w:tcPr>
            <w:tcW w:w="6191"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2ED" w14:textId="77777777" w:rsidR="000057DE" w:rsidRDefault="00184F9C">
            <w:pPr>
              <w:spacing w:line="240" w:lineRule="auto"/>
              <w:ind w:right="-45"/>
              <w:rPr>
                <w:sz w:val="20"/>
                <w:szCs w:val="20"/>
              </w:rPr>
            </w:pPr>
            <w:r>
              <w:rPr>
                <w:sz w:val="20"/>
                <w:szCs w:val="20"/>
              </w:rPr>
              <w:t>In this course, HTML and CSS Playbook, you will learn tactics to solve challenges in web page development using HTML and CSS. We'll look at more than twenty different problems and solutions that come up in developing compelling user interfaces on the web. These solutions will include masking inputs to ease the load on the user, creating HTML which is accessible to all audiences, how to work with custom fonts to create effective text for your pages, and much, much more. By the end of the course, you'll have the skills and knowledge to tackle these and many other common HTML and CSS challenges needed to create powerful web pages.</w:t>
            </w:r>
          </w:p>
        </w:tc>
      </w:tr>
    </w:tbl>
    <w:p w14:paraId="67FE62EF" w14:textId="77777777" w:rsidR="000057DE" w:rsidRDefault="000057DE">
      <w:pPr>
        <w:pBdr>
          <w:top w:val="nil"/>
          <w:left w:val="nil"/>
          <w:bottom w:val="nil"/>
          <w:right w:val="nil"/>
          <w:between w:val="nil"/>
        </w:pBdr>
        <w:jc w:val="both"/>
        <w:rPr>
          <w:color w:val="434343"/>
          <w:sz w:val="24"/>
          <w:szCs w:val="24"/>
        </w:rPr>
      </w:pPr>
    </w:p>
    <w:p w14:paraId="67FE62F0" w14:textId="77777777" w:rsidR="000057DE" w:rsidRDefault="000057DE">
      <w:pPr>
        <w:pBdr>
          <w:top w:val="nil"/>
          <w:left w:val="nil"/>
          <w:bottom w:val="nil"/>
          <w:right w:val="nil"/>
          <w:between w:val="nil"/>
        </w:pBdr>
        <w:jc w:val="both"/>
        <w:rPr>
          <w:color w:val="434343"/>
          <w:sz w:val="24"/>
          <w:szCs w:val="24"/>
        </w:rPr>
      </w:pPr>
    </w:p>
    <w:p w14:paraId="67FE62F1" w14:textId="77777777" w:rsidR="000057DE" w:rsidRDefault="00184F9C">
      <w:pPr>
        <w:pBdr>
          <w:top w:val="nil"/>
          <w:left w:val="nil"/>
          <w:bottom w:val="nil"/>
          <w:right w:val="nil"/>
          <w:between w:val="nil"/>
        </w:pBdr>
        <w:jc w:val="both"/>
        <w:rPr>
          <w:color w:val="434343"/>
          <w:sz w:val="24"/>
          <w:szCs w:val="24"/>
        </w:rPr>
      </w:pPr>
      <w:r>
        <w:br w:type="page"/>
      </w:r>
    </w:p>
    <w:p w14:paraId="67FE62F2" w14:textId="77777777" w:rsidR="000057DE" w:rsidRDefault="000057DE">
      <w:pPr>
        <w:pBdr>
          <w:top w:val="nil"/>
          <w:left w:val="nil"/>
          <w:bottom w:val="nil"/>
          <w:right w:val="nil"/>
          <w:between w:val="nil"/>
        </w:pBdr>
        <w:jc w:val="both"/>
        <w:rPr>
          <w:color w:val="434343"/>
          <w:sz w:val="24"/>
          <w:szCs w:val="24"/>
        </w:rPr>
      </w:pPr>
    </w:p>
    <w:p w14:paraId="67FE62F3" w14:textId="77777777" w:rsidR="000057DE" w:rsidRDefault="000057DE"/>
    <w:tbl>
      <w:tblPr>
        <w:tblStyle w:val="a3"/>
        <w:tblW w:w="943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0057DE" w14:paraId="67FE62F5" w14:textId="77777777">
        <w:tc>
          <w:tcPr>
            <w:tcW w:w="9435" w:type="dxa"/>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67FE62F4" w14:textId="77777777" w:rsidR="000057DE" w:rsidRDefault="00184F9C">
            <w:pPr>
              <w:pStyle w:val="Heading3"/>
              <w:spacing w:line="240" w:lineRule="auto"/>
              <w:ind w:right="45"/>
              <w:rPr>
                <w:u w:val="single"/>
              </w:rPr>
            </w:pPr>
            <w:bookmarkStart w:id="21" w:name="_rays3p17y3d1" w:colFirst="0" w:colLast="0"/>
            <w:bookmarkEnd w:id="21"/>
            <w:r>
              <w:rPr>
                <w:color w:val="FFFFFF"/>
                <w:sz w:val="28"/>
                <w:szCs w:val="28"/>
              </w:rPr>
              <w:t>Learning Objectives</w:t>
            </w:r>
            <w:r>
              <w:rPr>
                <w:rFonts w:ascii="Calibri" w:eastAsia="Calibri" w:hAnsi="Calibri" w:cs="Calibri"/>
                <w:color w:val="FFFFFF"/>
                <w:sz w:val="28"/>
                <w:szCs w:val="28"/>
              </w:rPr>
              <w:t xml:space="preserve">     </w:t>
            </w:r>
            <w:r>
              <w:rPr>
                <w:b w:val="0"/>
                <w:noProof/>
                <w:color w:val="FFFFFF"/>
                <w:sz w:val="18"/>
                <w:szCs w:val="18"/>
              </w:rPr>
              <w:drawing>
                <wp:inline distT="114300" distB="114300" distL="114300" distR="114300" wp14:anchorId="67FE6436" wp14:editId="67FE6437">
                  <wp:extent cx="142875" cy="142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t>
            </w:r>
            <w:hyperlink r:id="rId13">
              <w:r>
                <w:rPr>
                  <w:b w:val="0"/>
                  <w:color w:val="FFFFFF"/>
                  <w:sz w:val="18"/>
                  <w:szCs w:val="18"/>
                  <w:u w:val="single"/>
                </w:rPr>
                <w:t>Learn more about this section</w:t>
              </w:r>
            </w:hyperlink>
          </w:p>
        </w:tc>
      </w:tr>
      <w:tr w:rsidR="000057DE" w14:paraId="67FE62F9" w14:textId="77777777">
        <w:tc>
          <w:tcPr>
            <w:tcW w:w="943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F6" w14:textId="77777777" w:rsidR="000057DE" w:rsidRDefault="00184F9C">
            <w:pPr>
              <w:numPr>
                <w:ilvl w:val="0"/>
                <w:numId w:val="4"/>
              </w:numPr>
              <w:spacing w:line="240" w:lineRule="auto"/>
              <w:rPr>
                <w:rFonts w:ascii="Montserrat" w:eastAsia="Montserrat" w:hAnsi="Montserrat" w:cs="Montserrat"/>
                <w:b/>
              </w:rPr>
            </w:pPr>
            <w:r>
              <w:rPr>
                <w:rFonts w:ascii="Montserrat" w:eastAsia="Montserrat" w:hAnsi="Montserrat" w:cs="Montserrat"/>
                <w:b/>
              </w:rPr>
              <w:t xml:space="preserve">Terminal Objective - Please use the assigned course pattern </w:t>
            </w:r>
          </w:p>
          <w:p w14:paraId="67FE62F7" w14:textId="77777777" w:rsidR="000057DE" w:rsidRDefault="00184F9C">
            <w:pPr>
              <w:rPr>
                <w:rFonts w:ascii="Montserrat" w:eastAsia="Montserrat" w:hAnsi="Montserrat" w:cs="Montserrat"/>
                <w:b/>
              </w:rPr>
            </w:pPr>
            <w:r>
              <w:rPr>
                <w:rFonts w:ascii="Montserrat" w:eastAsia="Montserrat" w:hAnsi="Montserrat" w:cs="Montserrat"/>
              </w:rPr>
              <w:t>This course goes into practical uses of CSS and HTML to solve certain challenges users will come across.</w:t>
            </w:r>
          </w:p>
          <w:p w14:paraId="67FE62F8" w14:textId="77777777" w:rsidR="000057DE" w:rsidRDefault="000057DE">
            <w:pPr>
              <w:spacing w:line="240" w:lineRule="auto"/>
              <w:ind w:left="1440"/>
            </w:pPr>
          </w:p>
        </w:tc>
      </w:tr>
    </w:tbl>
    <w:p w14:paraId="67FE62FA" w14:textId="77777777" w:rsidR="000057DE" w:rsidRDefault="000057DE">
      <w:pPr>
        <w:jc w:val="both"/>
        <w:rPr>
          <w:color w:val="434343"/>
          <w:sz w:val="24"/>
          <w:szCs w:val="24"/>
        </w:rPr>
      </w:pPr>
    </w:p>
    <w:p w14:paraId="67FE62FB" w14:textId="77777777" w:rsidR="000057DE" w:rsidRDefault="000057DE">
      <w:pPr>
        <w:rPr>
          <w:sz w:val="24"/>
          <w:szCs w:val="24"/>
        </w:rPr>
      </w:pPr>
    </w:p>
    <w:tbl>
      <w:tblPr>
        <w:tblStyle w:val="a4"/>
        <w:tblW w:w="943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5"/>
        <w:gridCol w:w="7245"/>
        <w:gridCol w:w="1635"/>
      </w:tblGrid>
      <w:tr w:rsidR="000057DE" w14:paraId="67FE62FD" w14:textId="77777777">
        <w:tc>
          <w:tcPr>
            <w:tcW w:w="9435" w:type="dxa"/>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67FE62FC" w14:textId="77777777" w:rsidR="000057DE" w:rsidRDefault="00184F9C">
            <w:pPr>
              <w:pStyle w:val="Heading3"/>
              <w:tabs>
                <w:tab w:val="right" w:pos="9270"/>
              </w:tabs>
              <w:ind w:right="-45"/>
              <w:rPr>
                <w:color w:val="FFFFFF"/>
                <w:u w:val="single"/>
              </w:rPr>
            </w:pPr>
            <w:bookmarkStart w:id="22" w:name="_3cemxy8msrhx" w:colFirst="0" w:colLast="0"/>
            <w:bookmarkEnd w:id="22"/>
            <w:r>
              <w:rPr>
                <w:color w:val="FFFFFF"/>
                <w:sz w:val="28"/>
                <w:szCs w:val="28"/>
              </w:rPr>
              <w:t>Course Organization</w:t>
            </w:r>
            <w:r>
              <w:rPr>
                <w:rFonts w:ascii="Calibri" w:eastAsia="Calibri" w:hAnsi="Calibri" w:cs="Calibri"/>
                <w:color w:val="FFFFFF"/>
                <w:sz w:val="28"/>
                <w:szCs w:val="28"/>
              </w:rPr>
              <w:t xml:space="preserve">     </w:t>
            </w:r>
            <w:r>
              <w:rPr>
                <w:b w:val="0"/>
                <w:noProof/>
                <w:color w:val="FFFFFF"/>
                <w:sz w:val="18"/>
                <w:szCs w:val="18"/>
              </w:rPr>
              <w:drawing>
                <wp:inline distT="114300" distB="114300" distL="114300" distR="114300" wp14:anchorId="67FE6438" wp14:editId="67FE6439">
                  <wp:extent cx="142875" cy="1428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t>
            </w:r>
            <w:hyperlink r:id="rId14" w:anchor="course-organization">
              <w:r>
                <w:rPr>
                  <w:b w:val="0"/>
                  <w:color w:val="FFFFFF"/>
                  <w:sz w:val="18"/>
                  <w:szCs w:val="18"/>
                  <w:u w:val="single"/>
                </w:rPr>
                <w:t>Learn more about this section</w:t>
              </w:r>
            </w:hyperlink>
          </w:p>
        </w:tc>
      </w:tr>
      <w:tr w:rsidR="000057DE" w14:paraId="67FE6304" w14:textId="77777777">
        <w:tc>
          <w:tcPr>
            <w:tcW w:w="55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FE" w14:textId="77777777" w:rsidR="000057DE" w:rsidRDefault="00184F9C">
            <w:pPr>
              <w:rPr>
                <w:b/>
              </w:rPr>
            </w:pPr>
            <w:commentRangeStart w:id="23"/>
            <w:r>
              <w:rPr>
                <w:rFonts w:ascii="Montserrat Medium" w:eastAsia="Montserrat Medium" w:hAnsi="Montserrat Medium" w:cs="Montserrat Medium"/>
                <w:color w:val="EC008C"/>
                <w:sz w:val="24"/>
                <w:szCs w:val="24"/>
              </w:rPr>
              <w:t>1</w:t>
            </w:r>
            <w:commentRangeEnd w:id="23"/>
            <w:r>
              <w:commentReference w:id="23"/>
            </w:r>
          </w:p>
        </w:tc>
        <w:tc>
          <w:tcPr>
            <w:tcW w:w="724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2FF"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Course Overview</w:t>
            </w:r>
          </w:p>
          <w:p w14:paraId="67FE6300" w14:textId="77777777" w:rsidR="000057DE" w:rsidRDefault="00184F9C">
            <w:pPr>
              <w:rPr>
                <w:rFonts w:ascii="Montserrat" w:eastAsia="Montserrat" w:hAnsi="Montserrat" w:cs="Montserrat"/>
                <w:color w:val="666666"/>
                <w:sz w:val="18"/>
                <w:szCs w:val="18"/>
              </w:rPr>
            </w:pPr>
            <w:r>
              <w:rPr>
                <w:rFonts w:ascii="Montserrat" w:eastAsia="Montserrat" w:hAnsi="Montserrat" w:cs="Montserrat"/>
                <w:color w:val="666666"/>
                <w:sz w:val="18"/>
                <w:szCs w:val="18"/>
              </w:rPr>
              <w:t xml:space="preserve">No action required. Do not edit or remove. </w:t>
            </w:r>
          </w:p>
          <w:p w14:paraId="67FE6301" w14:textId="77777777" w:rsidR="000057DE" w:rsidRDefault="000057DE">
            <w:pPr>
              <w:rPr>
                <w:rFonts w:ascii="Montserrat" w:eastAsia="Montserrat" w:hAnsi="Montserrat" w:cs="Montserrat"/>
                <w:color w:val="666666"/>
                <w:sz w:val="18"/>
                <w:szCs w:val="18"/>
              </w:rPr>
            </w:pPr>
          </w:p>
          <w:p w14:paraId="67FE6302" w14:textId="77777777" w:rsidR="000057DE" w:rsidRDefault="00184F9C">
            <w:pPr>
              <w:rPr>
                <w:shd w:val="clear" w:color="auto" w:fill="F9CB9C"/>
              </w:rPr>
            </w:pPr>
            <w:r>
              <w:rPr>
                <w:rFonts w:ascii="Montserrat" w:eastAsia="Montserrat" w:hAnsi="Montserrat" w:cs="Montserrat"/>
                <w:color w:val="666666"/>
                <w:sz w:val="18"/>
                <w:szCs w:val="18"/>
              </w:rPr>
              <w:t xml:space="preserve">You will need to narrate a very brief informational </w:t>
            </w:r>
            <w:hyperlink r:id="rId15">
              <w:r>
                <w:rPr>
                  <w:rFonts w:ascii="Montserrat" w:eastAsia="Montserrat" w:hAnsi="Montserrat" w:cs="Montserrat"/>
                  <w:color w:val="666666"/>
                  <w:sz w:val="18"/>
                  <w:szCs w:val="18"/>
                </w:rPr>
                <w:t>course overview</w:t>
              </w:r>
            </w:hyperlink>
            <w:r>
              <w:rPr>
                <w:rFonts w:ascii="Montserrat" w:eastAsia="Montserrat" w:hAnsi="Montserrat" w:cs="Montserrat"/>
                <w:color w:val="666666"/>
                <w:sz w:val="18"/>
                <w:szCs w:val="18"/>
              </w:rPr>
              <w:t xml:space="preserve"> toward the end of course production in preparation for publication. Overviews are used to market courses in front of the paywall and provide an easy way for learners to quickly determine whether a course is right for them.</w:t>
            </w:r>
          </w:p>
        </w:tc>
        <w:tc>
          <w:tcPr>
            <w:tcW w:w="163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7FE6303" w14:textId="77777777" w:rsidR="000057DE" w:rsidRDefault="00184F9C">
            <w:pPr>
              <w:rPr>
                <w:b/>
                <w:color w:val="666666"/>
                <w:sz w:val="20"/>
                <w:szCs w:val="20"/>
              </w:rPr>
            </w:pPr>
            <w:r>
              <w:rPr>
                <w:rFonts w:ascii="Montserrat" w:eastAsia="Montserrat" w:hAnsi="Montserrat" w:cs="Montserrat"/>
                <w:color w:val="666666"/>
                <w:sz w:val="20"/>
                <w:szCs w:val="20"/>
              </w:rPr>
              <w:t>60 - 90 seconds</w:t>
            </w:r>
          </w:p>
        </w:tc>
      </w:tr>
      <w:tr w:rsidR="000057DE" w14:paraId="67FE6315" w14:textId="77777777">
        <w:trPr>
          <w:trHeight w:val="44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05" w14:textId="77777777" w:rsidR="000057DE" w:rsidRDefault="00184F9C">
            <w:pPr>
              <w:pBdr>
                <w:top w:val="nil"/>
                <w:left w:val="nil"/>
                <w:bottom w:val="nil"/>
                <w:right w:val="nil"/>
                <w:between w:val="nil"/>
              </w:pBdr>
              <w:rPr>
                <w:rFonts w:ascii="Montserrat Medium" w:eastAsia="Montserrat Medium" w:hAnsi="Montserrat Medium" w:cs="Montserrat Medium"/>
                <w:color w:val="EC008C"/>
                <w:sz w:val="24"/>
                <w:szCs w:val="24"/>
              </w:rPr>
            </w:pPr>
            <w:commentRangeStart w:id="24"/>
            <w:r>
              <w:rPr>
                <w:rFonts w:ascii="Montserrat Medium" w:eastAsia="Montserrat Medium" w:hAnsi="Montserrat Medium" w:cs="Montserrat Medium"/>
                <w:color w:val="EC008C"/>
                <w:sz w:val="24"/>
                <w:szCs w:val="24"/>
              </w:rPr>
              <w:t>2</w:t>
            </w:r>
            <w:commentRangeEnd w:id="24"/>
            <w:r>
              <w:commentReference w:id="24"/>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06" w14:textId="77777777" w:rsidR="000057DE" w:rsidRDefault="00184F9C">
            <w:pPr>
              <w:rPr>
                <w:rFonts w:ascii="Montserrat Medium" w:eastAsia="Montserrat Medium" w:hAnsi="Montserrat Medium" w:cs="Montserrat Medium"/>
                <w:color w:val="EC008C"/>
                <w:sz w:val="24"/>
                <w:szCs w:val="24"/>
              </w:rPr>
            </w:pPr>
            <w:r>
              <w:rPr>
                <w:rFonts w:ascii="Montserrat Medium" w:eastAsia="Montserrat Medium" w:hAnsi="Montserrat Medium" w:cs="Montserrat Medium"/>
                <w:color w:val="EC008C"/>
                <w:sz w:val="24"/>
                <w:szCs w:val="24"/>
              </w:rPr>
              <w:t>Setting Up Our GitHub Repo for Success</w:t>
            </w:r>
          </w:p>
          <w:p w14:paraId="67FE6307" w14:textId="77777777" w:rsidR="000057DE" w:rsidRDefault="000057DE">
            <w:pPr>
              <w:rPr>
                <w:rFonts w:ascii="Montserrat" w:eastAsia="Montserrat" w:hAnsi="Montserrat" w:cs="Montserrat"/>
              </w:rPr>
            </w:pPr>
          </w:p>
          <w:p w14:paraId="67FE630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09"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t>I’m going to lay out the playbook pattern and describe the boundaries of the course:</w:t>
            </w:r>
          </w:p>
          <w:p w14:paraId="67FE630A" w14:textId="77777777" w:rsidR="000057DE" w:rsidRDefault="00184F9C">
            <w:pPr>
              <w:numPr>
                <w:ilvl w:val="0"/>
                <w:numId w:val="6"/>
              </w:numPr>
              <w:rPr>
                <w:rFonts w:ascii="Montserrat" w:eastAsia="Montserrat" w:hAnsi="Montserrat" w:cs="Montserrat"/>
                <w:i/>
                <w:color w:val="666666"/>
                <w:sz w:val="18"/>
                <w:szCs w:val="18"/>
              </w:rPr>
            </w:pPr>
            <w:r>
              <w:rPr>
                <w:rFonts w:ascii="Montserrat" w:eastAsia="Montserrat" w:hAnsi="Montserrat" w:cs="Montserrat"/>
                <w:i/>
                <w:color w:val="666666"/>
                <w:sz w:val="18"/>
                <w:szCs w:val="18"/>
              </w:rPr>
              <w:t>Works on all major current browsers</w:t>
            </w:r>
          </w:p>
          <w:p w14:paraId="67FE630B" w14:textId="77777777" w:rsidR="000057DE" w:rsidRDefault="00184F9C">
            <w:pPr>
              <w:numPr>
                <w:ilvl w:val="0"/>
                <w:numId w:val="6"/>
              </w:numPr>
              <w:rPr>
                <w:rFonts w:ascii="Montserrat" w:eastAsia="Montserrat" w:hAnsi="Montserrat" w:cs="Montserrat"/>
                <w:i/>
                <w:color w:val="666666"/>
                <w:sz w:val="18"/>
                <w:szCs w:val="18"/>
              </w:rPr>
            </w:pPr>
            <w:r>
              <w:rPr>
                <w:rFonts w:ascii="Montserrat" w:eastAsia="Montserrat" w:hAnsi="Montserrat" w:cs="Montserrat"/>
                <w:i/>
                <w:color w:val="666666"/>
                <w:sz w:val="18"/>
                <w:szCs w:val="18"/>
              </w:rPr>
              <w:t>No script (though we may talk about script as a more effective way to achieve the result)</w:t>
            </w:r>
          </w:p>
          <w:p w14:paraId="67FE630C" w14:textId="77777777" w:rsidR="000057DE" w:rsidRDefault="00184F9C">
            <w:pPr>
              <w:numPr>
                <w:ilvl w:val="0"/>
                <w:numId w:val="6"/>
              </w:numPr>
              <w:rPr>
                <w:rFonts w:ascii="Montserrat" w:eastAsia="Montserrat" w:hAnsi="Montserrat" w:cs="Montserrat"/>
                <w:i/>
                <w:color w:val="666666"/>
                <w:sz w:val="18"/>
                <w:szCs w:val="18"/>
              </w:rPr>
            </w:pPr>
            <w:r>
              <w:rPr>
                <w:rFonts w:ascii="Montserrat" w:eastAsia="Montserrat" w:hAnsi="Montserrat" w:cs="Montserrat"/>
                <w:i/>
                <w:color w:val="666666"/>
                <w:sz w:val="18"/>
                <w:szCs w:val="18"/>
              </w:rPr>
              <w:t>No server-side code (other than plain HTML / CSS)</w:t>
            </w:r>
          </w:p>
          <w:p w14:paraId="67FE630D" w14:textId="77777777" w:rsidR="000057DE" w:rsidRDefault="00184F9C">
            <w:pPr>
              <w:numPr>
                <w:ilvl w:val="0"/>
                <w:numId w:val="6"/>
              </w:numPr>
              <w:rPr>
                <w:rFonts w:ascii="Montserrat" w:eastAsia="Montserrat" w:hAnsi="Montserrat" w:cs="Montserrat"/>
                <w:i/>
                <w:color w:val="666666"/>
                <w:sz w:val="18"/>
                <w:szCs w:val="18"/>
              </w:rPr>
            </w:pPr>
            <w:commentRangeStart w:id="25"/>
            <w:commentRangeStart w:id="26"/>
            <w:r>
              <w:rPr>
                <w:rFonts w:ascii="Montserrat" w:eastAsia="Montserrat" w:hAnsi="Montserrat" w:cs="Montserrat"/>
                <w:i/>
                <w:color w:val="666666"/>
                <w:sz w:val="18"/>
                <w:szCs w:val="18"/>
              </w:rPr>
              <w:t>Introduce</w:t>
            </w:r>
            <w:commentRangeEnd w:id="25"/>
            <w:r>
              <w:commentReference w:id="25"/>
            </w:r>
            <w:commentRangeEnd w:id="26"/>
            <w:r>
              <w:commentReference w:id="26"/>
            </w:r>
            <w:r>
              <w:rPr>
                <w:rFonts w:ascii="Montserrat" w:eastAsia="Montserrat" w:hAnsi="Montserrat" w:cs="Montserrat"/>
                <w:i/>
                <w:color w:val="666666"/>
                <w:sz w:val="18"/>
                <w:szCs w:val="18"/>
              </w:rPr>
              <w:t xml:space="preserve"> the Github repo</w:t>
            </w:r>
          </w:p>
          <w:p w14:paraId="67FE630E" w14:textId="77777777" w:rsidR="000057DE" w:rsidRDefault="000057DE">
            <w:pPr>
              <w:rPr>
                <w:rFonts w:ascii="Montserrat" w:eastAsia="Montserrat" w:hAnsi="Montserrat" w:cs="Montserrat"/>
                <w:i/>
                <w:color w:val="666666"/>
                <w:sz w:val="18"/>
                <w:szCs w:val="18"/>
              </w:rPr>
            </w:pPr>
          </w:p>
          <w:p w14:paraId="67FE630F"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N/A</w:t>
            </w:r>
          </w:p>
          <w:p w14:paraId="67FE6310" w14:textId="77777777" w:rsidR="000057DE" w:rsidRDefault="000057DE">
            <w:pPr>
              <w:rPr>
                <w:rFonts w:ascii="Montserrat SemiBold" w:eastAsia="Montserrat SemiBold" w:hAnsi="Montserrat SemiBold" w:cs="Montserrat SemiBold"/>
                <w:sz w:val="24"/>
                <w:szCs w:val="24"/>
              </w:rPr>
            </w:pPr>
          </w:p>
          <w:p w14:paraId="67FE6311"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12"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13" w14:textId="77777777" w:rsidR="000057DE" w:rsidRDefault="00184F9C">
            <w:pPr>
              <w:numPr>
                <w:ilvl w:val="0"/>
                <w:numId w:val="1"/>
              </w:numPr>
              <w:rPr>
                <w:rFonts w:ascii="Montserrat" w:eastAsia="Montserrat" w:hAnsi="Montserrat" w:cs="Montserrat"/>
              </w:rPr>
            </w:pPr>
            <w:r>
              <w:rPr>
                <w:rFonts w:ascii="Montserrat" w:eastAsia="Montserrat" w:hAnsi="Montserrat" w:cs="Montserrat"/>
              </w:rPr>
              <w:t>N/A</w:t>
            </w: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14"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6 min</w:t>
            </w:r>
          </w:p>
        </w:tc>
      </w:tr>
      <w:tr w:rsidR="000057DE" w14:paraId="67FE6322" w14:textId="77777777">
        <w:trPr>
          <w:trHeight w:val="44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16" w14:textId="77777777" w:rsidR="000057DE" w:rsidRDefault="00184F9C">
            <w:pPr>
              <w:pBdr>
                <w:top w:val="nil"/>
                <w:left w:val="nil"/>
                <w:bottom w:val="nil"/>
                <w:right w:val="nil"/>
                <w:between w:val="nil"/>
              </w:pBdr>
              <w:rPr>
                <w:b/>
              </w:rPr>
            </w:pPr>
            <w:commentRangeStart w:id="27"/>
            <w:r>
              <w:rPr>
                <w:rFonts w:ascii="Montserrat Medium" w:eastAsia="Montserrat Medium" w:hAnsi="Montserrat Medium" w:cs="Montserrat Medium"/>
                <w:color w:val="EC008C"/>
                <w:sz w:val="24"/>
                <w:szCs w:val="24"/>
              </w:rPr>
              <w:t>3</w:t>
            </w:r>
            <w:commentRangeEnd w:id="27"/>
            <w:r>
              <w:commentReference w:id="27"/>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17" w14:textId="77777777" w:rsidR="000057DE" w:rsidRDefault="00184F9C">
            <w:pPr>
              <w:pBdr>
                <w:top w:val="nil"/>
                <w:left w:val="nil"/>
                <w:bottom w:val="nil"/>
                <w:right w:val="nil"/>
                <w:between w:val="nil"/>
              </w:pBdr>
              <w:rPr>
                <w:rFonts w:ascii="Montserrat Medium" w:eastAsia="Montserrat Medium" w:hAnsi="Montserrat Medium" w:cs="Montserrat Medium"/>
                <w:color w:val="EC008C"/>
                <w:sz w:val="24"/>
                <w:szCs w:val="24"/>
              </w:rPr>
            </w:pPr>
            <w:r>
              <w:rPr>
                <w:rFonts w:ascii="Montserrat Medium" w:eastAsia="Montserrat Medium" w:hAnsi="Montserrat Medium" w:cs="Montserrat Medium"/>
                <w:color w:val="EC008C"/>
                <w:sz w:val="24"/>
                <w:szCs w:val="24"/>
              </w:rPr>
              <w:t>Make CSS like proper code with SASS</w:t>
            </w:r>
          </w:p>
          <w:p w14:paraId="67FE631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19" w14:textId="77777777" w:rsidR="000057DE" w:rsidRDefault="00184F9C">
            <w:pPr>
              <w:rPr>
                <w:rFonts w:ascii="Montserrat SemiBold" w:eastAsia="Montserrat SemiBold" w:hAnsi="Montserrat SemiBold" w:cs="Montserrat SemiBold"/>
                <w:i/>
                <w:sz w:val="18"/>
                <w:szCs w:val="18"/>
              </w:rPr>
            </w:pPr>
            <w:r>
              <w:rPr>
                <w:rFonts w:ascii="Montserrat" w:eastAsia="Montserrat" w:hAnsi="Montserrat" w:cs="Montserrat"/>
                <w:i/>
                <w:color w:val="666666"/>
                <w:sz w:val="18"/>
                <w:szCs w:val="18"/>
              </w:rPr>
              <w:t>We’ll take a look at CSS from the point of view of a developer and note some frustration with how inheritance works. We’ll then look at SASS, Syntactically Awesome Stylesheets, a CSS preprocessor that aims to eliminate those pain points.</w:t>
            </w:r>
          </w:p>
          <w:p w14:paraId="67FE631A" w14:textId="77777777" w:rsidR="000057DE" w:rsidRDefault="000057DE">
            <w:pPr>
              <w:rPr>
                <w:rFonts w:ascii="Montserrat SemiBold" w:eastAsia="Montserrat SemiBold" w:hAnsi="Montserrat SemiBold" w:cs="Montserrat SemiBold"/>
                <w:sz w:val="24"/>
                <w:szCs w:val="24"/>
              </w:rPr>
            </w:pPr>
          </w:p>
          <w:p w14:paraId="67FE631B"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rPr>
              <w:t xml:space="preserve">Demo: </w:t>
            </w:r>
            <w:r>
              <w:rPr>
                <w:rFonts w:ascii="Montserrat" w:eastAsia="Montserrat" w:hAnsi="Montserrat" w:cs="Montserrat"/>
                <w:i/>
                <w:color w:val="666666"/>
                <w:sz w:val="18"/>
                <w:szCs w:val="18"/>
              </w:rPr>
              <w:t>We’ll look at the raw CSS, install SASS, and use command line tools to generate the output CSS.</w:t>
            </w:r>
          </w:p>
          <w:p w14:paraId="67FE631C" w14:textId="77777777" w:rsidR="000057DE" w:rsidRDefault="000057DE">
            <w:pPr>
              <w:rPr>
                <w:rFonts w:ascii="Montserrat" w:eastAsia="Montserrat" w:hAnsi="Montserrat" w:cs="Montserrat"/>
                <w:i/>
                <w:color w:val="666666"/>
                <w:sz w:val="18"/>
                <w:szCs w:val="18"/>
              </w:rPr>
            </w:pPr>
          </w:p>
          <w:p w14:paraId="67FE631D"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1E"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lastRenderedPageBreak/>
              <w:t>Checkpoints:</w:t>
            </w:r>
          </w:p>
          <w:p w14:paraId="67FE631F"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create a simple CSS variable, issue the SASS command to generate the CSS, and verify the output.</w:t>
            </w:r>
          </w:p>
          <w:p w14:paraId="67FE6320" w14:textId="77777777" w:rsidR="000057DE" w:rsidRDefault="000057DE">
            <w:pPr>
              <w:pBdr>
                <w:top w:val="nil"/>
                <w:left w:val="nil"/>
                <w:bottom w:val="nil"/>
                <w:right w:val="nil"/>
                <w:between w:val="nil"/>
              </w:pBdr>
              <w:rPr>
                <w:rFonts w:ascii="Montserrat" w:eastAsia="Montserrat" w:hAnsi="Montserrat" w:cs="Montserrat"/>
                <w:color w:val="666666"/>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21"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lastRenderedPageBreak/>
              <w:t xml:space="preserve">12 </w:t>
            </w:r>
            <w:r>
              <w:rPr>
                <w:rFonts w:ascii="Montserrat" w:eastAsia="Montserrat" w:hAnsi="Montserrat" w:cs="Montserrat"/>
                <w:i/>
                <w:color w:val="666666"/>
                <w:sz w:val="18"/>
                <w:szCs w:val="18"/>
              </w:rPr>
              <w:t>min</w:t>
            </w:r>
          </w:p>
        </w:tc>
      </w:tr>
      <w:tr w:rsidR="000057DE" w14:paraId="67FE6331" w14:textId="77777777">
        <w:trPr>
          <w:trHeight w:val="4755"/>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23" w14:textId="77777777" w:rsidR="000057DE" w:rsidRDefault="00184F9C">
            <w:pPr>
              <w:rPr>
                <w:b/>
              </w:rPr>
            </w:pPr>
            <w:r>
              <w:rPr>
                <w:rFonts w:ascii="Montserrat Medium" w:eastAsia="Montserrat Medium" w:hAnsi="Montserrat Medium" w:cs="Montserrat Medium"/>
                <w:color w:val="EC008C"/>
                <w:sz w:val="24"/>
                <w:szCs w:val="24"/>
              </w:rPr>
              <w:t>4</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24"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Three Ways to Center Elements</w:t>
            </w:r>
          </w:p>
          <w:p w14:paraId="67FE6325" w14:textId="77777777" w:rsidR="000057DE" w:rsidRDefault="000057DE">
            <w:pPr>
              <w:rPr>
                <w:rFonts w:ascii="Montserrat SemiBold" w:eastAsia="Montserrat SemiBold" w:hAnsi="Montserrat SemiBold" w:cs="Montserrat SemiBold"/>
                <w:sz w:val="24"/>
                <w:szCs w:val="24"/>
              </w:rPr>
            </w:pPr>
          </w:p>
          <w:p w14:paraId="67FE632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2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Centering elements is a common frustration for HTML developers - we’ll review three simple approaches you can use to get your content centered and talk about when to use each one.</w:t>
            </w:r>
          </w:p>
          <w:p w14:paraId="67FE6328" w14:textId="77777777" w:rsidR="000057DE" w:rsidRDefault="000057DE">
            <w:pPr>
              <w:rPr>
                <w:rFonts w:ascii="Montserrat SemiBold" w:eastAsia="Montserrat SemiBold" w:hAnsi="Montserrat SemiBold" w:cs="Montserrat SemiBold"/>
                <w:sz w:val="24"/>
                <w:szCs w:val="24"/>
              </w:rPr>
            </w:pPr>
          </w:p>
          <w:p w14:paraId="67FE6329" w14:textId="77777777" w:rsidR="000057DE" w:rsidRDefault="00184F9C">
            <w:pPr>
              <w:pBdr>
                <w:top w:val="nil"/>
                <w:left w:val="nil"/>
                <w:bottom w:val="nil"/>
                <w:right w:val="nil"/>
                <w:between w:val="nil"/>
              </w:pBd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2A" w14:textId="24FE6C42"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t xml:space="preserve">We’ll look at centering text and </w:t>
            </w:r>
            <w:r w:rsidR="00E5778B">
              <w:rPr>
                <w:rFonts w:ascii="Montserrat" w:eastAsia="Montserrat" w:hAnsi="Montserrat" w:cs="Montserrat"/>
                <w:i/>
                <w:color w:val="666666"/>
                <w:sz w:val="18"/>
                <w:szCs w:val="18"/>
              </w:rPr>
              <w:t>images and</w:t>
            </w:r>
            <w:r>
              <w:rPr>
                <w:rFonts w:ascii="Montserrat" w:eastAsia="Montserrat" w:hAnsi="Montserrat" w:cs="Montserrat"/>
                <w:i/>
                <w:color w:val="666666"/>
                <w:sz w:val="18"/>
                <w:szCs w:val="18"/>
              </w:rPr>
              <w:t xml:space="preserve"> demonstrate the three approaches.</w:t>
            </w:r>
          </w:p>
          <w:p w14:paraId="67FE632B" w14:textId="77777777" w:rsidR="000057DE" w:rsidRDefault="000057DE">
            <w:pPr>
              <w:rPr>
                <w:rFonts w:ascii="Montserrat" w:eastAsia="Montserrat" w:hAnsi="Montserrat" w:cs="Montserrat"/>
                <w:i/>
                <w:color w:val="666666"/>
                <w:sz w:val="18"/>
                <w:szCs w:val="18"/>
              </w:rPr>
            </w:pPr>
          </w:p>
          <w:p w14:paraId="67FE632C"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2D"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2E"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modify the css code to center a div using the margin-auto approach</w:t>
            </w:r>
          </w:p>
          <w:p w14:paraId="67FE632F"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30"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40"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32" w14:textId="6727659E" w:rsidR="000057DE" w:rsidRDefault="00926E1D">
            <w:pPr>
              <w:rPr>
                <w:b/>
              </w:rPr>
            </w:pPr>
            <w:r>
              <w:rPr>
                <w:b/>
              </w:rPr>
              <w:t>5</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33"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Create a Collapsible List without Script</w:t>
            </w:r>
          </w:p>
          <w:p w14:paraId="67FE6334" w14:textId="77777777" w:rsidR="000057DE" w:rsidRDefault="000057DE">
            <w:pPr>
              <w:rPr>
                <w:rFonts w:ascii="Montserrat SemiBold" w:eastAsia="Montserrat SemiBold" w:hAnsi="Montserrat SemiBold" w:cs="Montserrat SemiBold"/>
                <w:sz w:val="24"/>
                <w:szCs w:val="24"/>
              </w:rPr>
            </w:pPr>
          </w:p>
          <w:p w14:paraId="67FE6335"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3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A collapsible list or menu is useful for reducing the cognitive load on a user and preserving visual space. We’ll look at a couple of ways to achieve this using absolutely no Javascript.</w:t>
            </w:r>
          </w:p>
          <w:p w14:paraId="67FE6337" w14:textId="77777777" w:rsidR="000057DE" w:rsidRDefault="000057DE">
            <w:pPr>
              <w:rPr>
                <w:rFonts w:ascii="Montserrat SemiBold" w:eastAsia="Montserrat SemiBold" w:hAnsi="Montserrat SemiBold" w:cs="Montserrat SemiBold"/>
                <w:sz w:val="24"/>
                <w:szCs w:val="24"/>
              </w:rPr>
            </w:pPr>
          </w:p>
          <w:p w14:paraId="67FE633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39"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t>We’ll demonstrate two approaches (styling and HTML 5’s details / summary tags) to achieve collapsible elements, and talk about how script might improve the experience.</w:t>
            </w:r>
          </w:p>
          <w:p w14:paraId="67FE633A" w14:textId="77777777" w:rsidR="000057DE" w:rsidRDefault="000057DE">
            <w:pPr>
              <w:rPr>
                <w:rFonts w:ascii="Montserrat" w:eastAsia="Montserrat" w:hAnsi="Montserrat" w:cs="Montserrat"/>
                <w:i/>
                <w:color w:val="666666"/>
                <w:sz w:val="18"/>
                <w:szCs w:val="18"/>
              </w:rPr>
            </w:pPr>
          </w:p>
          <w:p w14:paraId="67FE633B"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3C"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3D"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create a simple CSS details / summary tag couplet and verify that it works correctly.</w:t>
            </w:r>
          </w:p>
          <w:p w14:paraId="67FE633E"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3F"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 xml:space="preserve">8 </w:t>
            </w:r>
            <w:r>
              <w:rPr>
                <w:rFonts w:ascii="Montserrat" w:eastAsia="Montserrat" w:hAnsi="Montserrat" w:cs="Montserrat"/>
                <w:i/>
                <w:color w:val="666666"/>
                <w:sz w:val="18"/>
                <w:szCs w:val="18"/>
              </w:rPr>
              <w:t>min</w:t>
            </w:r>
          </w:p>
        </w:tc>
      </w:tr>
      <w:tr w:rsidR="000057DE" w14:paraId="67FE634F"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41" w14:textId="54E6AB2C" w:rsidR="000057DE" w:rsidRDefault="00926E1D">
            <w:pPr>
              <w:rPr>
                <w:b/>
              </w:rPr>
            </w:pPr>
            <w:r>
              <w:rPr>
                <w:rFonts w:ascii="Montserrat Medium" w:eastAsia="Montserrat Medium" w:hAnsi="Montserrat Medium" w:cs="Montserrat Medium"/>
                <w:color w:val="EC008C"/>
                <w:sz w:val="24"/>
                <w:szCs w:val="24"/>
              </w:rPr>
              <w:t>6</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42"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Make Your HTML Accessible to Everyone</w:t>
            </w:r>
          </w:p>
          <w:p w14:paraId="67FE6343" w14:textId="77777777" w:rsidR="000057DE" w:rsidRDefault="000057DE">
            <w:pPr>
              <w:rPr>
                <w:rFonts w:ascii="Montserrat SemiBold" w:eastAsia="Montserrat SemiBold" w:hAnsi="Montserrat SemiBold" w:cs="Montserrat SemiBold"/>
                <w:sz w:val="24"/>
                <w:szCs w:val="24"/>
              </w:rPr>
            </w:pPr>
          </w:p>
          <w:p w14:paraId="67FE634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45"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t>We’ll look at the web experience from the point of view of someone with impaired vision, and explore a number of ways that we can improve the experience for that audience.</w:t>
            </w:r>
          </w:p>
          <w:p w14:paraId="67FE6346" w14:textId="77777777" w:rsidR="000057DE" w:rsidRDefault="000057DE">
            <w:pPr>
              <w:rPr>
                <w:rFonts w:ascii="Montserrat" w:eastAsia="Montserrat" w:hAnsi="Montserrat" w:cs="Montserrat"/>
                <w:i/>
                <w:color w:val="666666"/>
                <w:sz w:val="18"/>
                <w:szCs w:val="18"/>
              </w:rPr>
            </w:pPr>
          </w:p>
          <w:p w14:paraId="67FE634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4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lastRenderedPageBreak/>
              <w:t>We’ll look at the role of alt text, a not-to-do list for impediments to accessibility, and demonstrate how to structure your content so that it’s easy for impaired audiences to access.</w:t>
            </w:r>
          </w:p>
          <w:p w14:paraId="67FE6349" w14:textId="77777777" w:rsidR="000057DE" w:rsidRDefault="000057DE">
            <w:pPr>
              <w:rPr>
                <w:rFonts w:ascii="Montserrat SemiBold" w:eastAsia="Montserrat SemiBold" w:hAnsi="Montserrat SemiBold" w:cs="Montserrat SemiBold"/>
                <w:sz w:val="24"/>
                <w:szCs w:val="24"/>
              </w:rPr>
            </w:pPr>
          </w:p>
          <w:p w14:paraId="67FE634A"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4B"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4C"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restructure a passage of HTML so that it is more accessible.</w:t>
            </w:r>
          </w:p>
          <w:p w14:paraId="67FE634D"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4E" w14:textId="77777777" w:rsidR="000057DE" w:rsidRDefault="000057DE">
            <w:pPr>
              <w:rPr>
                <w:rFonts w:ascii="Montserrat" w:eastAsia="Montserrat" w:hAnsi="Montserrat" w:cs="Montserrat"/>
                <w:sz w:val="18"/>
                <w:szCs w:val="18"/>
              </w:rPr>
            </w:pPr>
          </w:p>
        </w:tc>
      </w:tr>
      <w:tr w:rsidR="000057DE" w14:paraId="67FE635D"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50" w14:textId="5F88B2DF" w:rsidR="000057DE" w:rsidRDefault="00926E1D">
            <w:pPr>
              <w:rPr>
                <w:b/>
              </w:rPr>
            </w:pPr>
            <w:r>
              <w:rPr>
                <w:rFonts w:ascii="Montserrat Medium" w:eastAsia="Montserrat Medium" w:hAnsi="Montserrat Medium" w:cs="Montserrat Medium"/>
                <w:color w:val="EC008C"/>
                <w:sz w:val="24"/>
                <w:szCs w:val="24"/>
              </w:rPr>
              <w:t>7</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51"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Five Ways to Make Your Text More Readable</w:t>
            </w:r>
          </w:p>
          <w:p w14:paraId="67FE6352" w14:textId="77777777" w:rsidR="000057DE" w:rsidRDefault="000057DE">
            <w:pPr>
              <w:rPr>
                <w:rFonts w:ascii="Montserrat SemiBold" w:eastAsia="Montserrat SemiBold" w:hAnsi="Montserrat SemiBold" w:cs="Montserrat SemiBold"/>
                <w:sz w:val="24"/>
                <w:szCs w:val="24"/>
              </w:rPr>
            </w:pPr>
          </w:p>
          <w:p w14:paraId="67FE6353"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5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 xml:space="preserve">We’ll look at CSS from a typography point of view, and talk about halation, kerning, and other font geek stuff that css allows us to drive. </w:t>
            </w:r>
          </w:p>
          <w:p w14:paraId="67FE6355" w14:textId="77777777" w:rsidR="000057DE" w:rsidRDefault="000057DE">
            <w:pPr>
              <w:rPr>
                <w:rFonts w:ascii="Montserrat SemiBold" w:eastAsia="Montserrat SemiBold" w:hAnsi="Montserrat SemiBold" w:cs="Montserrat SemiBold"/>
                <w:sz w:val="24"/>
                <w:szCs w:val="24"/>
              </w:rPr>
            </w:pPr>
          </w:p>
          <w:p w14:paraId="67FE635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5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begin with an ugly block of crowded, yellow-on-black text and evolve it attribute by attribute to something more readable.</w:t>
            </w:r>
          </w:p>
          <w:p w14:paraId="67FE6358"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59"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5A"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adjust kerning on a paragraph of text.</w:t>
            </w:r>
          </w:p>
          <w:p w14:paraId="67FE635B"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5C"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 xml:space="preserve">8 </w:t>
            </w:r>
            <w:r>
              <w:rPr>
                <w:rFonts w:ascii="Montserrat" w:eastAsia="Montserrat" w:hAnsi="Montserrat" w:cs="Montserrat"/>
                <w:i/>
                <w:color w:val="666666"/>
                <w:sz w:val="18"/>
                <w:szCs w:val="18"/>
              </w:rPr>
              <w:t>min</w:t>
            </w:r>
          </w:p>
        </w:tc>
      </w:tr>
      <w:tr w:rsidR="000057DE" w14:paraId="67FE636A"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5E" w14:textId="19837CD0" w:rsidR="000057DE" w:rsidRDefault="00926E1D">
            <w:pPr>
              <w:rPr>
                <w:b/>
              </w:rPr>
            </w:pPr>
            <w:r>
              <w:rPr>
                <w:rFonts w:ascii="Montserrat Medium" w:eastAsia="Montserrat Medium" w:hAnsi="Montserrat Medium" w:cs="Montserrat Medium"/>
                <w:color w:val="EC008C"/>
                <w:sz w:val="24"/>
                <w:szCs w:val="24"/>
              </w:rPr>
              <w:t>8</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5F"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Work with Custom Fonts</w:t>
            </w:r>
          </w:p>
          <w:p w14:paraId="67FE6360" w14:textId="77777777" w:rsidR="000057DE" w:rsidRDefault="000057DE">
            <w:pPr>
              <w:rPr>
                <w:rFonts w:ascii="Montserrat SemiBold" w:eastAsia="Montserrat SemiBold" w:hAnsi="Montserrat SemiBold" w:cs="Montserrat SemiBold"/>
                <w:sz w:val="24"/>
                <w:szCs w:val="24"/>
              </w:rPr>
            </w:pPr>
          </w:p>
          <w:p w14:paraId="67FE6361"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62"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explore how fonts work in CSS, load a free web font, and talk about the css attributes that make it all work together.</w:t>
            </w:r>
          </w:p>
          <w:p w14:paraId="67FE6363"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6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some markup which uses a standard web font, then take control of the presentation and typography using a custom font driven by CSS.</w:t>
            </w:r>
          </w:p>
          <w:p w14:paraId="67FE6365"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66"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67"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attach a custom font to all headers within a body of markup.</w:t>
            </w:r>
          </w:p>
          <w:p w14:paraId="67FE6368"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69"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10</w:t>
            </w:r>
            <w:r>
              <w:rPr>
                <w:rFonts w:ascii="Montserrat" w:eastAsia="Montserrat" w:hAnsi="Montserrat" w:cs="Montserrat"/>
                <w:i/>
                <w:color w:val="666666"/>
                <w:sz w:val="18"/>
                <w:szCs w:val="18"/>
              </w:rPr>
              <w:t xml:space="preserve"> min</w:t>
            </w:r>
          </w:p>
        </w:tc>
      </w:tr>
      <w:tr w:rsidR="000057DE" w14:paraId="67FE6378"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6B" w14:textId="1C5F2A9E" w:rsidR="000057DE" w:rsidRDefault="00926E1D">
            <w:pPr>
              <w:rPr>
                <w:b/>
              </w:rPr>
            </w:pPr>
            <w:r>
              <w:rPr>
                <w:rFonts w:ascii="Montserrat Medium" w:eastAsia="Montserrat Medium" w:hAnsi="Montserrat Medium" w:cs="Montserrat Medium"/>
                <w:color w:val="EC008C"/>
                <w:sz w:val="24"/>
                <w:szCs w:val="24"/>
              </w:rPr>
              <w:t>9</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6C" w14:textId="755B667B"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Filter Your Input with Simple HTML</w:t>
            </w:r>
          </w:p>
          <w:p w14:paraId="67FE636D" w14:textId="77777777" w:rsidR="000057DE" w:rsidRDefault="000057DE">
            <w:pPr>
              <w:rPr>
                <w:rFonts w:ascii="Montserrat SemiBold" w:eastAsia="Montserrat SemiBold" w:hAnsi="Montserrat SemiBold" w:cs="Montserrat SemiBold"/>
                <w:sz w:val="24"/>
                <w:szCs w:val="24"/>
              </w:rPr>
            </w:pPr>
          </w:p>
          <w:p w14:paraId="67FE636E"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6F"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HTML 5 allows for sophisticated input masking so that the user receives cues about the expected input, and reduces the need for input validation script. We’ll look at several ways to mask input with simple HTML attributes.</w:t>
            </w:r>
          </w:p>
          <w:p w14:paraId="67FE6370" w14:textId="77777777" w:rsidR="000057DE" w:rsidRDefault="000057DE">
            <w:pPr>
              <w:rPr>
                <w:rFonts w:ascii="Montserrat SemiBold" w:eastAsia="Montserrat SemiBold" w:hAnsi="Montserrat SemiBold" w:cs="Montserrat SemiBold"/>
                <w:sz w:val="24"/>
                <w:szCs w:val="24"/>
              </w:rPr>
            </w:pPr>
          </w:p>
          <w:p w14:paraId="67FE6371"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72"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lastRenderedPageBreak/>
              <w:t>We’ll demo masking a date, a phone number and look at some of the attributes the developer can use to limit input. We’ll also discuss the limitations of this approach and how it does not change the need to validate server-side.</w:t>
            </w:r>
          </w:p>
          <w:p w14:paraId="67FE6373" w14:textId="77777777" w:rsidR="000057DE" w:rsidRDefault="000057DE">
            <w:pPr>
              <w:rPr>
                <w:rFonts w:ascii="Montserrat" w:eastAsia="Montserrat" w:hAnsi="Montserrat" w:cs="Montserrat"/>
                <w:i/>
                <w:color w:val="666666"/>
                <w:sz w:val="18"/>
                <w:szCs w:val="18"/>
              </w:rPr>
            </w:pPr>
          </w:p>
          <w:p w14:paraId="67FE6374"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75"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76"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modify an input form so that a phone number field is masked, and limit the maxlength on a field.</w:t>
            </w: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77"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lastRenderedPageBreak/>
              <w:t>8</w:t>
            </w:r>
            <w:r>
              <w:rPr>
                <w:rFonts w:ascii="Montserrat" w:eastAsia="Montserrat" w:hAnsi="Montserrat" w:cs="Montserrat"/>
                <w:i/>
                <w:color w:val="666666"/>
                <w:sz w:val="18"/>
                <w:szCs w:val="18"/>
              </w:rPr>
              <w:t xml:space="preserve"> min</w:t>
            </w:r>
          </w:p>
        </w:tc>
      </w:tr>
      <w:tr w:rsidR="000057DE" w14:paraId="67FE6386"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79" w14:textId="65913C19" w:rsidR="000057DE" w:rsidRDefault="00926E1D">
            <w:pPr>
              <w:rPr>
                <w:b/>
              </w:rPr>
            </w:pPr>
            <w:r>
              <w:rPr>
                <w:rFonts w:ascii="Montserrat Medium" w:eastAsia="Montserrat Medium" w:hAnsi="Montserrat Medium" w:cs="Montserrat Medium"/>
                <w:color w:val="EC008C"/>
                <w:sz w:val="24"/>
                <w:szCs w:val="24"/>
              </w:rPr>
              <w:t>10</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7A" w14:textId="77777777" w:rsidR="000057DE" w:rsidRDefault="00184F9C">
            <w:pPr>
              <w:rPr>
                <w:rFonts w:ascii="Montserrat SemiBold" w:eastAsia="Montserrat SemiBold" w:hAnsi="Montserrat SemiBold" w:cs="Montserrat SemiBold"/>
                <w:sz w:val="24"/>
                <w:szCs w:val="24"/>
              </w:rPr>
            </w:pPr>
            <w:bookmarkStart w:id="28" w:name="_Hlk120024305"/>
            <w:r>
              <w:rPr>
                <w:rFonts w:ascii="Montserrat Medium" w:eastAsia="Montserrat Medium" w:hAnsi="Montserrat Medium" w:cs="Montserrat Medium"/>
                <w:color w:val="EC008C"/>
                <w:sz w:val="24"/>
                <w:szCs w:val="24"/>
              </w:rPr>
              <w:t>Work Effectively with Semantic HTML</w:t>
            </w:r>
          </w:p>
          <w:bookmarkEnd w:id="28"/>
          <w:p w14:paraId="67FE637B" w14:textId="77777777" w:rsidR="000057DE" w:rsidRDefault="000057DE">
            <w:pPr>
              <w:rPr>
                <w:rFonts w:ascii="Montserrat SemiBold" w:eastAsia="Montserrat SemiBold" w:hAnsi="Montserrat SemiBold" w:cs="Montserrat SemiBold"/>
                <w:sz w:val="24"/>
                <w:szCs w:val="24"/>
              </w:rPr>
            </w:pPr>
          </w:p>
          <w:p w14:paraId="67FE637C"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7D"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what semantic HTML is, and why it’s useful. We’ll look at it from the point of view of a human being, and also from a machine, and discuss how to make the shift from meaningless DIVs in your markup.</w:t>
            </w:r>
          </w:p>
          <w:p w14:paraId="67FE637E"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7F" w14:textId="77777777" w:rsidR="000057DE" w:rsidRDefault="00184F9C">
            <w:pPr>
              <w:rPr>
                <w:rFonts w:ascii="Montserrat" w:eastAsia="Montserrat" w:hAnsi="Montserrat" w:cs="Montserrat"/>
                <w:i/>
                <w:color w:val="666666"/>
                <w:sz w:val="18"/>
                <w:szCs w:val="18"/>
              </w:rPr>
            </w:pPr>
            <w:r>
              <w:rPr>
                <w:rFonts w:ascii="Montserrat" w:eastAsia="Montserrat" w:hAnsi="Montserrat" w:cs="Montserrat"/>
                <w:i/>
                <w:color w:val="666666"/>
                <w:sz w:val="18"/>
                <w:szCs w:val="18"/>
              </w:rPr>
              <w:t>We’ll take a typical page with div-oriented markup and transform it to use semantic markup.</w:t>
            </w:r>
          </w:p>
          <w:p w14:paraId="67FE6380" w14:textId="77777777" w:rsidR="000057DE" w:rsidRDefault="000057DE">
            <w:pPr>
              <w:rPr>
                <w:rFonts w:ascii="Montserrat" w:eastAsia="Montserrat" w:hAnsi="Montserrat" w:cs="Montserrat"/>
                <w:i/>
                <w:color w:val="666666"/>
                <w:sz w:val="18"/>
                <w:szCs w:val="18"/>
              </w:rPr>
            </w:pPr>
          </w:p>
          <w:p w14:paraId="67FE6381"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82"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83"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change the markup for an article-based page to use semantic markup.</w:t>
            </w:r>
          </w:p>
          <w:p w14:paraId="67FE6384"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85"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12</w:t>
            </w:r>
            <w:r>
              <w:rPr>
                <w:rFonts w:ascii="Montserrat" w:eastAsia="Montserrat" w:hAnsi="Montserrat" w:cs="Montserrat"/>
                <w:i/>
                <w:color w:val="666666"/>
                <w:sz w:val="18"/>
                <w:szCs w:val="18"/>
              </w:rPr>
              <w:t xml:space="preserve"> min</w:t>
            </w:r>
          </w:p>
        </w:tc>
      </w:tr>
      <w:tr w:rsidR="000057DE" w14:paraId="67FE6393"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87" w14:textId="23242305"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1</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88" w14:textId="77777777" w:rsidR="000057DE" w:rsidRDefault="00184F9C">
            <w:pPr>
              <w:rPr>
                <w:rFonts w:ascii="Montserrat SemiBold" w:eastAsia="Montserrat SemiBold" w:hAnsi="Montserrat SemiBold" w:cs="Montserrat SemiBold"/>
                <w:sz w:val="24"/>
                <w:szCs w:val="24"/>
              </w:rPr>
            </w:pPr>
            <w:bookmarkStart w:id="29" w:name="_Hlk120030679"/>
            <w:r>
              <w:rPr>
                <w:rFonts w:ascii="Montserrat Medium" w:eastAsia="Montserrat Medium" w:hAnsi="Montserrat Medium" w:cs="Montserrat Medium"/>
                <w:color w:val="EC008C"/>
                <w:sz w:val="24"/>
                <w:szCs w:val="24"/>
              </w:rPr>
              <w:t>Know What Works in Which Browsers</w:t>
            </w:r>
          </w:p>
          <w:bookmarkEnd w:id="29"/>
          <w:p w14:paraId="67FE6389" w14:textId="77777777" w:rsidR="000057DE" w:rsidRDefault="000057DE">
            <w:pPr>
              <w:rPr>
                <w:rFonts w:ascii="Montserrat SemiBold" w:eastAsia="Montserrat SemiBold" w:hAnsi="Montserrat SemiBold" w:cs="Montserrat SemiBold"/>
                <w:sz w:val="24"/>
                <w:szCs w:val="24"/>
              </w:rPr>
            </w:pPr>
          </w:p>
          <w:p w14:paraId="67FE638A"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8B"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take a brief look at the history and question of browser compatibility, understand the current state of the problem, and look at a handy site dedicated to being a definitive source on the question.</w:t>
            </w:r>
          </w:p>
          <w:p w14:paraId="67FE638C"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8D"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a browser compatibility issue where identical markup and css produces different results, we’ll look at a solution to that problem, and look at CanIUse.com as a resource for answering these questions.</w:t>
            </w:r>
          </w:p>
          <w:p w14:paraId="67FE638E"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8F"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90"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take a non-compatible element and refactor it to a more broadly compatible one.</w:t>
            </w:r>
          </w:p>
          <w:p w14:paraId="67FE6391"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92"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 xml:space="preserve">8 </w:t>
            </w:r>
            <w:r>
              <w:rPr>
                <w:rFonts w:ascii="Montserrat" w:eastAsia="Montserrat" w:hAnsi="Montserrat" w:cs="Montserrat"/>
                <w:i/>
                <w:color w:val="666666"/>
                <w:sz w:val="18"/>
                <w:szCs w:val="18"/>
              </w:rPr>
              <w:t>min</w:t>
            </w:r>
          </w:p>
        </w:tc>
      </w:tr>
      <w:tr w:rsidR="000057DE" w14:paraId="67FE63A0"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94" w14:textId="541784D1"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2</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95"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Use a UI Framework like Bootstrap</w:t>
            </w:r>
          </w:p>
          <w:p w14:paraId="67FE6396" w14:textId="77777777" w:rsidR="000057DE" w:rsidRDefault="000057DE">
            <w:pPr>
              <w:rPr>
                <w:rFonts w:ascii="Montserrat SemiBold" w:eastAsia="Montserrat SemiBold" w:hAnsi="Montserrat SemiBold" w:cs="Montserrat SemiBold"/>
                <w:sz w:val="24"/>
                <w:szCs w:val="24"/>
              </w:rPr>
            </w:pPr>
          </w:p>
          <w:p w14:paraId="67FE639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9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the role of UI frameworks in working with HTML and CSS, and at Bootstrap in particular. We’ll talk about what Bootstrap accomplishes, and how it accomplishes it.</w:t>
            </w:r>
          </w:p>
          <w:p w14:paraId="67FE6399"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9A"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lastRenderedPageBreak/>
              <w:t>We’ll start from scratch with nothing but an HTML page, install Bootstrap and then use a Bootstrap technique to style the page.</w:t>
            </w:r>
          </w:p>
          <w:p w14:paraId="67FE639B"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9C"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9D"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style a button using Bootstrap styles and attributes.</w:t>
            </w:r>
          </w:p>
          <w:p w14:paraId="67FE639E"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9F"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lastRenderedPageBreak/>
              <w:t>12</w:t>
            </w:r>
            <w:r>
              <w:rPr>
                <w:rFonts w:ascii="Montserrat" w:eastAsia="Montserrat" w:hAnsi="Montserrat" w:cs="Montserrat"/>
                <w:i/>
                <w:color w:val="666666"/>
                <w:sz w:val="18"/>
                <w:szCs w:val="18"/>
              </w:rPr>
              <w:t xml:space="preserve"> min</w:t>
            </w:r>
          </w:p>
        </w:tc>
      </w:tr>
      <w:tr w:rsidR="000057DE" w14:paraId="67FE63AD"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A1" w14:textId="69907C35"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3</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A2"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Create Compelling Animations Using only CSS</w:t>
            </w:r>
          </w:p>
          <w:p w14:paraId="67FE63A3" w14:textId="77777777" w:rsidR="000057DE" w:rsidRDefault="000057DE">
            <w:pPr>
              <w:rPr>
                <w:rFonts w:ascii="Montserrat SemiBold" w:eastAsia="Montserrat SemiBold" w:hAnsi="Montserrat SemiBold" w:cs="Montserrat SemiBold"/>
                <w:sz w:val="24"/>
                <w:szCs w:val="24"/>
              </w:rPr>
            </w:pPr>
          </w:p>
          <w:p w14:paraId="67FE63A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A5"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the css support for animations and create some interesting visual effects with them. We’ll explore the proper role of animations and how we can use them to communicate and not merely be distracting eye candy.</w:t>
            </w:r>
          </w:p>
          <w:p w14:paraId="67FE63A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A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demo three CSS standard animations and use a pulse animation to force the user’s attention to an important new message.</w:t>
            </w:r>
          </w:p>
          <w:p w14:paraId="67FE63A8"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A9"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AA"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implement a pulse animation to outline an important element on the page.</w:t>
            </w:r>
          </w:p>
          <w:p w14:paraId="67FE63AB"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AC"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BA"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AE" w14:textId="1BA34F89"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4</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AF"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Reduce Your HTTP Requests with CSS Image Sprites</w:t>
            </w:r>
          </w:p>
          <w:p w14:paraId="67FE63B0" w14:textId="77777777" w:rsidR="000057DE" w:rsidRDefault="000057DE">
            <w:pPr>
              <w:rPr>
                <w:rFonts w:ascii="Montserrat SemiBold" w:eastAsia="Montserrat SemiBold" w:hAnsi="Montserrat SemiBold" w:cs="Montserrat SemiBold"/>
                <w:sz w:val="24"/>
                <w:szCs w:val="24"/>
              </w:rPr>
            </w:pPr>
          </w:p>
          <w:p w14:paraId="67FE63B1"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B2"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talk about the nature of HTTP requests and images on the Internet, and how we can reduce that overhead with spriting. We’ll create a simple multi-image, and then sprite out the elements contained to display them both with a single HTTP request to load them.</w:t>
            </w:r>
          </w:p>
          <w:p w14:paraId="67FE63B3"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B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begin with two separate images (and therefore two requests), look at a combined image, and compose the CSS necessary to sprite the two contained images apart.</w:t>
            </w:r>
          </w:p>
          <w:p w14:paraId="67FE63B5"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B6"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B7"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replace a pair of images with a single, sprited image using CSS.</w:t>
            </w:r>
          </w:p>
          <w:p w14:paraId="67FE63B8"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B9"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C7"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BB" w14:textId="1F422157"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5</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BC"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Create Powerful Graphics with SVG in HTML</w:t>
            </w:r>
          </w:p>
          <w:p w14:paraId="67FE63BD" w14:textId="77777777" w:rsidR="000057DE" w:rsidRDefault="000057DE">
            <w:pPr>
              <w:rPr>
                <w:rFonts w:ascii="Montserrat SemiBold" w:eastAsia="Montserrat SemiBold" w:hAnsi="Montserrat SemiBold" w:cs="Montserrat SemiBold"/>
                <w:sz w:val="24"/>
                <w:szCs w:val="24"/>
              </w:rPr>
            </w:pPr>
          </w:p>
          <w:p w14:paraId="67FE63BE"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BF"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explore the SVG tag in HTML. We’ll look at creating some simple graphics primitives, creating a simple curve, and then look at a more effective way to create this content.</w:t>
            </w:r>
          </w:p>
          <w:p w14:paraId="67FE63C0"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C1"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create several SVG primitives in the markup and style them to be more effective. We’ll look at an example of D3, which generates SVG, and how it can be an effective tool to drive SVG content.</w:t>
            </w:r>
          </w:p>
          <w:p w14:paraId="67FE63C2" w14:textId="77777777" w:rsidR="000057DE" w:rsidRDefault="00184F9C">
            <w:pPr>
              <w:rPr>
                <w:rFonts w:ascii="Montserrat" w:eastAsia="Montserrat" w:hAnsi="Montserrat" w:cs="Montserrat"/>
              </w:rPr>
            </w:pPr>
            <w:r>
              <w:rPr>
                <w:rFonts w:ascii="Montserrat" w:eastAsia="Montserrat" w:hAnsi="Montserrat" w:cs="Montserrat"/>
              </w:rPr>
              <w:lastRenderedPageBreak/>
              <w:t>Hands-On Experiences:</w:t>
            </w:r>
          </w:p>
          <w:p w14:paraId="67FE63C3"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C4"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create three circles of differing radii using SVG.</w:t>
            </w:r>
          </w:p>
          <w:p w14:paraId="67FE63C5"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C6"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lastRenderedPageBreak/>
              <w:t>15</w:t>
            </w:r>
            <w:r>
              <w:rPr>
                <w:rFonts w:ascii="Montserrat" w:eastAsia="Montserrat" w:hAnsi="Montserrat" w:cs="Montserrat"/>
                <w:i/>
                <w:color w:val="666666"/>
                <w:sz w:val="18"/>
                <w:szCs w:val="18"/>
              </w:rPr>
              <w:t xml:space="preserve"> min</w:t>
            </w:r>
          </w:p>
        </w:tc>
      </w:tr>
      <w:tr w:rsidR="000057DE" w14:paraId="67FE63D4"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C8" w14:textId="426FE169"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6</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C9"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Control Your Capitalization with CSS</w:t>
            </w:r>
          </w:p>
          <w:p w14:paraId="67FE63CA" w14:textId="77777777" w:rsidR="000057DE" w:rsidRDefault="000057DE">
            <w:pPr>
              <w:rPr>
                <w:rFonts w:ascii="Montserrat SemiBold" w:eastAsia="Montserrat SemiBold" w:hAnsi="Montserrat SemiBold" w:cs="Montserrat SemiBold"/>
                <w:sz w:val="24"/>
                <w:szCs w:val="24"/>
              </w:rPr>
            </w:pPr>
          </w:p>
          <w:p w14:paraId="67FE63CB"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CC"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capitalization with CSS. Capitalization can be handled in the markup, but this can be inconsistent, resulting in an inconsistent presentation which is less professional. Far simpler to just take control of the capitalization with a few simple CSS attributes.</w:t>
            </w:r>
          </w:p>
          <w:p w14:paraId="67FE63CD"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CE"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take some raw HTML content and drive the capitalization three ways.</w:t>
            </w:r>
          </w:p>
          <w:p w14:paraId="67FE63CF"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D0"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D1"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explore the three primary text-transform capitalization options.</w:t>
            </w:r>
          </w:p>
          <w:p w14:paraId="67FE63D2"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D3"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E1"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D5" w14:textId="57286261"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7</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D6"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Make Your Links Target Different Media and Devices</w:t>
            </w:r>
          </w:p>
          <w:p w14:paraId="67FE63D7" w14:textId="77777777" w:rsidR="000057DE" w:rsidRDefault="000057DE">
            <w:pPr>
              <w:rPr>
                <w:rFonts w:ascii="Montserrat SemiBold" w:eastAsia="Montserrat SemiBold" w:hAnsi="Montserrat SemiBold" w:cs="Montserrat SemiBold"/>
                <w:sz w:val="24"/>
                <w:szCs w:val="24"/>
              </w:rPr>
            </w:pPr>
          </w:p>
          <w:p w14:paraId="67FE63D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D9"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using the protocol in a link to target three different media types: traditional web links, mailto and phone. We’ll talk about how this is accomplished technically, and explore how this fits in a user experience.</w:t>
            </w:r>
          </w:p>
          <w:p w14:paraId="67FE63DA"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DB"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demonstrate these three different protocol types using a browser and a simulator in the browser tools.</w:t>
            </w:r>
          </w:p>
          <w:p w14:paraId="67FE63DC"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DD"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DE"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modify a web link to launch an email handler.</w:t>
            </w:r>
          </w:p>
          <w:p w14:paraId="67FE63DF"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E0"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EE"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E2" w14:textId="61F497BD" w:rsidR="000057DE" w:rsidRDefault="00184F9C">
            <w:pPr>
              <w:rPr>
                <w:b/>
              </w:rPr>
            </w:pPr>
            <w:r>
              <w:rPr>
                <w:rFonts w:ascii="Montserrat Medium" w:eastAsia="Montserrat Medium" w:hAnsi="Montserrat Medium" w:cs="Montserrat Medium"/>
                <w:color w:val="EC008C"/>
                <w:sz w:val="24"/>
                <w:szCs w:val="24"/>
              </w:rPr>
              <w:t>1</w:t>
            </w:r>
            <w:r w:rsidR="00926E1D">
              <w:rPr>
                <w:rFonts w:ascii="Montserrat Medium" w:eastAsia="Montserrat Medium" w:hAnsi="Montserrat Medium" w:cs="Montserrat Medium"/>
                <w:color w:val="EC008C"/>
                <w:sz w:val="24"/>
                <w:szCs w:val="24"/>
              </w:rPr>
              <w:t>8</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E3"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Replace These Zombie Tags with Something Better</w:t>
            </w:r>
          </w:p>
          <w:p w14:paraId="67FE63E4" w14:textId="77777777" w:rsidR="000057DE" w:rsidRDefault="000057DE">
            <w:pPr>
              <w:rPr>
                <w:rFonts w:ascii="Montserrat SemiBold" w:eastAsia="Montserrat SemiBold" w:hAnsi="Montserrat SemiBold" w:cs="Montserrat SemiBold"/>
                <w:sz w:val="24"/>
                <w:szCs w:val="24"/>
              </w:rPr>
            </w:pPr>
          </w:p>
          <w:p w14:paraId="67FE63E5"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E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some older tags which can still persist in modern markup, talk about why they’re problematic, and what we can replace them with.</w:t>
            </w:r>
          </w:p>
          <w:p w14:paraId="67FE63E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E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an object and applet tag in markup, look at replacing them, and look at the infamous marquee tag and demonstrate why it’s horrible.</w:t>
            </w:r>
          </w:p>
          <w:p w14:paraId="67FE63E9"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EA"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EB"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remove three zombie tags and replace them with effective substitutes.</w:t>
            </w:r>
          </w:p>
          <w:p w14:paraId="67FE63EC"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ED"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8</w:t>
            </w:r>
            <w:r>
              <w:rPr>
                <w:rFonts w:ascii="Montserrat" w:eastAsia="Montserrat" w:hAnsi="Montserrat" w:cs="Montserrat"/>
                <w:i/>
                <w:color w:val="666666"/>
                <w:sz w:val="18"/>
                <w:szCs w:val="18"/>
              </w:rPr>
              <w:t xml:space="preserve"> min</w:t>
            </w:r>
          </w:p>
        </w:tc>
      </w:tr>
      <w:tr w:rsidR="000057DE" w14:paraId="67FE63FB"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EF" w14:textId="3C112070" w:rsidR="000057DE" w:rsidRDefault="00184F9C">
            <w:pPr>
              <w:rPr>
                <w:b/>
              </w:rPr>
            </w:pPr>
            <w:r>
              <w:rPr>
                <w:rFonts w:ascii="Montserrat Medium" w:eastAsia="Montserrat Medium" w:hAnsi="Montserrat Medium" w:cs="Montserrat Medium"/>
                <w:color w:val="EC008C"/>
                <w:sz w:val="24"/>
                <w:szCs w:val="24"/>
              </w:rPr>
              <w:lastRenderedPageBreak/>
              <w:t>1</w:t>
            </w:r>
            <w:r w:rsidR="00926E1D">
              <w:rPr>
                <w:rFonts w:ascii="Montserrat Medium" w:eastAsia="Montserrat Medium" w:hAnsi="Montserrat Medium" w:cs="Montserrat Medium"/>
                <w:color w:val="EC008C"/>
                <w:sz w:val="24"/>
                <w:szCs w:val="24"/>
              </w:rPr>
              <w:t>9</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F0"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Restrict File Types in Upload Inputs</w:t>
            </w:r>
          </w:p>
          <w:p w14:paraId="67FE63F1" w14:textId="77777777" w:rsidR="000057DE" w:rsidRDefault="000057DE">
            <w:pPr>
              <w:rPr>
                <w:rFonts w:ascii="Montserrat SemiBold" w:eastAsia="Montserrat SemiBold" w:hAnsi="Montserrat SemiBold" w:cs="Montserrat SemiBold"/>
                <w:sz w:val="24"/>
                <w:szCs w:val="24"/>
              </w:rPr>
            </w:pPr>
          </w:p>
          <w:p w14:paraId="67FE63F2"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3F3"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look at the file input and how to restrict the file type of the input, a task which has challenged many developers over the years.</w:t>
            </w:r>
          </w:p>
          <w:p w14:paraId="67FE63F4"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3F5"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start with a wide open file input for upload, restrict the input to a specific set of file types, and review the improved user experience.</w:t>
            </w:r>
          </w:p>
          <w:p w14:paraId="67FE63F6"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3F7"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3F8"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add a file type filter to a file input.</w:t>
            </w:r>
          </w:p>
          <w:p w14:paraId="67FE63F9"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FA"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6</w:t>
            </w:r>
            <w:r>
              <w:rPr>
                <w:rFonts w:ascii="Montserrat" w:eastAsia="Montserrat" w:hAnsi="Montserrat" w:cs="Montserrat"/>
                <w:i/>
                <w:color w:val="666666"/>
                <w:sz w:val="18"/>
                <w:szCs w:val="18"/>
              </w:rPr>
              <w:t xml:space="preserve"> min</w:t>
            </w:r>
          </w:p>
        </w:tc>
      </w:tr>
      <w:tr w:rsidR="000057DE" w14:paraId="67FE6408"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FC" w14:textId="32992BB7" w:rsidR="000057DE" w:rsidRDefault="00926E1D">
            <w:pPr>
              <w:rPr>
                <w:b/>
              </w:rPr>
            </w:pPr>
            <w:r>
              <w:rPr>
                <w:rFonts w:ascii="Montserrat Medium" w:eastAsia="Montserrat Medium" w:hAnsi="Montserrat Medium" w:cs="Montserrat Medium"/>
                <w:color w:val="EC008C"/>
                <w:sz w:val="24"/>
                <w:szCs w:val="24"/>
              </w:rPr>
              <w:t>20</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3FD"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Select Multiple Files with Upload Inputs</w:t>
            </w:r>
          </w:p>
          <w:p w14:paraId="67FE63FE" w14:textId="77777777" w:rsidR="000057DE" w:rsidRDefault="000057DE">
            <w:pPr>
              <w:rPr>
                <w:rFonts w:ascii="Montserrat SemiBold" w:eastAsia="Montserrat SemiBold" w:hAnsi="Montserrat SemiBold" w:cs="Montserrat SemiBold"/>
                <w:sz w:val="24"/>
                <w:szCs w:val="24"/>
              </w:rPr>
            </w:pPr>
          </w:p>
          <w:p w14:paraId="67FE63FF"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400"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start with a single file input for upload, and modify the input so that it can accept multiple files in a single request, creating a greatly improved user experience.</w:t>
            </w:r>
          </w:p>
          <w:p w14:paraId="67FE6401"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402"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demonstrate the multiple file upload attributes and interface.</w:t>
            </w:r>
          </w:p>
          <w:p w14:paraId="67FE6403"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404"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405"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migrate a single file input to a multiple file input type.</w:t>
            </w:r>
          </w:p>
          <w:p w14:paraId="67FE6406"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07" w14:textId="5A89AFC1" w:rsidR="000057DE" w:rsidRDefault="00214BE6">
            <w:pPr>
              <w:rPr>
                <w:rFonts w:ascii="Montserrat" w:eastAsia="Montserrat" w:hAnsi="Montserrat" w:cs="Montserrat"/>
                <w:sz w:val="18"/>
                <w:szCs w:val="18"/>
              </w:rPr>
            </w:pPr>
            <w:r>
              <w:rPr>
                <w:rFonts w:ascii="Montserrat" w:eastAsia="Montserrat" w:hAnsi="Montserrat" w:cs="Montserrat"/>
                <w:sz w:val="18"/>
                <w:szCs w:val="18"/>
              </w:rPr>
              <w:t>6</w:t>
            </w:r>
            <w:r w:rsidR="00184F9C">
              <w:rPr>
                <w:rFonts w:ascii="Montserrat" w:eastAsia="Montserrat" w:hAnsi="Montserrat" w:cs="Montserrat"/>
                <w:i/>
                <w:color w:val="666666"/>
                <w:sz w:val="18"/>
                <w:szCs w:val="18"/>
              </w:rPr>
              <w:t xml:space="preserve"> min</w:t>
            </w:r>
          </w:p>
        </w:tc>
      </w:tr>
      <w:tr w:rsidR="000057DE" w14:paraId="67FE6415"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09" w14:textId="5784E7EF" w:rsidR="000057DE" w:rsidRDefault="00184F9C">
            <w:pPr>
              <w:rPr>
                <w:b/>
              </w:rPr>
            </w:pPr>
            <w:r>
              <w:rPr>
                <w:rFonts w:ascii="Montserrat Medium" w:eastAsia="Montserrat Medium" w:hAnsi="Montserrat Medium" w:cs="Montserrat Medium"/>
                <w:color w:val="EC008C"/>
                <w:sz w:val="24"/>
                <w:szCs w:val="24"/>
              </w:rPr>
              <w:t>2</w:t>
            </w:r>
            <w:r w:rsidR="00926E1D">
              <w:rPr>
                <w:rFonts w:ascii="Montserrat Medium" w:eastAsia="Montserrat Medium" w:hAnsi="Montserrat Medium" w:cs="Montserrat Medium"/>
                <w:color w:val="EC008C"/>
                <w:sz w:val="24"/>
                <w:szCs w:val="24"/>
              </w:rPr>
              <w:t>1</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0A"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Create Simple Data Visualization with HTML and CSS Only</w:t>
            </w:r>
          </w:p>
          <w:p w14:paraId="67FE640B" w14:textId="77777777" w:rsidR="000057DE" w:rsidRDefault="000057DE">
            <w:pPr>
              <w:rPr>
                <w:rFonts w:ascii="Montserrat SemiBold" w:eastAsia="Montserrat SemiBold" w:hAnsi="Montserrat SemiBold" w:cs="Montserrat SemiBold"/>
                <w:sz w:val="24"/>
                <w:szCs w:val="24"/>
              </w:rPr>
            </w:pPr>
          </w:p>
          <w:p w14:paraId="67FE640C"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40D"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Data visualization is an important part of working on the web. We’ll look at creating some basic data visualization tools like bar and pie charts, using only HTML and CSS, and point the way to a broader and more effective approach.</w:t>
            </w:r>
          </w:p>
          <w:p w14:paraId="67FE640E"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40F"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create a bar chart and a pie chart to represent our data, using nothing but HTML and CSS.</w:t>
            </w:r>
          </w:p>
          <w:p w14:paraId="67FE6410"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411"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412"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create a pie chart to represent the causes of defects in a software process.</w:t>
            </w:r>
          </w:p>
          <w:p w14:paraId="67FE6413"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14"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10</w:t>
            </w:r>
            <w:r>
              <w:rPr>
                <w:rFonts w:ascii="Montserrat" w:eastAsia="Montserrat" w:hAnsi="Montserrat" w:cs="Montserrat"/>
                <w:i/>
                <w:color w:val="666666"/>
                <w:sz w:val="18"/>
                <w:szCs w:val="18"/>
              </w:rPr>
              <w:t xml:space="preserve"> min</w:t>
            </w:r>
          </w:p>
        </w:tc>
      </w:tr>
      <w:tr w:rsidR="000057DE" w14:paraId="67FE6422"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16" w14:textId="6544BD4C" w:rsidR="000057DE" w:rsidRDefault="00184F9C">
            <w:pPr>
              <w:rPr>
                <w:b/>
              </w:rPr>
            </w:pPr>
            <w:r>
              <w:rPr>
                <w:rFonts w:ascii="Montserrat Medium" w:eastAsia="Montserrat Medium" w:hAnsi="Montserrat Medium" w:cs="Montserrat Medium"/>
                <w:color w:val="EC008C"/>
                <w:sz w:val="24"/>
                <w:szCs w:val="24"/>
              </w:rPr>
              <w:t>2</w:t>
            </w:r>
            <w:r w:rsidR="00926E1D">
              <w:rPr>
                <w:rFonts w:ascii="Montserrat Medium" w:eastAsia="Montserrat Medium" w:hAnsi="Montserrat Medium" w:cs="Montserrat Medium"/>
                <w:color w:val="EC008C"/>
                <w:sz w:val="24"/>
                <w:szCs w:val="24"/>
              </w:rPr>
              <w:t>2</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17"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Take Control Over Mobile Presentations with Media Targets</w:t>
            </w:r>
          </w:p>
          <w:p w14:paraId="67FE6418" w14:textId="77777777" w:rsidR="000057DE" w:rsidRDefault="000057DE">
            <w:pPr>
              <w:rPr>
                <w:rFonts w:ascii="Montserrat SemiBold" w:eastAsia="Montserrat SemiBold" w:hAnsi="Montserrat SemiBold" w:cs="Montserrat SemiBold"/>
                <w:sz w:val="24"/>
                <w:szCs w:val="24"/>
              </w:rPr>
            </w:pPr>
          </w:p>
          <w:p w14:paraId="67FE6419"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41A"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lastRenderedPageBreak/>
              <w:t xml:space="preserve">We’ll look at media queries and how they work. We’ll use some browser tools to simulate different device capabilities, and drive our presentation to appear effectively within those different capabilities using media queries, and talk about how this technique fits within the framework of modern HTML development. </w:t>
            </w:r>
          </w:p>
          <w:p w14:paraId="67FE641B"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41C"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demonstrate changing how a page appears in a desktop presentation from a mobile phone presentation using media queries in CSS.</w:t>
            </w:r>
          </w:p>
          <w:p w14:paraId="67FE641D"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41E"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41F" w14:textId="77777777" w:rsidR="000057DE" w:rsidRDefault="00184F9C">
            <w:pPr>
              <w:numPr>
                <w:ilvl w:val="0"/>
                <w:numId w:val="1"/>
              </w:numPr>
              <w:rPr>
                <w:rFonts w:ascii="Montserrat" w:eastAsia="Montserrat" w:hAnsi="Montserrat" w:cs="Montserrat"/>
              </w:rPr>
            </w:pPr>
            <w:r>
              <w:rPr>
                <w:rFonts w:ascii="Montserrat" w:eastAsia="Montserrat" w:hAnsi="Montserrat" w:cs="Montserrat"/>
                <w:i/>
                <w:color w:val="666666"/>
                <w:sz w:val="18"/>
                <w:szCs w:val="18"/>
              </w:rPr>
              <w:t>Working from a preset repo, the user will create a media query which targets a given phone resolution to create a more effective user experience.</w:t>
            </w:r>
          </w:p>
          <w:p w14:paraId="67FE6420"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21"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lastRenderedPageBreak/>
              <w:t>10</w:t>
            </w:r>
            <w:r>
              <w:rPr>
                <w:rFonts w:ascii="Montserrat" w:eastAsia="Montserrat" w:hAnsi="Montserrat" w:cs="Montserrat"/>
                <w:i/>
                <w:color w:val="666666"/>
                <w:sz w:val="18"/>
                <w:szCs w:val="18"/>
              </w:rPr>
              <w:t xml:space="preserve"> min</w:t>
            </w:r>
          </w:p>
        </w:tc>
      </w:tr>
      <w:tr w:rsidR="000057DE" w14:paraId="67FE642F" w14:textId="77777777">
        <w:trPr>
          <w:trHeight w:val="380"/>
        </w:trPr>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23" w14:textId="77777777" w:rsidR="000057DE" w:rsidRDefault="00184F9C">
            <w:pPr>
              <w:rPr>
                <w:b/>
              </w:rPr>
            </w:pPr>
            <w:r>
              <w:rPr>
                <w:rFonts w:ascii="Montserrat Medium" w:eastAsia="Montserrat Medium" w:hAnsi="Montserrat Medium" w:cs="Montserrat Medium"/>
                <w:color w:val="EC008C"/>
                <w:sz w:val="24"/>
                <w:szCs w:val="24"/>
              </w:rPr>
              <w:t>23</w:t>
            </w:r>
          </w:p>
        </w:tc>
        <w:tc>
          <w:tcPr>
            <w:tcW w:w="724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24" w14:textId="77777777" w:rsidR="000057DE" w:rsidRDefault="00184F9C">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Conclusion</w:t>
            </w:r>
          </w:p>
          <w:p w14:paraId="67FE6425" w14:textId="77777777" w:rsidR="000057DE" w:rsidRDefault="000057DE">
            <w:pPr>
              <w:rPr>
                <w:rFonts w:ascii="Montserrat SemiBold" w:eastAsia="Montserrat SemiBold" w:hAnsi="Montserrat SemiBold" w:cs="Montserrat SemiBold"/>
                <w:sz w:val="24"/>
                <w:szCs w:val="24"/>
              </w:rPr>
            </w:pPr>
          </w:p>
          <w:p w14:paraId="67FE6426"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Module Description:</w:t>
            </w:r>
            <w:r>
              <w:rPr>
                <w:rFonts w:ascii="Montserrat SemiBold" w:eastAsia="Montserrat SemiBold" w:hAnsi="Montserrat SemiBold" w:cs="Montserrat SemiBold"/>
                <w:sz w:val="24"/>
                <w:szCs w:val="24"/>
              </w:rPr>
              <w:t xml:space="preserve"> </w:t>
            </w:r>
          </w:p>
          <w:p w14:paraId="67FE6427"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i/>
                <w:color w:val="666666"/>
                <w:sz w:val="18"/>
                <w:szCs w:val="18"/>
              </w:rPr>
              <w:t>We’ll thank the learner for their time, talk briefly about where HTML and CSS came from and where it’s headed, and conclude the course.</w:t>
            </w:r>
          </w:p>
          <w:p w14:paraId="67FE6428" w14:textId="77777777" w:rsidR="000057DE" w:rsidRDefault="00184F9C">
            <w:pPr>
              <w:rPr>
                <w:rFonts w:ascii="Montserrat SemiBold" w:eastAsia="Montserrat SemiBold" w:hAnsi="Montserrat SemiBold" w:cs="Montserrat SemiBold"/>
                <w:sz w:val="24"/>
                <w:szCs w:val="24"/>
              </w:rPr>
            </w:pPr>
            <w:r>
              <w:rPr>
                <w:rFonts w:ascii="Montserrat" w:eastAsia="Montserrat" w:hAnsi="Montserrat" w:cs="Montserrat"/>
              </w:rPr>
              <w:t>Demo:</w:t>
            </w:r>
            <w:r>
              <w:rPr>
                <w:rFonts w:ascii="Montserrat SemiBold" w:eastAsia="Montserrat SemiBold" w:hAnsi="Montserrat SemiBold" w:cs="Montserrat SemiBold"/>
                <w:sz w:val="24"/>
                <w:szCs w:val="24"/>
              </w:rPr>
              <w:t xml:space="preserve"> </w:t>
            </w:r>
          </w:p>
          <w:p w14:paraId="67FE6429" w14:textId="77777777" w:rsidR="000057DE" w:rsidRDefault="00184F9C">
            <w:pPr>
              <w:rPr>
                <w:rFonts w:ascii="Montserrat SemiBold" w:eastAsia="Montserrat SemiBold" w:hAnsi="Montserrat SemiBold" w:cs="Montserrat SemiBold"/>
                <w:sz w:val="24"/>
                <w:szCs w:val="24"/>
              </w:rPr>
            </w:pPr>
            <w:r>
              <w:rPr>
                <w:rFonts w:ascii="Montserrat SemiBold" w:eastAsia="Montserrat SemiBold" w:hAnsi="Montserrat SemiBold" w:cs="Montserrat SemiBold"/>
                <w:sz w:val="24"/>
                <w:szCs w:val="24"/>
              </w:rPr>
              <w:t>None</w:t>
            </w:r>
          </w:p>
          <w:p w14:paraId="67FE642A" w14:textId="77777777" w:rsidR="000057DE" w:rsidRDefault="00184F9C">
            <w:pPr>
              <w:rPr>
                <w:rFonts w:ascii="Montserrat" w:eastAsia="Montserrat" w:hAnsi="Montserrat" w:cs="Montserrat"/>
              </w:rPr>
            </w:pPr>
            <w:r>
              <w:rPr>
                <w:rFonts w:ascii="Montserrat" w:eastAsia="Montserrat" w:hAnsi="Montserrat" w:cs="Montserrat"/>
              </w:rPr>
              <w:t>Hands-On Experiences:</w:t>
            </w:r>
          </w:p>
          <w:p w14:paraId="67FE642B" w14:textId="77777777" w:rsidR="000057DE" w:rsidRDefault="00184F9C">
            <w:pPr>
              <w:rPr>
                <w:rFonts w:ascii="Montserrat SemiBold" w:eastAsia="Montserrat SemiBold" w:hAnsi="Montserrat SemiBold" w:cs="Montserrat SemiBold"/>
                <w:color w:val="EC008C"/>
                <w:sz w:val="20"/>
                <w:szCs w:val="20"/>
              </w:rPr>
            </w:pPr>
            <w:r>
              <w:rPr>
                <w:rFonts w:ascii="Montserrat SemiBold" w:eastAsia="Montserrat SemiBold" w:hAnsi="Montserrat SemiBold" w:cs="Montserrat SemiBold"/>
                <w:color w:val="EC008C"/>
                <w:sz w:val="20"/>
                <w:szCs w:val="20"/>
              </w:rPr>
              <w:t>Checkpoints:</w:t>
            </w:r>
          </w:p>
          <w:p w14:paraId="67FE642C" w14:textId="77777777" w:rsidR="000057DE" w:rsidRDefault="00184F9C">
            <w:pPr>
              <w:numPr>
                <w:ilvl w:val="0"/>
                <w:numId w:val="1"/>
              </w:numPr>
              <w:rPr>
                <w:rFonts w:ascii="Montserrat" w:eastAsia="Montserrat" w:hAnsi="Montserrat" w:cs="Montserrat"/>
              </w:rPr>
            </w:pPr>
            <w:r>
              <w:rPr>
                <w:rFonts w:ascii="Montserrat" w:eastAsia="Montserrat" w:hAnsi="Montserrat" w:cs="Montserrat"/>
              </w:rPr>
              <w:t>None</w:t>
            </w:r>
          </w:p>
          <w:p w14:paraId="67FE642D" w14:textId="77777777" w:rsidR="000057DE" w:rsidRDefault="000057DE">
            <w:pPr>
              <w:rPr>
                <w:rFonts w:ascii="Montserrat" w:eastAsia="Montserrat" w:hAnsi="Montserrat" w:cs="Montserrat"/>
                <w:i/>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FE642E" w14:textId="77777777" w:rsidR="000057DE" w:rsidRDefault="00184F9C">
            <w:pPr>
              <w:rPr>
                <w:rFonts w:ascii="Montserrat" w:eastAsia="Montserrat" w:hAnsi="Montserrat" w:cs="Montserrat"/>
                <w:sz w:val="18"/>
                <w:szCs w:val="18"/>
              </w:rPr>
            </w:pPr>
            <w:r>
              <w:rPr>
                <w:rFonts w:ascii="Montserrat" w:eastAsia="Montserrat" w:hAnsi="Montserrat" w:cs="Montserrat"/>
                <w:sz w:val="18"/>
                <w:szCs w:val="18"/>
              </w:rPr>
              <w:t>5</w:t>
            </w:r>
            <w:r>
              <w:rPr>
                <w:rFonts w:ascii="Montserrat" w:eastAsia="Montserrat" w:hAnsi="Montserrat" w:cs="Montserrat"/>
                <w:i/>
                <w:color w:val="666666"/>
                <w:sz w:val="18"/>
                <w:szCs w:val="18"/>
              </w:rPr>
              <w:t xml:space="preserve"> min</w:t>
            </w:r>
          </w:p>
        </w:tc>
      </w:tr>
    </w:tbl>
    <w:p w14:paraId="67FE6430" w14:textId="77777777" w:rsidR="000057DE" w:rsidRDefault="000057DE">
      <w:pPr>
        <w:pBdr>
          <w:top w:val="nil"/>
          <w:left w:val="nil"/>
          <w:bottom w:val="nil"/>
          <w:right w:val="nil"/>
          <w:between w:val="nil"/>
        </w:pBdr>
        <w:rPr>
          <w:rFonts w:ascii="Cambria" w:eastAsia="Cambria" w:hAnsi="Cambria" w:cs="Cambria"/>
          <w:b/>
          <w:color w:val="666666"/>
          <w:sz w:val="24"/>
          <w:szCs w:val="24"/>
        </w:rPr>
      </w:pPr>
      <w:bookmarkStart w:id="30" w:name="_1fob9te" w:colFirst="0" w:colLast="0"/>
      <w:bookmarkEnd w:id="30"/>
    </w:p>
    <w:p w14:paraId="67FE6431" w14:textId="77777777" w:rsidR="000057DE" w:rsidRDefault="000057DE">
      <w:pPr>
        <w:rPr>
          <w:i/>
        </w:rPr>
      </w:pPr>
    </w:p>
    <w:sectPr w:rsidR="000057DE">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im Karnatz" w:date="2022-10-17T15:44:00Z" w:initials="">
    <w:p w14:paraId="67FE643A"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Update this when you complete your outline!</w:t>
      </w:r>
    </w:p>
  </w:comment>
  <w:comment w:id="19" w:author="Kim Karnatz" w:date="2022-10-18T17:08:00Z" w:initials="">
    <w:p w14:paraId="67FE643B"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[Description of the problem that the course will solve]. In this course, [course title], you’ll learn to [end product/overall skill]. First, you’ll explore [first skill]. Next, you’ll discover [second skill]. Finally, you’ll learn how to [third skill]. When you’re finished with this course, you’ll have the skills and knowledge of [course subject] needed to [end product/overall skill].</w:t>
      </w:r>
    </w:p>
  </w:comment>
  <w:comment w:id="20" w:author="Kim Karnatz" w:date="2022-10-19T19:42:00Z" w:initials="">
    <w:p w14:paraId="67FE643C"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Per Gosia, the deviation from the description is allowed to better fit the playbook pattern.</w:t>
      </w:r>
    </w:p>
  </w:comment>
  <w:comment w:id="23" w:author="Chris Behrens" w:date="2022-10-18T17:32:00Z" w:initials="">
    <w:p w14:paraId="67FE643D"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course is designed so that if a user never sees module 2, that's mostly fine. Module 2 is designed for a user who is sitting down to experience the whole course, and to give them context on what to expect. But every subsequent module will be entirely stand-alone, YouTube video style.</w:t>
      </w:r>
    </w:p>
  </w:comment>
  <w:comment w:id="24" w:author="Chris Behrens" w:date="2022-10-18T17:17:00Z" w:initials="">
    <w:p w14:paraId="67FE643E"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After this section, each section will consist of a short (sometimes very short) slide and commentary passage and move swiftly to the demo. This is why the descriptions and demo text has so much overlap.</w:t>
      </w:r>
    </w:p>
  </w:comment>
  <w:comment w:id="25" w:author="Matthew Soucoup" w:date="2022-10-23T01:08:00Z" w:initials="">
    <w:p w14:paraId="67FE643F"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Just so I'm clear... Will you be pointing the learners to a repo &amp; then have them fork/clone it so they can follow along? If so, would it make sense to drop into a demo to do that? I'm going to make an assumption that a lot of folks who will watch this course may not be familiar w/ git and/or GitHub.</w:t>
      </w:r>
    </w:p>
  </w:comment>
  <w:comment w:id="26" w:author="Chris Behrens" w:date="2022-10-25T15:15:00Z" w:initials="">
    <w:p w14:paraId="67FE6440"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Kim and I talked about that, and I'm going to take a beat at the beginning of every clip and re-introduce the GitHub repo briefly, along with instructions to either clone or just simply download the code from GitHub.</w:t>
      </w:r>
    </w:p>
  </w:comment>
  <w:comment w:id="27" w:author="Kim Karnatz" w:date="2022-10-18T17:14:00Z" w:initials="">
    <w:p w14:paraId="67FE6441" w14:textId="77777777" w:rsidR="000057DE" w:rsidRDefault="00184F9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Each module is one clip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E643A" w15:done="0"/>
  <w15:commentEx w15:paraId="67FE643B" w15:done="0"/>
  <w15:commentEx w15:paraId="67FE643C" w15:done="0"/>
  <w15:commentEx w15:paraId="67FE643D" w15:done="0"/>
  <w15:commentEx w15:paraId="67FE643E" w15:done="0"/>
  <w15:commentEx w15:paraId="67FE643F" w15:done="0"/>
  <w15:commentEx w15:paraId="67FE6440" w15:done="0"/>
  <w15:commentEx w15:paraId="67FE64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E643A" w16cid:durableId="2720D2A0"/>
  <w16cid:commentId w16cid:paraId="67FE643B" w16cid:durableId="2720D2A1"/>
  <w16cid:commentId w16cid:paraId="67FE643C" w16cid:durableId="2720D2A2"/>
  <w16cid:commentId w16cid:paraId="67FE643D" w16cid:durableId="2720D2A3"/>
  <w16cid:commentId w16cid:paraId="67FE643E" w16cid:durableId="2720D2A4"/>
  <w16cid:commentId w16cid:paraId="67FE643F" w16cid:durableId="2720D2A5"/>
  <w16cid:commentId w16cid:paraId="67FE6440" w16cid:durableId="2720D2A6"/>
  <w16cid:commentId w16cid:paraId="67FE6441" w16cid:durableId="2720D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4AB3" w14:textId="77777777" w:rsidR="009E2660" w:rsidRDefault="009E2660">
      <w:pPr>
        <w:spacing w:line="240" w:lineRule="auto"/>
      </w:pPr>
      <w:r>
        <w:separator/>
      </w:r>
    </w:p>
  </w:endnote>
  <w:endnote w:type="continuationSeparator" w:id="0">
    <w:p w14:paraId="54C37BB1" w14:textId="77777777" w:rsidR="009E2660" w:rsidRDefault="009E2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ontserrat">
    <w:panose1 w:val="02000505000000020004"/>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4"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5"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7"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5E76" w14:textId="77777777" w:rsidR="009E2660" w:rsidRDefault="009E2660">
      <w:pPr>
        <w:spacing w:line="240" w:lineRule="auto"/>
      </w:pPr>
      <w:r>
        <w:separator/>
      </w:r>
    </w:p>
  </w:footnote>
  <w:footnote w:type="continuationSeparator" w:id="0">
    <w:p w14:paraId="55F6A8FA" w14:textId="77777777" w:rsidR="009E2660" w:rsidRDefault="009E2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2"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3"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6446" w14:textId="77777777" w:rsidR="000057DE" w:rsidRDefault="000057DE">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1759"/>
    <w:multiLevelType w:val="multilevel"/>
    <w:tmpl w:val="BEE8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E7747"/>
    <w:multiLevelType w:val="multilevel"/>
    <w:tmpl w:val="5610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7198C"/>
    <w:multiLevelType w:val="multilevel"/>
    <w:tmpl w:val="861A3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6F10E3"/>
    <w:multiLevelType w:val="multilevel"/>
    <w:tmpl w:val="F63AC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3E4213"/>
    <w:multiLevelType w:val="multilevel"/>
    <w:tmpl w:val="4B0EE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1A4D3B"/>
    <w:multiLevelType w:val="multilevel"/>
    <w:tmpl w:val="0ED2E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362165">
    <w:abstractNumId w:val="2"/>
  </w:num>
  <w:num w:numId="2" w16cid:durableId="926378091">
    <w:abstractNumId w:val="4"/>
  </w:num>
  <w:num w:numId="3" w16cid:durableId="135924603">
    <w:abstractNumId w:val="3"/>
  </w:num>
  <w:num w:numId="4" w16cid:durableId="1294603813">
    <w:abstractNumId w:val="0"/>
  </w:num>
  <w:num w:numId="5" w16cid:durableId="1788501351">
    <w:abstractNumId w:val="1"/>
  </w:num>
  <w:num w:numId="6" w16cid:durableId="2756769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Behrens">
    <w15:presenceInfo w15:providerId="Windows Live" w15:userId="4ac824c300da9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7DE"/>
    <w:rsid w:val="000057DE"/>
    <w:rsid w:val="00041C24"/>
    <w:rsid w:val="00184F9C"/>
    <w:rsid w:val="00214BE6"/>
    <w:rsid w:val="00926E1D"/>
    <w:rsid w:val="009E2660"/>
    <w:rsid w:val="00D12EF5"/>
    <w:rsid w:val="00E5778B"/>
    <w:rsid w:val="00FE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628D"/>
  <w15:docId w15:val="{0054D493-A2F0-40D1-B2A4-D4871183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Montserrat" w:eastAsia="Montserrat" w:hAnsi="Montserrat" w:cs="Montserrat"/>
      <w:color w:val="EC008C"/>
      <w:sz w:val="36"/>
      <w:szCs w:val="36"/>
    </w:rPr>
  </w:style>
  <w:style w:type="paragraph" w:styleId="Heading2">
    <w:name w:val="heading 2"/>
    <w:basedOn w:val="Normal"/>
    <w:next w:val="Normal"/>
    <w:uiPriority w:val="9"/>
    <w:unhideWhenUsed/>
    <w:qFormat/>
    <w:pPr>
      <w:keepNext/>
      <w:keepLines/>
      <w:outlineLvl w:val="1"/>
    </w:pPr>
    <w:rPr>
      <w:rFonts w:ascii="Montserrat" w:eastAsia="Montserrat" w:hAnsi="Montserrat" w:cs="Montserrat"/>
      <w:b/>
      <w:sz w:val="28"/>
      <w:szCs w:val="28"/>
    </w:rPr>
  </w:style>
  <w:style w:type="paragraph" w:styleId="Heading3">
    <w:name w:val="heading 3"/>
    <w:basedOn w:val="Normal"/>
    <w:next w:val="Normal"/>
    <w:uiPriority w:val="9"/>
    <w:unhideWhenUsed/>
    <w:qFormat/>
    <w:pPr>
      <w:keepNext/>
      <w:keepLines/>
      <w:outlineLvl w:val="2"/>
    </w:pPr>
    <w:rPr>
      <w:rFonts w:ascii="Montserrat" w:eastAsia="Montserrat" w:hAnsi="Montserrat" w:cs="Montserrat"/>
      <w:b/>
      <w:color w:val="EC008C"/>
      <w:sz w:val="24"/>
      <w:szCs w:val="24"/>
    </w:rPr>
  </w:style>
  <w:style w:type="paragraph" w:styleId="Heading4">
    <w:name w:val="heading 4"/>
    <w:basedOn w:val="Normal"/>
    <w:next w:val="Normal"/>
    <w:uiPriority w:val="9"/>
    <w:semiHidden/>
    <w:unhideWhenUsed/>
    <w:qFormat/>
    <w:pPr>
      <w:keepNext/>
      <w:keepLines/>
      <w:outlineLvl w:val="3"/>
    </w:pPr>
    <w:rPr>
      <w:rFonts w:ascii="Montserrat" w:eastAsia="Montserrat" w:hAnsi="Montserrat" w:cs="Montserrat"/>
      <w:b/>
      <w:i/>
    </w:rPr>
  </w:style>
  <w:style w:type="paragraph" w:styleId="Heading5">
    <w:name w:val="heading 5"/>
    <w:basedOn w:val="Normal"/>
    <w:next w:val="Normal"/>
    <w:uiPriority w:val="9"/>
    <w:semiHidden/>
    <w:unhideWhenUsed/>
    <w:qFormat/>
    <w:pPr>
      <w:keepNext/>
      <w:keepLines/>
      <w:outlineLvl w:val="4"/>
    </w:pPr>
    <w:rPr>
      <w:rFonts w:ascii="Montserrat" w:eastAsia="Montserrat" w:hAnsi="Montserrat" w:cs="Montserrat"/>
    </w:rPr>
  </w:style>
  <w:style w:type="paragraph" w:styleId="Heading6">
    <w:name w:val="heading 6"/>
    <w:basedOn w:val="Normal"/>
    <w:next w:val="Normal"/>
    <w:uiPriority w:val="9"/>
    <w:semiHidden/>
    <w:unhideWhenUsed/>
    <w:qFormat/>
    <w:pPr>
      <w:keepNext/>
      <w:keepLines/>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color w:val="EC008C"/>
      <w:sz w:val="36"/>
      <w:szCs w:val="36"/>
    </w:rPr>
  </w:style>
  <w:style w:type="paragraph" w:styleId="Subtitle">
    <w:name w:val="Subtitle"/>
    <w:basedOn w:val="Normal"/>
    <w:next w:val="Normal"/>
    <w:uiPriority w:val="11"/>
    <w:qFormat/>
    <w:pPr>
      <w:keepNext/>
      <w:keepLines/>
    </w:pPr>
    <w:rPr>
      <w:rFonts w:ascii="Montserrat Medium" w:eastAsia="Montserrat Medium" w:hAnsi="Montserrat Medium" w:cs="Montserrat Medium"/>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pluralsight.com/proposing-a-course-overview/" TargetMode="External"/><Relationship Id="rId13" Type="http://schemas.openxmlformats.org/officeDocument/2006/relationships/hyperlink" Target="https://authors.pluralsight.com/proposing-a-course-overview/learning-objective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uthors.pluralsight.com/proposing-a-course-overview/"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uthors.pluralsight.com/course-deliverables/course-trailer/"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authors.pluralsight.com/proposing-a-course-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Behrens</cp:lastModifiedBy>
  <cp:revision>6</cp:revision>
  <dcterms:created xsi:type="dcterms:W3CDTF">2022-11-17T21:32:00Z</dcterms:created>
  <dcterms:modified xsi:type="dcterms:W3CDTF">2022-11-30T21:16:00Z</dcterms:modified>
</cp:coreProperties>
</file>