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MENTARI BUDIYANA NURHASANAH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199808012022032011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(III/a)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15 Januari 2025</w:t>
      </w:r>
      <w:r>
        <w:t xml:space="preserve"> sampai dengan </w:t>
      </w:r>
      <w:r>
        <w:rPr>
          <w:b/>
        </w:rPr>
        <w:t xml:space="preserve">14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Jl stasiun no 27 RT 2/RW 1, Desa Ketapang,Kec Sungkai Selatan,Lampung Utara.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