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A081" w14:textId="48A631A4" w:rsidR="006E082B" w:rsidRDefault="00403C67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076EC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="006014B7">
        <w:rPr>
          <w:rFonts w:ascii="Times New Roman" w:eastAsia="標楷體" w:hAnsi="Times New Roman" w:cs="Times New Roman"/>
          <w:b/>
          <w:sz w:val="28"/>
          <w:szCs w:val="28"/>
        </w:rPr>
        <w:t xml:space="preserve"> Traffic L</w:t>
      </w:r>
      <w:r>
        <w:rPr>
          <w:rFonts w:ascii="Times New Roman" w:eastAsia="標楷體" w:hAnsi="Times New Roman" w:cs="Times New Roman"/>
          <w:b/>
          <w:sz w:val="28"/>
          <w:szCs w:val="28"/>
        </w:rPr>
        <w:t>ight</w:t>
      </w:r>
    </w:p>
    <w:p w14:paraId="3A7836A7" w14:textId="77777777" w:rsidR="006E082B" w:rsidRDefault="00335612" w:rsidP="00335612">
      <w:pPr>
        <w:tabs>
          <w:tab w:val="left" w:pos="7605"/>
          <w:tab w:val="right" w:pos="10466"/>
        </w:tabs>
        <w:wordWrap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403C67">
        <w:rPr>
          <w:rFonts w:ascii="Times New Roman" w:eastAsia="標楷體" w:hAnsi="Times New Roman" w:cs="Times New Roman"/>
          <w:b/>
          <w:sz w:val="28"/>
          <w:szCs w:val="28"/>
        </w:rPr>
        <w:t>Due date:</w:t>
      </w:r>
      <w:r w:rsidR="003E71A0">
        <w:rPr>
          <w:rFonts w:ascii="Times New Roman" w:eastAsia="標楷體" w:hAnsi="Times New Roman" w:cs="Times New Roman"/>
          <w:b/>
          <w:sz w:val="28"/>
          <w:szCs w:val="28"/>
        </w:rPr>
        <w:t xml:space="preserve">                    </w:t>
      </w:r>
    </w:p>
    <w:p w14:paraId="30D56A94" w14:textId="77777777" w:rsidR="0038694B" w:rsidRDefault="00403C67" w:rsidP="0038694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14:paraId="0666754E" w14:textId="77777777" w:rsidR="006E082B" w:rsidRPr="0038694B" w:rsidRDefault="00403C67" w:rsidP="0038694B">
      <w:pPr>
        <w:spacing w:line="360" w:lineRule="auto"/>
        <w:ind w:firstLine="480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szCs w:val="28"/>
        </w:rPr>
        <w:t>這次作業的主要目的為複習</w:t>
      </w:r>
      <w:r>
        <w:rPr>
          <w:rFonts w:ascii="Times New Roman" w:eastAsia="標楷體" w:hAnsi="Times New Roman" w:cs="Times New Roman"/>
          <w:szCs w:val="28"/>
        </w:rPr>
        <w:t>verilog</w:t>
      </w:r>
      <w:r>
        <w:rPr>
          <w:rFonts w:ascii="Times New Roman" w:eastAsia="標楷體" w:hAnsi="Times New Roman" w:cs="Times New Roman"/>
          <w:szCs w:val="28"/>
        </w:rPr>
        <w:t>語言和熟悉開發環境，請實作出紅綠燈的簡單</w:t>
      </w:r>
      <w:r>
        <w:rPr>
          <w:rFonts w:ascii="Times New Roman" w:eastAsia="標楷體" w:hAnsi="Times New Roman" w:cs="Times New Roman"/>
          <w:szCs w:val="28"/>
        </w:rPr>
        <w:t>verilog</w:t>
      </w:r>
    </w:p>
    <w:p w14:paraId="23AED408" w14:textId="77777777" w:rsidR="006E082B" w:rsidRDefault="00403C67">
      <w:pPr>
        <w:snapToGrid w:val="0"/>
        <w:spacing w:line="360" w:lineRule="auto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模組，運用有限狀態機的設計方式來設計本作業。</w:t>
      </w:r>
    </w:p>
    <w:p w14:paraId="0508EE35" w14:textId="77777777" w:rsidR="006E082B" w:rsidRDefault="00403C67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rules for deliverables</w:t>
      </w:r>
    </w:p>
    <w:p w14:paraId="42A71CAE" w14:textId="77777777" w:rsidR="006E082B" w:rsidRDefault="00403C67">
      <w:pPr>
        <w:pStyle w:val="a6"/>
        <w:numPr>
          <w:ilvl w:val="0"/>
          <w:numId w:val="1"/>
        </w:numPr>
        <w:ind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14:paraId="2004063F" w14:textId="77777777" w:rsidR="006E082B" w:rsidRDefault="00403C67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14:paraId="557059DB" w14:textId="1509ABA2" w:rsidR="006E082B" w:rsidRDefault="00403C67">
      <w:pPr>
        <w:pStyle w:val="a6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 w:rsidR="00F83768">
        <w:rPr>
          <w:rFonts w:ascii="Times New Roman" w:hAnsi="Times New Roman" w:cs="Times New Roman"/>
        </w:rPr>
        <w:t xml:space="preserve">Figure </w:t>
      </w:r>
      <w:r w:rsidR="00F83768"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14:paraId="5233FE86" w14:textId="77777777" w:rsidR="00611459" w:rsidRDefault="00403C67" w:rsidP="00611459">
      <w:pPr>
        <w:pStyle w:val="a6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r>
        <w:rPr>
          <w:rFonts w:ascii="Times New Roman" w:eastAsia="標楷體" w:hAnsi="Times New Roman" w:cs="Times New Roman"/>
          <w:b/>
          <w:szCs w:val="28"/>
        </w:rPr>
        <w:t>(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>
        <w:rPr>
          <w:rFonts w:ascii="Times New Roman" w:eastAsia="標楷體" w:hAnsi="Times New Roman" w:cs="Times New Roman"/>
          <w:b/>
          <w:szCs w:val="28"/>
        </w:rPr>
        <w:t>your id )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>
        <w:rPr>
          <w:rFonts w:ascii="Times New Roman" w:eastAsia="標楷體" w:hAnsi="Times New Roman" w:cs="Times New Roman"/>
          <w:b/>
          <w:szCs w:val="28"/>
        </w:rPr>
        <w:t>(folder)</w:t>
      </w:r>
    </w:p>
    <w:p w14:paraId="2FB83DF6" w14:textId="77777777" w:rsidR="006E082B" w:rsidRPr="00611459" w:rsidRDefault="00611459" w:rsidP="00611459">
      <w:pPr>
        <w:pStyle w:val="a6"/>
        <w:ind w:left="839" w:firstLine="601"/>
        <w:rPr>
          <w:rFonts w:ascii="Times New Roman" w:eastAsia="標楷體" w:hAnsi="Times New Roman" w:cs="Times New Roman"/>
          <w:b/>
          <w:szCs w:val="28"/>
        </w:rPr>
      </w:pPr>
      <w:r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src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>( folder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14:paraId="4A2DD3B1" w14:textId="77777777" w:rsidR="006E082B" w:rsidRPr="00611459" w:rsidRDefault="00696E3F" w:rsidP="00611459">
      <w:pPr>
        <w:ind w:left="14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="00403C67"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>(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project r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report.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>)</w:t>
      </w:r>
    </w:p>
    <w:tbl>
      <w:tblPr>
        <w:tblStyle w:val="a7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6E082B" w14:paraId="5995335D" w14:textId="77777777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F1886" w14:textId="77777777" w:rsidR="006E082B" w:rsidRDefault="00696E3F">
            <w:pPr>
              <w:pStyle w:val="a6"/>
              <w:ind w:left="0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 w14:anchorId="382CFE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3pt;height:239.05pt" o:ole="">
                  <v:imagedata r:id="rId7" o:title=""/>
                </v:shape>
                <o:OLEObject Type="Embed" ProgID="Visio.Drawing.15" ShapeID="_x0000_i1025" DrawAspect="Content" ObjectID="_1704784313" r:id="rId8"/>
              </w:object>
            </w:r>
          </w:p>
        </w:tc>
      </w:tr>
      <w:tr w:rsidR="006E082B" w14:paraId="787350EE" w14:textId="77777777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056EB" w14:textId="35C6DEA8" w:rsidR="006E082B" w:rsidRDefault="00403C67">
            <w:pPr>
              <w:jc w:val="center"/>
            </w:pPr>
            <w:bookmarkStart w:id="0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F83768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14:paraId="7AF4B950" w14:textId="77777777" w:rsidR="006E082B" w:rsidRDefault="006E082B">
      <w:pPr>
        <w:pStyle w:val="a6"/>
        <w:ind w:left="960"/>
        <w:rPr>
          <w:rFonts w:ascii="Times New Roman" w:eastAsia="標楷體" w:hAnsi="Times New Roman" w:cs="Times New Roman"/>
          <w:szCs w:val="28"/>
        </w:rPr>
      </w:pPr>
    </w:p>
    <w:p w14:paraId="19761FD6" w14:textId="77777777" w:rsidR="006E082B" w:rsidRDefault="00403C6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14:paraId="63B00C43" w14:textId="77777777" w:rsidR="006E082B" w:rsidRDefault="00403C67" w:rsidP="00816EE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14:paraId="73D35707" w14:textId="77777777" w:rsidR="00816EE8" w:rsidRPr="00816EE8" w:rsidRDefault="00816EE8" w:rsidP="00235E75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r>
        <w:rPr>
          <w:rFonts w:ascii="Times New Roman" w:hAnsi="Times New Roman" w:cs="Times New Roman"/>
          <w:color w:val="FF0000"/>
        </w:rPr>
        <w:t>modelsim</w:t>
      </w:r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14:paraId="0DBEAEF1" w14:textId="77777777" w:rsidR="00816EE8" w:rsidRDefault="00816EE8" w:rsidP="00816EE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</w:rPr>
        <w:t>Verilog and SystemVerilog generators aren’t allowed in this course.</w:t>
      </w:r>
    </w:p>
    <w:p w14:paraId="674A0FB7" w14:textId="77777777" w:rsidR="006E082B" w:rsidRDefault="00403C67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Description</w:t>
      </w:r>
    </w:p>
    <w:p w14:paraId="1F49DA37" w14:textId="77777777" w:rsidR="006E082B" w:rsidRDefault="00403C67">
      <w:pPr>
        <w:pStyle w:val="a6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紅綠燈控制模組的示意圖如下：</w:t>
      </w:r>
    </w:p>
    <w:p w14:paraId="6F4537AF" w14:textId="607050B8" w:rsidR="006E082B" w:rsidRDefault="00AA2ABA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lastRenderedPageBreak/>
        <w:drawing>
          <wp:inline distT="0" distB="0" distL="0" distR="0" wp14:anchorId="4FD58C58" wp14:editId="584BDD65">
            <wp:extent cx="3571875" cy="4667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23D" w14:textId="77777777" w:rsidR="006E082B" w:rsidRDefault="00403C67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hAnsi="Times New Roman" w:cs="Times New Roman"/>
        </w:rPr>
        <w:t xml:space="preserve">Figure 2. </w:t>
      </w:r>
      <w:r>
        <w:rPr>
          <w:rFonts w:ascii="Times New Roman" w:eastAsia="標楷體" w:hAnsi="Times New Roman" w:cs="Times New Roman"/>
          <w:szCs w:val="28"/>
        </w:rPr>
        <w:t>紅綠燈狀態圖</w:t>
      </w:r>
    </w:p>
    <w:p w14:paraId="6F18266B" w14:textId="77777777" w:rsidR="006E082B" w:rsidRDefault="006E082B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</w:p>
    <w:p w14:paraId="0C86C53E" w14:textId="77777777" w:rsidR="006E082B" w:rsidRDefault="00403C67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 </w:t>
      </w:r>
      <w:r>
        <w:object w:dxaOrig="6151" w:dyaOrig="2925" w14:anchorId="359BA962">
          <v:shape id="_x0000_i1027" type="#_x0000_t75" style="width:307.6pt;height:146.3pt" o:ole="">
            <v:imagedata r:id="rId10" o:title=""/>
          </v:shape>
          <o:OLEObject Type="Embed" ProgID="Visio.Drawing.15" ShapeID="_x0000_i1027" DrawAspect="Content" ObjectID="_1704784314" r:id="rId11"/>
        </w:object>
      </w:r>
    </w:p>
    <w:p w14:paraId="20ED7F34" w14:textId="77777777" w:rsidR="006E082B" w:rsidRDefault="00403C67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hAnsi="Times New Roman" w:cs="Times New Roman"/>
        </w:rPr>
        <w:t xml:space="preserve">Figure 3. </w:t>
      </w:r>
      <w:r>
        <w:rPr>
          <w:rFonts w:ascii="Times New Roman" w:eastAsia="標楷體" w:hAnsi="Times New Roman" w:cs="Times New Roman"/>
          <w:szCs w:val="28"/>
        </w:rPr>
        <w:t>紅綠燈控制模組的示意圖</w:t>
      </w:r>
    </w:p>
    <w:p w14:paraId="5235B8D1" w14:textId="77777777" w:rsidR="006E082B" w:rsidRDefault="006E082B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</w:p>
    <w:p w14:paraId="72001C57" w14:textId="77777777" w:rsidR="006E082B" w:rsidRDefault="00403C67">
      <w:pPr>
        <w:pStyle w:val="a6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作業規則如下：</w:t>
      </w:r>
    </w:p>
    <w:p w14:paraId="094C1D76" w14:textId="6904ED23"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綠燈維持</w:t>
      </w:r>
      <w:r w:rsidR="00AA2ABA">
        <w:rPr>
          <w:rFonts w:ascii="Times New Roman" w:eastAsia="標楷體" w:hAnsi="Times New Roman" w:cs="Times New Roman"/>
          <w:szCs w:val="28"/>
        </w:rPr>
        <w:t>512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  <w:r w:rsidR="00933F5A">
        <w:rPr>
          <w:rFonts w:ascii="Times New Roman" w:eastAsia="標楷體" w:hAnsi="Times New Roman" w:cs="Times New Roman" w:hint="eastAsia"/>
          <w:szCs w:val="28"/>
        </w:rPr>
        <w:t xml:space="preserve"> </w:t>
      </w:r>
      <w:r w:rsidR="00933F5A">
        <w:rPr>
          <w:rFonts w:ascii="Times New Roman" w:eastAsia="標楷體" w:hAnsi="Times New Roman" w:cs="Times New Roman" w:hint="eastAsia"/>
          <w:szCs w:val="28"/>
        </w:rPr>
        <w:t>（起始狀態）</w:t>
      </w:r>
    </w:p>
    <w:p w14:paraId="4812E20D" w14:textId="6812D612"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沒有任何燈號維持</w:t>
      </w:r>
      <w:r w:rsidR="00AA2ABA">
        <w:rPr>
          <w:rFonts w:ascii="Times New Roman" w:eastAsia="標楷體" w:hAnsi="Times New Roman" w:cs="Times New Roman"/>
          <w:szCs w:val="28"/>
        </w:rPr>
        <w:t>64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14:paraId="1776F0AE" w14:textId="27F3C2DA"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綠燈維持</w:t>
      </w:r>
      <w:r w:rsidR="00AA2ABA">
        <w:rPr>
          <w:rFonts w:ascii="Times New Roman" w:eastAsia="標楷體" w:hAnsi="Times New Roman" w:cs="Times New Roman"/>
          <w:szCs w:val="28"/>
        </w:rPr>
        <w:t>64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14:paraId="48FC0286" w14:textId="68B243B6"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沒有任何燈號維持</w:t>
      </w:r>
      <w:r w:rsidR="00AA2ABA">
        <w:rPr>
          <w:rFonts w:ascii="Times New Roman" w:eastAsia="標楷體" w:hAnsi="Times New Roman" w:cs="Times New Roman"/>
          <w:szCs w:val="28"/>
        </w:rPr>
        <w:t>64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14:paraId="06F9BB2E" w14:textId="500079DB"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綠燈維持</w:t>
      </w:r>
      <w:r w:rsidR="00AA2ABA">
        <w:rPr>
          <w:rFonts w:ascii="Times New Roman" w:eastAsia="標楷體" w:hAnsi="Times New Roman" w:cs="Times New Roman"/>
          <w:szCs w:val="28"/>
        </w:rPr>
        <w:t>64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14:paraId="358E87C9" w14:textId="317B80D8"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切換成黃燈維持</w:t>
      </w:r>
      <w:r w:rsidR="00AA2ABA">
        <w:rPr>
          <w:rFonts w:ascii="Times New Roman" w:eastAsia="標楷體" w:hAnsi="Times New Roman" w:cs="Times New Roman"/>
          <w:szCs w:val="28"/>
        </w:rPr>
        <w:t>256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14:paraId="37FC0D13" w14:textId="67840C17" w:rsidR="006E082B" w:rsidRDefault="00403C67" w:rsidP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再切換成紅燈維持</w:t>
      </w:r>
      <w:r w:rsidR="00AA2ABA">
        <w:rPr>
          <w:rFonts w:ascii="Times New Roman" w:eastAsia="標楷體" w:hAnsi="Times New Roman" w:cs="Times New Roman"/>
          <w:szCs w:val="28"/>
        </w:rPr>
        <w:t>512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</w:p>
    <w:p w14:paraId="5B8E70AF" w14:textId="77777777" w:rsidR="006E082B" w:rsidRDefault="00403C67" w:rsidP="00403C67">
      <w:pPr>
        <w:pStyle w:val="a6"/>
        <w:rPr>
          <w:rFonts w:ascii="Times New Roman" w:eastAsia="標楷體" w:hAnsi="Times New Roman" w:cs="Times New Roman"/>
          <w:b/>
          <w:color w:val="FF0000"/>
          <w:szCs w:val="28"/>
        </w:rPr>
      </w:pPr>
      <w:r>
        <w:rPr>
          <w:rFonts w:ascii="Times New Roman" w:eastAsia="標楷體" w:hAnsi="Times New Roman" w:cs="Times New Roman"/>
          <w:szCs w:val="28"/>
        </w:rPr>
        <w:lastRenderedPageBreak/>
        <w:t>輸入訊號：</w:t>
      </w:r>
      <w:r>
        <w:rPr>
          <w:rFonts w:ascii="Times New Roman" w:eastAsia="標楷體" w:hAnsi="Times New Roman" w:cs="Times New Roman"/>
          <w:szCs w:val="28"/>
        </w:rPr>
        <w:t>(</w:t>
      </w:r>
      <w:r>
        <w:rPr>
          <w:rFonts w:ascii="Times New Roman" w:eastAsia="標楷體" w:hAnsi="Times New Roman" w:cs="Times New Roman"/>
          <w:szCs w:val="28"/>
        </w:rPr>
        <w:t>電路為</w:t>
      </w:r>
      <w:r>
        <w:rPr>
          <w:rFonts w:ascii="Times New Roman" w:eastAsia="標楷體" w:hAnsi="Times New Roman" w:cs="Times New Roman"/>
          <w:color w:val="FF0000"/>
          <w:szCs w:val="28"/>
        </w:rPr>
        <w:t>clock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>正緣觸發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>)</w:t>
      </w:r>
    </w:p>
    <w:p w14:paraId="0285E12A" w14:textId="77777777"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pass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訊號，當</w:t>
      </w:r>
      <w:r w:rsidRPr="00403C67">
        <w:rPr>
          <w:rFonts w:ascii="Times New Roman" w:eastAsia="標楷體" w:hAnsi="Times New Roman" w:cs="Times New Roman"/>
          <w:szCs w:val="28"/>
        </w:rPr>
        <w:t>pass</w:t>
      </w:r>
      <w:r w:rsidRPr="00403C67">
        <w:rPr>
          <w:rFonts w:ascii="Times New Roman" w:eastAsia="標楷體" w:hAnsi="Times New Roman" w:cs="Times New Roman"/>
          <w:szCs w:val="28"/>
        </w:rPr>
        <w:t>為</w:t>
      </w:r>
      <w:r w:rsidRPr="00403C67">
        <w:rPr>
          <w:rFonts w:ascii="Times New Roman" w:eastAsia="標楷體" w:hAnsi="Times New Roman" w:cs="Times New Roman"/>
          <w:szCs w:val="28"/>
        </w:rPr>
        <w:t>1</w:t>
      </w:r>
      <w:r w:rsidRPr="00403C67">
        <w:rPr>
          <w:rFonts w:ascii="Times New Roman" w:eastAsia="標楷體" w:hAnsi="Times New Roman" w:cs="Times New Roman"/>
          <w:szCs w:val="28"/>
        </w:rPr>
        <w:t>時，若當前狀態非</w:t>
      </w:r>
      <w:r w:rsidR="00933F5A" w:rsidRPr="00FF6F33">
        <w:rPr>
          <w:rFonts w:ascii="Times New Roman" w:eastAsia="標楷體" w:hAnsi="Times New Roman" w:cs="Times New Roman" w:hint="eastAsia"/>
          <w:color w:val="FF0000"/>
          <w:szCs w:val="28"/>
        </w:rPr>
        <w:t>起始狀態之</w:t>
      </w:r>
      <w:r w:rsidR="00FF6F33">
        <w:rPr>
          <w:rFonts w:ascii="Times New Roman" w:eastAsia="標楷體" w:hAnsi="Times New Roman" w:cs="Times New Roman"/>
          <w:szCs w:val="28"/>
        </w:rPr>
        <w:t>綠燈，強制切換成</w:t>
      </w:r>
      <w:r w:rsidR="00FF6F33" w:rsidRPr="001B3599">
        <w:rPr>
          <w:rFonts w:ascii="Times New Roman" w:eastAsia="標楷體" w:hAnsi="Times New Roman" w:cs="Times New Roman" w:hint="eastAsia"/>
          <w:color w:val="FF0000"/>
          <w:szCs w:val="28"/>
        </w:rPr>
        <w:t>起始</w:t>
      </w:r>
      <w:r w:rsidR="00FF6F33" w:rsidRPr="00FF6F33">
        <w:rPr>
          <w:rFonts w:ascii="Times New Roman" w:eastAsia="標楷體" w:hAnsi="Times New Roman" w:cs="Times New Roman" w:hint="eastAsia"/>
          <w:color w:val="FF0000"/>
          <w:szCs w:val="28"/>
        </w:rPr>
        <w:t>狀態之</w:t>
      </w:r>
      <w:r w:rsidR="00FF6F33">
        <w:rPr>
          <w:rFonts w:ascii="Times New Roman" w:eastAsia="標楷體" w:hAnsi="Times New Roman" w:cs="Times New Roman"/>
          <w:szCs w:val="28"/>
        </w:rPr>
        <w:t>綠燈第</w:t>
      </w:r>
      <w:r w:rsidR="00FF6F33">
        <w:rPr>
          <w:rFonts w:ascii="Times New Roman" w:eastAsia="標楷體" w:hAnsi="Times New Roman" w:cs="Times New Roman" w:hint="eastAsia"/>
          <w:szCs w:val="28"/>
        </w:rPr>
        <w:t>1</w:t>
      </w:r>
      <w:r w:rsidRPr="00403C67">
        <w:rPr>
          <w:rFonts w:ascii="Times New Roman" w:eastAsia="標楷體" w:hAnsi="Times New Roman" w:cs="Times New Roman"/>
          <w:szCs w:val="28"/>
        </w:rPr>
        <w:t>個</w:t>
      </w:r>
      <w:r w:rsidRPr="00403C67">
        <w:rPr>
          <w:rFonts w:ascii="Times New Roman" w:eastAsia="標楷體" w:hAnsi="Times New Roman" w:cs="Times New Roman"/>
          <w:szCs w:val="28"/>
        </w:rPr>
        <w:t>cycle</w:t>
      </w:r>
      <w:r w:rsidRPr="00403C67">
        <w:rPr>
          <w:rFonts w:ascii="Times New Roman" w:eastAsia="標楷體" w:hAnsi="Times New Roman" w:cs="Times New Roman"/>
          <w:szCs w:val="28"/>
        </w:rPr>
        <w:t>，若原本為</w:t>
      </w:r>
      <w:r w:rsidR="00FF6F33" w:rsidRPr="00FF6F33">
        <w:rPr>
          <w:rFonts w:ascii="Times New Roman" w:eastAsia="標楷體" w:hAnsi="Times New Roman" w:cs="Times New Roman" w:hint="eastAsia"/>
          <w:color w:val="FF0000"/>
          <w:szCs w:val="28"/>
        </w:rPr>
        <w:t>起始狀態之</w:t>
      </w:r>
      <w:r w:rsidRPr="00403C67">
        <w:rPr>
          <w:rFonts w:ascii="Times New Roman" w:eastAsia="標楷體" w:hAnsi="Times New Roman" w:cs="Times New Roman"/>
          <w:szCs w:val="28"/>
        </w:rPr>
        <w:t>綠燈則不改變燈號和</w:t>
      </w:r>
      <w:r w:rsidRPr="00403C67">
        <w:rPr>
          <w:rFonts w:ascii="Times New Roman" w:eastAsia="標楷體" w:hAnsi="Times New Roman" w:cs="Times New Roman"/>
          <w:szCs w:val="28"/>
        </w:rPr>
        <w:t>cycle</w:t>
      </w:r>
      <w:r w:rsidRPr="00403C67">
        <w:rPr>
          <w:rFonts w:ascii="Times New Roman" w:eastAsia="標楷體" w:hAnsi="Times New Roman" w:cs="Times New Roman"/>
          <w:szCs w:val="28"/>
        </w:rPr>
        <w:t>。當</w:t>
      </w:r>
      <w:r w:rsidRPr="00403C67">
        <w:rPr>
          <w:rFonts w:ascii="Times New Roman" w:eastAsia="標楷體" w:hAnsi="Times New Roman" w:cs="Times New Roman"/>
          <w:szCs w:val="28"/>
        </w:rPr>
        <w:t>pass</w:t>
      </w:r>
      <w:r w:rsidRPr="00403C67">
        <w:rPr>
          <w:rFonts w:ascii="Times New Roman" w:eastAsia="標楷體" w:hAnsi="Times New Roman" w:cs="Times New Roman"/>
          <w:szCs w:val="28"/>
        </w:rPr>
        <w:t>為</w:t>
      </w:r>
      <w:r w:rsidRPr="00403C67">
        <w:rPr>
          <w:rFonts w:ascii="Times New Roman" w:eastAsia="標楷體" w:hAnsi="Times New Roman" w:cs="Times New Roman"/>
          <w:szCs w:val="28"/>
        </w:rPr>
        <w:t>0</w:t>
      </w:r>
      <w:r w:rsidRPr="00403C67">
        <w:rPr>
          <w:rFonts w:ascii="Times New Roman" w:eastAsia="標楷體" w:hAnsi="Times New Roman" w:cs="Times New Roman"/>
          <w:szCs w:val="28"/>
        </w:rPr>
        <w:t>則沒有任何動作。</w:t>
      </w:r>
    </w:p>
    <w:p w14:paraId="651BB7D6" w14:textId="77777777"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rst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</w:t>
      </w:r>
      <w:r w:rsidRPr="00403C67">
        <w:rPr>
          <w:rFonts w:ascii="Times New Roman" w:eastAsia="標楷體" w:hAnsi="Times New Roman" w:cs="Times New Roman"/>
          <w:color w:val="FF0000"/>
          <w:szCs w:val="28"/>
        </w:rPr>
        <w:t>非同步正緣時觸發</w:t>
      </w:r>
      <w:r w:rsidR="00D965B2">
        <w:rPr>
          <w:rFonts w:ascii="Times New Roman" w:eastAsia="標楷體" w:hAnsi="Times New Roman" w:cs="Times New Roman"/>
          <w:szCs w:val="28"/>
        </w:rPr>
        <w:t>，將燈號狀態設成</w:t>
      </w:r>
      <w:r w:rsidR="00D965B2">
        <w:rPr>
          <w:rFonts w:ascii="Times New Roman" w:eastAsia="標楷體" w:hAnsi="Times New Roman" w:cs="Times New Roman" w:hint="eastAsia"/>
          <w:szCs w:val="28"/>
        </w:rPr>
        <w:t>綠</w:t>
      </w:r>
      <w:r w:rsidRPr="00403C67">
        <w:rPr>
          <w:rFonts w:ascii="Times New Roman" w:eastAsia="標楷體" w:hAnsi="Times New Roman" w:cs="Times New Roman"/>
          <w:szCs w:val="28"/>
        </w:rPr>
        <w:t>燈第</w:t>
      </w:r>
      <w:r w:rsidRPr="00403C67">
        <w:rPr>
          <w:rFonts w:ascii="Times New Roman" w:eastAsia="標楷體" w:hAnsi="Times New Roman" w:cs="Times New Roman"/>
          <w:szCs w:val="28"/>
        </w:rPr>
        <w:t>1</w:t>
      </w:r>
      <w:r w:rsidRPr="00403C67">
        <w:rPr>
          <w:rFonts w:ascii="Times New Roman" w:eastAsia="標楷體" w:hAnsi="Times New Roman" w:cs="Times New Roman"/>
          <w:szCs w:val="28"/>
        </w:rPr>
        <w:t>個</w:t>
      </w:r>
      <w:r w:rsidRPr="00403C67">
        <w:rPr>
          <w:rFonts w:ascii="Times New Roman" w:eastAsia="標楷體" w:hAnsi="Times New Roman" w:cs="Times New Roman"/>
          <w:szCs w:val="28"/>
        </w:rPr>
        <w:t>cycle</w:t>
      </w:r>
      <w:r w:rsidRPr="00403C67">
        <w:rPr>
          <w:rFonts w:ascii="Times New Roman" w:eastAsia="標楷體" w:hAnsi="Times New Roman" w:cs="Times New Roman"/>
          <w:szCs w:val="28"/>
        </w:rPr>
        <w:t>。</w:t>
      </w:r>
    </w:p>
    <w:p w14:paraId="736873B1" w14:textId="77777777" w:rsidR="006E082B" w:rsidRDefault="00403C67" w:rsidP="00403C67">
      <w:pPr>
        <w:ind w:left="480" w:firstLine="480"/>
      </w:pPr>
      <w:r w:rsidRPr="00403C67">
        <w:rPr>
          <w:rFonts w:ascii="Times New Roman" w:eastAsia="標楷體" w:hAnsi="Times New Roman" w:cs="Times New Roman"/>
          <w:szCs w:val="28"/>
        </w:rPr>
        <w:t>clk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 clock</w:t>
      </w:r>
      <w:r w:rsidRPr="00403C67">
        <w:rPr>
          <w:rFonts w:ascii="Times New Roman" w:eastAsia="標楷體" w:hAnsi="Times New Roman" w:cs="Times New Roman"/>
          <w:szCs w:val="28"/>
        </w:rPr>
        <w:t>訊號。</w:t>
      </w:r>
    </w:p>
    <w:p w14:paraId="092B542D" w14:textId="77777777" w:rsidR="006E082B" w:rsidRDefault="00403C67" w:rsidP="00403C67">
      <w:pPr>
        <w:pStyle w:val="a6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輸出訊號：</w:t>
      </w:r>
    </w:p>
    <w:p w14:paraId="5E48F406" w14:textId="77777777"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R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訊號，代表紅燈的輸出訊號。</w:t>
      </w:r>
    </w:p>
    <w:p w14:paraId="2FC6746E" w14:textId="77777777"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G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訊號，代表綠燈的輸出訊號。</w:t>
      </w:r>
    </w:p>
    <w:p w14:paraId="6B6D692A" w14:textId="77777777" w:rsidR="006E082B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Y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訊號，代表黃燈的輸出訊號。</w:t>
      </w:r>
    </w:p>
    <w:p w14:paraId="5F685BDA" w14:textId="77777777" w:rsidR="006E082B" w:rsidRDefault="006E082B">
      <w:pPr>
        <w:rPr>
          <w:rFonts w:ascii="Times New Roman" w:eastAsia="標楷體" w:hAnsi="Times New Roman" w:cs="Times New Roman"/>
          <w:szCs w:val="28"/>
        </w:rPr>
      </w:pPr>
    </w:p>
    <w:p w14:paraId="4198B41B" w14:textId="77777777" w:rsidR="006E082B" w:rsidRDefault="006E082B">
      <w:pPr>
        <w:rPr>
          <w:rFonts w:ascii="Times New Roman" w:eastAsia="標楷體" w:hAnsi="Times New Roman" w:cs="Times New Roman"/>
          <w:szCs w:val="28"/>
        </w:rPr>
      </w:pPr>
    </w:p>
    <w:p w14:paraId="1A423798" w14:textId="77777777" w:rsidR="006E082B" w:rsidRDefault="00403C67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14:paraId="795B7624" w14:textId="77777777" w:rsidR="006E082B" w:rsidRDefault="00403C67">
      <w:pPr>
        <w:pStyle w:val="a6"/>
        <w:numPr>
          <w:ilvl w:val="0"/>
          <w:numId w:val="3"/>
        </w:num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完成</w:t>
      </w:r>
      <w:r>
        <w:rPr>
          <w:rFonts w:ascii="Times New Roman" w:eastAsia="標楷體" w:hAnsi="Times New Roman" w:cs="Times New Roman"/>
          <w:szCs w:val="28"/>
        </w:rPr>
        <w:t>traffic_light.v</w:t>
      </w:r>
      <w:r>
        <w:rPr>
          <w:rFonts w:ascii="Times New Roman" w:eastAsia="標楷體" w:hAnsi="Times New Roman" w:cs="Times New Roman"/>
          <w:szCs w:val="28"/>
        </w:rPr>
        <w:t>的設計。</w:t>
      </w:r>
    </w:p>
    <w:p w14:paraId="44D03E8F" w14:textId="77777777" w:rsidR="006E082B" w:rsidRDefault="00403C67">
      <w:pPr>
        <w:pStyle w:val="a6"/>
        <w:numPr>
          <w:ilvl w:val="0"/>
          <w:numId w:val="3"/>
        </w:num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用</w:t>
      </w:r>
      <w:r>
        <w:rPr>
          <w:rFonts w:ascii="Times New Roman" w:eastAsia="標楷體" w:hAnsi="Times New Roman" w:cs="Times New Roman"/>
          <w:szCs w:val="28"/>
        </w:rPr>
        <w:t>modelsim</w:t>
      </w:r>
      <w:r>
        <w:rPr>
          <w:rFonts w:ascii="Times New Roman" w:eastAsia="標楷體" w:hAnsi="Times New Roman" w:cs="Times New Roman"/>
          <w:szCs w:val="28"/>
        </w:rPr>
        <w:t>教學中的步驟，將</w:t>
      </w:r>
      <w:r>
        <w:rPr>
          <w:rFonts w:ascii="Times New Roman" w:eastAsia="標楷體" w:hAnsi="Times New Roman" w:cs="Times New Roman"/>
          <w:szCs w:val="28"/>
        </w:rPr>
        <w:t>traffic_light.v</w:t>
      </w:r>
      <w:r>
        <w:rPr>
          <w:rFonts w:ascii="Times New Roman" w:eastAsia="標楷體" w:hAnsi="Times New Roman" w:cs="Times New Roman"/>
          <w:szCs w:val="28"/>
        </w:rPr>
        <w:t>和</w:t>
      </w:r>
      <w:r>
        <w:rPr>
          <w:rFonts w:ascii="Times New Roman" w:eastAsia="標楷體" w:hAnsi="Times New Roman" w:cs="Times New Roman"/>
          <w:szCs w:val="28"/>
        </w:rPr>
        <w:t>traffic_light_tb.v</w:t>
      </w:r>
      <w:r>
        <w:rPr>
          <w:rFonts w:ascii="Times New Roman" w:eastAsia="標楷體" w:hAnsi="Times New Roman" w:cs="Times New Roman"/>
          <w:szCs w:val="28"/>
        </w:rPr>
        <w:t>放入</w:t>
      </w:r>
      <w:r>
        <w:rPr>
          <w:rFonts w:ascii="Times New Roman" w:eastAsia="標楷體" w:hAnsi="Times New Roman" w:cs="Times New Roman"/>
          <w:szCs w:val="28"/>
        </w:rPr>
        <w:t>modelsim</w:t>
      </w:r>
      <w:r>
        <w:rPr>
          <w:rFonts w:ascii="Times New Roman" w:eastAsia="標楷體" w:hAnsi="Times New Roman" w:cs="Times New Roman"/>
          <w:szCs w:val="28"/>
        </w:rPr>
        <w:t>專案中執行模擬。</w:t>
      </w:r>
    </w:p>
    <w:p w14:paraId="03FCDAFB" w14:textId="77777777" w:rsidR="006E082B" w:rsidRDefault="00403C67">
      <w:pPr>
        <w:pStyle w:val="a6"/>
        <w:numPr>
          <w:ilvl w:val="0"/>
          <w:numId w:val="3"/>
        </w:numPr>
      </w:pPr>
      <w:r>
        <w:rPr>
          <w:rFonts w:ascii="Times New Roman" w:eastAsia="標楷體" w:hAnsi="Times New Roman" w:cs="Times New Roman"/>
          <w:szCs w:val="28"/>
        </w:rPr>
        <w:t>根據報告格式完成</w:t>
      </w:r>
      <w:r>
        <w:rPr>
          <w:rFonts w:ascii="Times New Roman" w:eastAsia="標楷體" w:hAnsi="Times New Roman" w:cs="Times New Roman"/>
          <w:szCs w:val="28"/>
        </w:rPr>
        <w:t>report.docx</w:t>
      </w:r>
      <w:r>
        <w:rPr>
          <w:rFonts w:ascii="Times New Roman" w:eastAsia="標楷體" w:hAnsi="Times New Roman" w:cs="Times New Roman"/>
          <w:szCs w:val="28"/>
        </w:rPr>
        <w:t>，記得更改檔名。</w:t>
      </w:r>
    </w:p>
    <w:sectPr w:rsidR="006E082B">
      <w:pgSz w:w="11906" w:h="16838"/>
      <w:pgMar w:top="720" w:right="720" w:bottom="720" w:left="72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4FE5" w14:textId="77777777" w:rsidR="006B3346" w:rsidRDefault="006B3346" w:rsidP="00335612">
      <w:r>
        <w:separator/>
      </w:r>
    </w:p>
  </w:endnote>
  <w:endnote w:type="continuationSeparator" w:id="0">
    <w:p w14:paraId="628443FB" w14:textId="77777777" w:rsidR="006B3346" w:rsidRDefault="006B3346" w:rsidP="0033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9B69" w14:textId="77777777" w:rsidR="006B3346" w:rsidRDefault="006B3346" w:rsidP="00335612">
      <w:r>
        <w:separator/>
      </w:r>
    </w:p>
  </w:footnote>
  <w:footnote w:type="continuationSeparator" w:id="0">
    <w:p w14:paraId="25ABE07C" w14:textId="77777777" w:rsidR="006B3346" w:rsidRDefault="006B3346" w:rsidP="00335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4D75"/>
    <w:multiLevelType w:val="multilevel"/>
    <w:tmpl w:val="96A0F2F8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eastAsia="標楷體" w:cs="Times New Roman"/>
        <w:b w:val="0"/>
        <w:sz w:val="24"/>
      </w:r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561939B6"/>
    <w:multiLevelType w:val="multilevel"/>
    <w:tmpl w:val="93521804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800" w:hanging="480"/>
      </w:pPr>
      <w:rPr>
        <w:rFonts w:ascii="Times New Roman" w:eastAsia="標楷體" w:hAnsi="Times New Roman"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ideographTradition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ideographTradition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6C874A83"/>
    <w:multiLevelType w:val="multilevel"/>
    <w:tmpl w:val="7FBE2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2B"/>
    <w:rsid w:val="0015440B"/>
    <w:rsid w:val="001B3599"/>
    <w:rsid w:val="002076EC"/>
    <w:rsid w:val="002D332B"/>
    <w:rsid w:val="002F3166"/>
    <w:rsid w:val="00331D07"/>
    <w:rsid w:val="00335612"/>
    <w:rsid w:val="0038694B"/>
    <w:rsid w:val="003E71A0"/>
    <w:rsid w:val="00403C67"/>
    <w:rsid w:val="006014B7"/>
    <w:rsid w:val="00611459"/>
    <w:rsid w:val="0067080F"/>
    <w:rsid w:val="00696E3F"/>
    <w:rsid w:val="006B3346"/>
    <w:rsid w:val="006E082B"/>
    <w:rsid w:val="00722BFD"/>
    <w:rsid w:val="007F542B"/>
    <w:rsid w:val="00816EE8"/>
    <w:rsid w:val="00933F5A"/>
    <w:rsid w:val="009551F1"/>
    <w:rsid w:val="0096578E"/>
    <w:rsid w:val="009B1B3C"/>
    <w:rsid w:val="009C7D06"/>
    <w:rsid w:val="00AA2ABA"/>
    <w:rsid w:val="00B045AA"/>
    <w:rsid w:val="00B147D6"/>
    <w:rsid w:val="00D31BB7"/>
    <w:rsid w:val="00D51E90"/>
    <w:rsid w:val="00D965B2"/>
    <w:rsid w:val="00F373B4"/>
    <w:rsid w:val="00F83768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665F6"/>
  <w15:docId w15:val="{E8637518-ADF3-4582-B5B0-5C21837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rFonts w:ascii="Times New Roman" w:hAnsi="Times New Roman"/>
      <w:b w:val="0"/>
      <w:sz w:val="24"/>
      <w:szCs w:val="24"/>
    </w:rPr>
  </w:style>
  <w:style w:type="character" w:customStyle="1" w:styleId="ListLabel3">
    <w:name w:val="ListLabel 3"/>
    <w:qFormat/>
    <w:rPr>
      <w:rFonts w:eastAsia="標楷體" w:cs="Times New Roman"/>
      <w:b w:val="0"/>
      <w:sz w:val="24"/>
    </w:rPr>
  </w:style>
  <w:style w:type="character" w:customStyle="1" w:styleId="ListLabel4">
    <w:name w:val="ListLabel 4"/>
    <w:qFormat/>
    <w:rPr>
      <w:rFonts w:ascii="Times New Roman" w:eastAsia="標楷體" w:hAnsi="Times New Roman" w:cs="Times New Roma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uiPriority w:val="35"/>
    <w:unhideWhenUsed/>
    <w:qFormat/>
    <w:rsid w:val="00EF50DF"/>
    <w:rPr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F50DF"/>
    <w:pPr>
      <w:ind w:left="480"/>
    </w:pPr>
  </w:style>
  <w:style w:type="table" w:styleId="a7">
    <w:name w:val="Table Grid"/>
    <w:basedOn w:val="a1"/>
    <w:uiPriority w:val="39"/>
    <w:rsid w:val="00E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清單表格 3 - 輔色 11"/>
    <w:basedOn w:val="a1"/>
    <w:uiPriority w:val="48"/>
    <w:rsid w:val="00EF50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601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14B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35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3561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335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356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dc:description/>
  <cp:lastModifiedBy>王傑世</cp:lastModifiedBy>
  <cp:revision>32</cp:revision>
  <cp:lastPrinted>2022-01-13T09:24:00Z</cp:lastPrinted>
  <dcterms:created xsi:type="dcterms:W3CDTF">2018-03-01T08:17:00Z</dcterms:created>
  <dcterms:modified xsi:type="dcterms:W3CDTF">2022-01-27T02:25:00Z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