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37060" w14:textId="14638D2F" w:rsidR="00720F4B" w:rsidRPr="00171711" w:rsidRDefault="00720F4B" w:rsidP="00720F4B">
      <w:pPr>
        <w:jc w:val="center"/>
        <w:rPr>
          <w:rFonts w:ascii="標楷體" w:eastAsia="標楷體" w:hAnsi="標楷體"/>
          <w:sz w:val="36"/>
          <w:szCs w:val="36"/>
        </w:rPr>
      </w:pPr>
      <w:r w:rsidRPr="00171711">
        <w:rPr>
          <w:rFonts w:ascii="標楷體" w:eastAsia="標楷體" w:hAnsi="標楷體" w:hint="eastAsia"/>
          <w:sz w:val="36"/>
          <w:szCs w:val="36"/>
        </w:rPr>
        <w:t>第</w:t>
      </w:r>
      <w:r w:rsidR="00FC100B">
        <w:rPr>
          <w:rFonts w:ascii="標楷體" w:eastAsia="標楷體" w:hAnsi="標楷體" w:hint="eastAsia"/>
          <w:sz w:val="36"/>
          <w:szCs w:val="36"/>
        </w:rPr>
        <w:t>五</w:t>
      </w:r>
      <w:r w:rsidRPr="00171711">
        <w:rPr>
          <w:rFonts w:ascii="標楷體" w:eastAsia="標楷體" w:hAnsi="標楷體" w:hint="eastAsia"/>
          <w:sz w:val="36"/>
          <w:szCs w:val="36"/>
        </w:rPr>
        <w:t>次機率與統計作業</w:t>
      </w:r>
    </w:p>
    <w:p w14:paraId="581AF03C" w14:textId="77777777" w:rsidR="00720F4B" w:rsidRDefault="00720F4B" w:rsidP="00720F4B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F74094017 資訊113 李昆</w:t>
      </w:r>
      <w:proofErr w:type="gramStart"/>
      <w:r>
        <w:rPr>
          <w:rFonts w:ascii="標楷體" w:eastAsia="標楷體" w:hAnsi="標楷體" w:hint="eastAsia"/>
        </w:rPr>
        <w:t>翰</w:t>
      </w:r>
      <w:proofErr w:type="gramEnd"/>
    </w:p>
    <w:p w14:paraId="7D13459B" w14:textId="0214F957" w:rsidR="00614172" w:rsidRDefault="006B465A" w:rsidP="006B465A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手寫部分：</w:t>
      </w:r>
    </w:p>
    <w:p w14:paraId="36269AFF" w14:textId="44DE8147" w:rsidR="006B465A" w:rsidRDefault="0035002B" w:rsidP="006B465A">
      <w:r>
        <w:rPr>
          <w:noProof/>
        </w:rPr>
        <w:drawing>
          <wp:inline distT="0" distB="0" distL="0" distR="0" wp14:anchorId="6CB9C51B" wp14:editId="0D59B0C1">
            <wp:extent cx="5267960" cy="7020560"/>
            <wp:effectExtent l="0" t="0" r="8890" b="889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702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FCEC5" w14:textId="21DC2021" w:rsidR="00720F4B" w:rsidRDefault="00720F4B">
      <w:pPr>
        <w:widowControl/>
      </w:pPr>
      <w:r>
        <w:br w:type="page"/>
      </w:r>
    </w:p>
    <w:p w14:paraId="2C2C157A" w14:textId="672D97CE" w:rsidR="006B465A" w:rsidRDefault="0035002B">
      <w:r>
        <w:rPr>
          <w:noProof/>
        </w:rPr>
        <w:lastRenderedPageBreak/>
        <w:drawing>
          <wp:inline distT="0" distB="0" distL="0" distR="0" wp14:anchorId="7C2FDCAA" wp14:editId="54449C50">
            <wp:extent cx="5267960" cy="7020560"/>
            <wp:effectExtent l="0" t="0" r="8890" b="88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702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A6B3E" w14:textId="77777777" w:rsidR="006B465A" w:rsidRDefault="006B465A">
      <w:pPr>
        <w:widowControl/>
      </w:pPr>
      <w:r>
        <w:br w:type="page"/>
      </w:r>
    </w:p>
    <w:p w14:paraId="0B7211C0" w14:textId="65707201" w:rsidR="006B465A" w:rsidRDefault="006B465A" w:rsidP="006B465A">
      <w:pPr>
        <w:pStyle w:val="a7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lastRenderedPageBreak/>
        <w:t>m</w:t>
      </w:r>
      <w:r>
        <w:t>atlab</w:t>
      </w:r>
      <w:proofErr w:type="spellEnd"/>
      <w:r>
        <w:rPr>
          <w:rFonts w:hint="eastAsia"/>
        </w:rPr>
        <w:t>部分：</w:t>
      </w:r>
    </w:p>
    <w:p w14:paraId="7836B2A6" w14:textId="3C3960BD" w:rsidR="006B465A" w:rsidRDefault="00B3584E" w:rsidP="006B465A">
      <w:pPr>
        <w:pStyle w:val="a7"/>
        <w:ind w:leftChars="0"/>
      </w:pPr>
      <w:r>
        <w:t>1(c)</w:t>
      </w:r>
      <w:r>
        <w:rPr>
          <w:rFonts w:hint="eastAsia"/>
        </w:rPr>
        <w:t>：</w:t>
      </w:r>
    </w:p>
    <w:p w14:paraId="0257D783" w14:textId="2066055E" w:rsidR="00B3584E" w:rsidRDefault="00B3584E" w:rsidP="006B465A">
      <w:pPr>
        <w:pStyle w:val="a7"/>
        <w:ind w:leftChars="0"/>
      </w:pPr>
      <w:r>
        <w:rPr>
          <w:noProof/>
        </w:rPr>
        <w:drawing>
          <wp:inline distT="0" distB="0" distL="0" distR="0" wp14:anchorId="462EDC7E" wp14:editId="0D375FE1">
            <wp:extent cx="4610001" cy="3743960"/>
            <wp:effectExtent l="0" t="0" r="635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38" cy="3748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8BDB2" w14:textId="1AA4C07C" w:rsidR="00B3584E" w:rsidRDefault="00B3584E" w:rsidP="006B465A">
      <w:pPr>
        <w:pStyle w:val="a7"/>
        <w:ind w:leftChars="0"/>
      </w:pPr>
      <w:r>
        <w:rPr>
          <w:rFonts w:hint="eastAsia"/>
        </w:rPr>
        <w:t>1</w:t>
      </w:r>
      <w:r>
        <w:t>(d)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 wp14:anchorId="20663A94" wp14:editId="4431225B">
            <wp:extent cx="4623039" cy="3215640"/>
            <wp:effectExtent l="0" t="0" r="635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719" cy="321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909DF" w14:textId="77777777" w:rsidR="00B3584E" w:rsidRDefault="00B3584E">
      <w:pPr>
        <w:widowControl/>
      </w:pPr>
      <w:r>
        <w:br w:type="page"/>
      </w:r>
    </w:p>
    <w:p w14:paraId="126DD583" w14:textId="32C30093" w:rsidR="00B3584E" w:rsidRDefault="00B3584E" w:rsidP="00BD14C0">
      <w:pPr>
        <w:ind w:leftChars="200" w:left="480"/>
      </w:pPr>
      <w:r>
        <w:rPr>
          <w:rFonts w:hint="eastAsia"/>
        </w:rPr>
        <w:lastRenderedPageBreak/>
        <w:t>1</w:t>
      </w:r>
      <w:r>
        <w:t>(e)</w:t>
      </w:r>
      <w:r>
        <w:rPr>
          <w:rFonts w:hint="eastAsia"/>
        </w:rPr>
        <w:t>：</w:t>
      </w:r>
    </w:p>
    <w:p w14:paraId="7DF9E117" w14:textId="54F4733E" w:rsidR="00F45F6F" w:rsidRDefault="00BB0310" w:rsidP="00BD14C0">
      <w:pPr>
        <w:ind w:leftChars="200" w:left="480"/>
      </w:pPr>
      <w:r>
        <w:rPr>
          <w:rFonts w:hint="eastAsia"/>
        </w:rPr>
        <w:t>（表格一）</w:t>
      </w:r>
      <w:r w:rsidR="006645A3">
        <w:t>Binomial</w:t>
      </w:r>
      <w:r w:rsidR="006645A3">
        <w:rPr>
          <w:rFonts w:hint="eastAsia"/>
        </w:rPr>
        <w:t>和</w:t>
      </w:r>
      <w:r w:rsidR="006645A3">
        <w:t>Poisson</w:t>
      </w:r>
      <w:r w:rsidR="006645A3">
        <w:rPr>
          <w:rFonts w:hint="eastAsia"/>
        </w:rPr>
        <w:t>的機率分布圖如下：</w:t>
      </w:r>
    </w:p>
    <w:tbl>
      <w:tblPr>
        <w:tblStyle w:val="a8"/>
        <w:tblW w:w="8296" w:type="dxa"/>
        <w:tblInd w:w="480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B3584E" w14:paraId="570ECDF8" w14:textId="77777777" w:rsidTr="00BD14C0">
        <w:tc>
          <w:tcPr>
            <w:tcW w:w="4148" w:type="dxa"/>
          </w:tcPr>
          <w:p w14:paraId="416B4AA6" w14:textId="14C3579D" w:rsidR="00B3584E" w:rsidRDefault="00B3584E" w:rsidP="00B3584E">
            <w:r>
              <w:rPr>
                <w:rFonts w:hint="eastAsia"/>
                <w:noProof/>
              </w:rPr>
              <w:drawing>
                <wp:inline distT="0" distB="0" distL="0" distR="0" wp14:anchorId="0A637D30" wp14:editId="041BD2F1">
                  <wp:extent cx="2453106" cy="2204720"/>
                  <wp:effectExtent l="0" t="0" r="4445" b="508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6420" cy="2216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4C1B86CA" w14:textId="11BF4078" w:rsidR="00B3584E" w:rsidRDefault="00B3584E" w:rsidP="00B3584E">
            <w:r>
              <w:rPr>
                <w:rFonts w:hint="eastAsia"/>
                <w:noProof/>
              </w:rPr>
              <w:drawing>
                <wp:inline distT="0" distB="0" distL="0" distR="0" wp14:anchorId="50786419" wp14:editId="79104B53">
                  <wp:extent cx="2428240" cy="2182372"/>
                  <wp:effectExtent l="0" t="0" r="0" b="889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130" cy="2193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584E" w14:paraId="0CC1E7D2" w14:textId="77777777" w:rsidTr="00BD14C0">
        <w:tc>
          <w:tcPr>
            <w:tcW w:w="4148" w:type="dxa"/>
          </w:tcPr>
          <w:p w14:paraId="6E009415" w14:textId="3214014C" w:rsidR="00B3584E" w:rsidRDefault="00B3584E" w:rsidP="00B3584E">
            <w:r>
              <w:rPr>
                <w:rFonts w:hint="eastAsia"/>
                <w:noProof/>
              </w:rPr>
              <w:drawing>
                <wp:inline distT="0" distB="0" distL="0" distR="0" wp14:anchorId="23F985C0" wp14:editId="4D6A0601">
                  <wp:extent cx="2463800" cy="2219084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5236" cy="2229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73DE689" w14:textId="2CDB5496" w:rsidR="00B3584E" w:rsidRDefault="00B3584E" w:rsidP="00B3584E">
            <w:r>
              <w:rPr>
                <w:rFonts w:hint="eastAsia"/>
                <w:noProof/>
              </w:rPr>
              <w:drawing>
                <wp:inline distT="0" distB="0" distL="0" distR="0" wp14:anchorId="7548BF87" wp14:editId="0995FCF2">
                  <wp:extent cx="2452788" cy="2209165"/>
                  <wp:effectExtent l="0" t="0" r="5080" b="635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7693" cy="2240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B5DBA1" w14:textId="77777777" w:rsidR="004C0248" w:rsidRDefault="004C0248" w:rsidP="00BD14C0">
      <w:pPr>
        <w:ind w:leftChars="200" w:left="480"/>
      </w:pPr>
    </w:p>
    <w:p w14:paraId="3F812DBC" w14:textId="4562D764" w:rsidR="00B3584E" w:rsidRDefault="00BB0310" w:rsidP="00BD14C0">
      <w:pPr>
        <w:ind w:leftChars="200" w:left="480"/>
      </w:pPr>
      <w:r>
        <w:rPr>
          <w:rFonts w:hint="eastAsia"/>
        </w:rPr>
        <w:t>（表格二）</w:t>
      </w:r>
      <w:r w:rsidR="00AB15AB">
        <w:t>Binomial</w:t>
      </w:r>
      <w:r w:rsidR="00AB15AB">
        <w:rPr>
          <w:rFonts w:hint="eastAsia"/>
        </w:rPr>
        <w:t>和</w:t>
      </w:r>
      <w:r w:rsidR="00AB15AB">
        <w:t>Poisson</w:t>
      </w:r>
      <w:r w:rsidR="00AB15AB">
        <w:rPr>
          <w:rFonts w:hint="eastAsia"/>
        </w:rPr>
        <w:t>機率分布</w:t>
      </w:r>
      <w:r w:rsidR="004C0248">
        <w:rPr>
          <w:rFonts w:hint="eastAsia"/>
        </w:rPr>
        <w:t>的精</w:t>
      </w:r>
      <w:proofErr w:type="gramStart"/>
      <w:r w:rsidR="004C0248">
        <w:rPr>
          <w:rFonts w:hint="eastAsia"/>
        </w:rPr>
        <w:t>準</w:t>
      </w:r>
      <w:proofErr w:type="gramEnd"/>
      <w:r w:rsidR="004C0248">
        <w:rPr>
          <w:rFonts w:hint="eastAsia"/>
        </w:rPr>
        <w:t>度</w:t>
      </w:r>
      <w:r>
        <w:rPr>
          <w:rFonts w:hint="eastAsia"/>
        </w:rPr>
        <w:t>（即兩者的差距）</w:t>
      </w:r>
      <w:r w:rsidR="004C0248">
        <w:rPr>
          <w:rFonts w:hint="eastAsia"/>
        </w:rPr>
        <w:t>：</w:t>
      </w:r>
    </w:p>
    <w:tbl>
      <w:tblPr>
        <w:tblStyle w:val="a8"/>
        <w:tblW w:w="8296" w:type="dxa"/>
        <w:tblInd w:w="480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4C0248" w14:paraId="2D588C2E" w14:textId="77777777" w:rsidTr="00BD14C0">
        <w:tc>
          <w:tcPr>
            <w:tcW w:w="4148" w:type="dxa"/>
          </w:tcPr>
          <w:p w14:paraId="3FD6C51E" w14:textId="06D172CB" w:rsidR="004C0248" w:rsidRDefault="004C0248" w:rsidP="00B3584E">
            <w:r>
              <w:rPr>
                <w:rFonts w:hint="eastAsia"/>
                <w:noProof/>
              </w:rPr>
              <w:drawing>
                <wp:inline distT="0" distB="0" distL="0" distR="0" wp14:anchorId="3BCF6163" wp14:editId="4A5A6651">
                  <wp:extent cx="2468880" cy="2218899"/>
                  <wp:effectExtent l="0" t="0" r="762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2553" cy="2240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D54E817" w14:textId="3860F42A" w:rsidR="004C0248" w:rsidRDefault="004C0248" w:rsidP="00B3584E">
            <w:r>
              <w:rPr>
                <w:rFonts w:hint="eastAsia"/>
                <w:noProof/>
              </w:rPr>
              <w:drawing>
                <wp:inline distT="0" distB="0" distL="0" distR="0" wp14:anchorId="7A83D3CF" wp14:editId="12A34C62">
                  <wp:extent cx="2444329" cy="2201545"/>
                  <wp:effectExtent l="0" t="0" r="0" b="8255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6381" cy="221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0248" w14:paraId="08FFAAE2" w14:textId="77777777" w:rsidTr="00BD14C0">
        <w:tc>
          <w:tcPr>
            <w:tcW w:w="4148" w:type="dxa"/>
          </w:tcPr>
          <w:p w14:paraId="390681AD" w14:textId="4DFA2D71" w:rsidR="004C0248" w:rsidRDefault="004C0248" w:rsidP="00B3584E"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11AE1801" wp14:editId="35A303D5">
                  <wp:extent cx="2475491" cy="2229613"/>
                  <wp:effectExtent l="0" t="0" r="127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2838" cy="2236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49A98FD5" w14:textId="090E9846" w:rsidR="004C0248" w:rsidRDefault="004C0248" w:rsidP="00B3584E">
            <w:r>
              <w:rPr>
                <w:rFonts w:hint="eastAsia"/>
                <w:noProof/>
              </w:rPr>
              <w:drawing>
                <wp:inline distT="0" distB="0" distL="0" distR="0" wp14:anchorId="3750B529" wp14:editId="32D9019A">
                  <wp:extent cx="2484120" cy="2235230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2018" cy="2242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6FE329" w14:textId="3A7F2F2C" w:rsidR="006645A3" w:rsidRDefault="006645A3" w:rsidP="00BD14C0">
      <w:pPr>
        <w:ind w:leftChars="200" w:left="480"/>
      </w:pPr>
    </w:p>
    <w:p w14:paraId="701927EA" w14:textId="43EDF389" w:rsidR="00190A1A" w:rsidRDefault="00CC56F3" w:rsidP="00190A1A">
      <w:pPr>
        <w:ind w:leftChars="200" w:left="480"/>
      </w:pPr>
      <w:r>
        <w:rPr>
          <w:rFonts w:hint="eastAsia"/>
        </w:rPr>
        <w:t>在</w:t>
      </w:r>
      <w:r w:rsidR="00402A28">
        <w:rPr>
          <w:rFonts w:hint="eastAsia"/>
        </w:rPr>
        <w:t>b</w:t>
      </w:r>
      <w:r w:rsidR="00402A28">
        <w:t>inomial</w:t>
      </w:r>
      <w:r w:rsidR="00402A28">
        <w:rPr>
          <w:rFonts w:hint="eastAsia"/>
        </w:rPr>
        <w:t xml:space="preserve"> </w:t>
      </w:r>
      <w:r>
        <w:t>distribution</w:t>
      </w:r>
      <w:r>
        <w:rPr>
          <w:rFonts w:hint="eastAsia"/>
        </w:rPr>
        <w:t>中，</w:t>
      </w:r>
      <w:r w:rsidR="00402A28">
        <w:rPr>
          <w:rFonts w:hint="eastAsia"/>
        </w:rPr>
        <w:t>若</w:t>
      </w:r>
      <w:r w:rsidR="00402A28">
        <w:rPr>
          <w:rFonts w:hint="eastAsia"/>
        </w:rPr>
        <w:t>n</w:t>
      </w:r>
      <w:r w:rsidR="00402A28">
        <w:rPr>
          <w:rFonts w:hint="eastAsia"/>
        </w:rPr>
        <w:t>值逼近無限大，且</w:t>
      </w:r>
      <w:r w:rsidR="00402A28">
        <w:rPr>
          <w:rFonts w:hint="eastAsia"/>
        </w:rPr>
        <w:t>p</w:t>
      </w:r>
      <w:r w:rsidR="00402A28">
        <w:rPr>
          <w:rFonts w:hint="eastAsia"/>
        </w:rPr>
        <w:t>值逼近</w:t>
      </w:r>
      <w:r w:rsidR="00402A28">
        <w:rPr>
          <w:rFonts w:hint="eastAsia"/>
        </w:rPr>
        <w:t>0</w:t>
      </w:r>
      <w:r w:rsidR="00402A28">
        <w:rPr>
          <w:rFonts w:hint="eastAsia"/>
        </w:rPr>
        <w:t>，則可以將平均值</w:t>
      </w:r>
      <w:r w:rsidR="00402A28">
        <w:rPr>
          <w:rFonts w:hint="eastAsia"/>
        </w:rPr>
        <w:t>n</w:t>
      </w:r>
      <w:r w:rsidR="00402A28">
        <w:t>p</w:t>
      </w:r>
      <w:r w:rsidR="00402A28">
        <w:rPr>
          <w:rFonts w:hint="eastAsia"/>
        </w:rPr>
        <w:t>用</w:t>
      </w:r>
      <w:r w:rsidR="00402A28">
        <w:rPr>
          <w:rFonts w:hint="eastAsia"/>
        </w:rPr>
        <w:t>u</w:t>
      </w:r>
      <w:proofErr w:type="gramStart"/>
      <w:r w:rsidR="00190A1A">
        <w:rPr>
          <w:rFonts w:hint="eastAsia"/>
        </w:rPr>
        <w:t>換</w:t>
      </w:r>
      <w:r w:rsidR="00402A28">
        <w:rPr>
          <w:rFonts w:hint="eastAsia"/>
        </w:rPr>
        <w:t>進</w:t>
      </w:r>
      <w:proofErr w:type="spellStart"/>
      <w:proofErr w:type="gramEnd"/>
      <w:r w:rsidR="00402A28">
        <w:rPr>
          <w:rFonts w:hint="eastAsia"/>
        </w:rPr>
        <w:t>p</w:t>
      </w:r>
      <w:r w:rsidR="00402A28">
        <w:t>oisson</w:t>
      </w:r>
      <w:proofErr w:type="spellEnd"/>
      <w:r w:rsidR="00402A28">
        <w:t xml:space="preserve"> </w:t>
      </w:r>
      <w:r w:rsidR="00402A28">
        <w:rPr>
          <w:rFonts w:hint="eastAsia"/>
        </w:rPr>
        <w:t>d</w:t>
      </w:r>
      <w:r w:rsidR="00402A28">
        <w:t>istribution</w:t>
      </w:r>
      <w:r w:rsidR="00552646">
        <w:rPr>
          <w:rFonts w:hint="eastAsia"/>
        </w:rPr>
        <w:t>之</w:t>
      </w:r>
      <w:r w:rsidR="00425453">
        <w:t>p</w:t>
      </w:r>
      <w:r w:rsidR="00425453">
        <w:rPr>
          <w:rFonts w:hint="eastAsia"/>
        </w:rPr>
        <w:t>(</w:t>
      </w:r>
      <w:proofErr w:type="spellStart"/>
      <w:r w:rsidR="00425453">
        <w:t>x;u</w:t>
      </w:r>
      <w:proofErr w:type="spellEnd"/>
      <w:r w:rsidR="00425453">
        <w:t>)</w:t>
      </w:r>
      <w:r w:rsidR="00425453">
        <w:rPr>
          <w:rFonts w:hint="eastAsia"/>
        </w:rPr>
        <w:t>中。</w:t>
      </w:r>
    </w:p>
    <w:p w14:paraId="470B2614" w14:textId="31A5D042" w:rsidR="00BD14C0" w:rsidRDefault="00190A1A" w:rsidP="00190A1A">
      <w:pPr>
        <w:ind w:leftChars="200" w:left="480"/>
      </w:pPr>
      <w:r>
        <w:rPr>
          <w:rFonts w:hint="eastAsia"/>
        </w:rPr>
        <w:t>而</w:t>
      </w:r>
      <w:r w:rsidR="00BB0310">
        <w:rPr>
          <w:rFonts w:hint="eastAsia"/>
        </w:rPr>
        <w:t>在此</w:t>
      </w:r>
      <w:proofErr w:type="spellStart"/>
      <w:r w:rsidR="00BB0310">
        <w:rPr>
          <w:rFonts w:hint="eastAsia"/>
        </w:rPr>
        <w:t>m</w:t>
      </w:r>
      <w:r w:rsidR="00BB0310">
        <w:t>atlab</w:t>
      </w:r>
      <w:proofErr w:type="spellEnd"/>
      <w:r w:rsidR="00BB0310">
        <w:rPr>
          <w:rFonts w:hint="eastAsia"/>
        </w:rPr>
        <w:t>實驗中，由於</w:t>
      </w:r>
      <w:r w:rsidR="00BB0310">
        <w:rPr>
          <w:rFonts w:hint="eastAsia"/>
        </w:rPr>
        <w:t>n</w:t>
      </w:r>
      <w:r w:rsidR="00BB0310">
        <w:rPr>
          <w:rFonts w:hint="eastAsia"/>
        </w:rPr>
        <w:t>是固定的，因此</w:t>
      </w:r>
      <w:r w:rsidR="00CC56F3">
        <w:rPr>
          <w:rFonts w:hint="eastAsia"/>
        </w:rPr>
        <w:t>可以看</w:t>
      </w:r>
      <w:r w:rsidR="00CC56F3">
        <w:rPr>
          <w:rFonts w:hint="eastAsia"/>
        </w:rPr>
        <w:t>p</w:t>
      </w:r>
      <w:r w:rsidR="00CC56F3">
        <w:rPr>
          <w:rFonts w:hint="eastAsia"/>
        </w:rPr>
        <w:t>的變化來進行分析。</w:t>
      </w:r>
      <w:r w:rsidR="00425453">
        <w:rPr>
          <w:rFonts w:hint="eastAsia"/>
        </w:rPr>
        <w:t>由實驗的結果圖可以知道，當</w:t>
      </w:r>
      <w:r w:rsidR="00425453">
        <w:rPr>
          <w:rFonts w:hint="eastAsia"/>
        </w:rPr>
        <w:t>p</w:t>
      </w:r>
      <w:r w:rsidR="00425453">
        <w:rPr>
          <w:rFonts w:hint="eastAsia"/>
        </w:rPr>
        <w:t>越來越小時，</w:t>
      </w:r>
      <w:r w:rsidR="00425453">
        <w:rPr>
          <w:rFonts w:hint="eastAsia"/>
        </w:rPr>
        <w:t>b</w:t>
      </w:r>
      <w:r w:rsidR="00425453">
        <w:t>inomial distribution</w:t>
      </w:r>
      <w:r w:rsidR="00425453">
        <w:rPr>
          <w:rFonts w:hint="eastAsia"/>
        </w:rPr>
        <w:t>和</w:t>
      </w:r>
      <w:proofErr w:type="spellStart"/>
      <w:r w:rsidR="00425453">
        <w:t>poisson</w:t>
      </w:r>
      <w:proofErr w:type="spellEnd"/>
      <w:r w:rsidR="00425453">
        <w:t xml:space="preserve"> distribution</w:t>
      </w:r>
      <w:r w:rsidR="00425453">
        <w:rPr>
          <w:rFonts w:hint="eastAsia"/>
        </w:rPr>
        <w:t>的差距越來越小</w:t>
      </w:r>
      <w:r w:rsidR="00552646">
        <w:rPr>
          <w:rFonts w:hint="eastAsia"/>
        </w:rPr>
        <w:t>（</w:t>
      </w:r>
      <w:r w:rsidR="00552646">
        <w:rPr>
          <w:rFonts w:hint="eastAsia"/>
        </w:rPr>
        <w:t>p</w:t>
      </w:r>
      <w:r w:rsidR="00552646">
        <w:t xml:space="preserve"> = 0.01</w:t>
      </w:r>
      <w:r w:rsidR="00552646">
        <w:rPr>
          <w:rFonts w:hint="eastAsia"/>
        </w:rPr>
        <w:t>時之誤差高峰約</w:t>
      </w:r>
      <w:r w:rsidR="00552646">
        <w:rPr>
          <w:rFonts w:hint="eastAsia"/>
        </w:rPr>
        <w:t>2 * 10^-4</w:t>
      </w:r>
      <w:r w:rsidR="00552646">
        <w:rPr>
          <w:rFonts w:hint="eastAsia"/>
        </w:rPr>
        <w:t>）；</w:t>
      </w:r>
      <w:proofErr w:type="gramStart"/>
      <w:r w:rsidR="00552646">
        <w:rPr>
          <w:rFonts w:hint="eastAsia"/>
        </w:rPr>
        <w:t>反之，</w:t>
      </w:r>
      <w:proofErr w:type="gramEnd"/>
      <w:r w:rsidR="00552646">
        <w:rPr>
          <w:rFonts w:hint="eastAsia"/>
        </w:rPr>
        <w:t>則雙方的誤差逐漸增大（</w:t>
      </w:r>
      <w:r w:rsidR="00552646">
        <w:rPr>
          <w:rFonts w:hint="eastAsia"/>
        </w:rPr>
        <w:t>p</w:t>
      </w:r>
      <w:r w:rsidR="00552646">
        <w:t xml:space="preserve"> = 0.</w:t>
      </w:r>
      <w:r w:rsidR="00552646">
        <w:rPr>
          <w:rFonts w:hint="eastAsia"/>
        </w:rPr>
        <w:t>5</w:t>
      </w:r>
      <w:r w:rsidR="00552646">
        <w:rPr>
          <w:rFonts w:hint="eastAsia"/>
        </w:rPr>
        <w:t>時之誤差高峰約</w:t>
      </w:r>
      <w:r w:rsidR="00552646">
        <w:rPr>
          <w:rFonts w:hint="eastAsia"/>
        </w:rPr>
        <w:t>2.4 * 10^-3</w:t>
      </w:r>
      <w:r w:rsidR="00552646">
        <w:rPr>
          <w:rFonts w:hint="eastAsia"/>
        </w:rPr>
        <w:t>）</w:t>
      </w:r>
      <w:r w:rsidR="00425453">
        <w:rPr>
          <w:rFonts w:hint="eastAsia"/>
        </w:rPr>
        <w:t>。</w:t>
      </w:r>
      <w:r w:rsidR="00690AD9">
        <w:rPr>
          <w:rFonts w:hint="eastAsia"/>
        </w:rPr>
        <w:t>以上的結果</w:t>
      </w:r>
      <w:r>
        <w:rPr>
          <w:rFonts w:hint="eastAsia"/>
        </w:rPr>
        <w:t>是合乎我於第一段寫的趨勢，因此實驗結果是合理的</w:t>
      </w:r>
      <w:r w:rsidR="00690AD9">
        <w:rPr>
          <w:rFonts w:hint="eastAsia"/>
        </w:rPr>
        <w:t>。</w:t>
      </w:r>
    </w:p>
    <w:p w14:paraId="4EF0D670" w14:textId="085F6420" w:rsidR="00BD14C0" w:rsidRDefault="00BD14C0" w:rsidP="00BD14C0">
      <w:pPr>
        <w:ind w:leftChars="200" w:left="480"/>
      </w:pPr>
    </w:p>
    <w:p w14:paraId="4E90E682" w14:textId="28EB1139" w:rsidR="00BD14C0" w:rsidRDefault="00BD14C0" w:rsidP="00BD14C0">
      <w:pPr>
        <w:ind w:leftChars="200" w:left="480"/>
      </w:pPr>
      <w:r>
        <w:rPr>
          <w:rFonts w:hint="eastAsia"/>
        </w:rPr>
        <w:t>2(a</w:t>
      </w:r>
      <w:r>
        <w:t>)</w:t>
      </w:r>
      <w:r>
        <w:rPr>
          <w:rFonts w:hint="eastAsia"/>
        </w:rPr>
        <w:t>：</w:t>
      </w:r>
    </w:p>
    <w:p w14:paraId="5D0074C6" w14:textId="5E565088" w:rsidR="00BD14C0" w:rsidRDefault="00BD14C0" w:rsidP="00BD14C0">
      <w:pPr>
        <w:ind w:leftChars="200" w:left="480"/>
      </w:pPr>
      <w:r>
        <w:rPr>
          <w:noProof/>
        </w:rPr>
        <w:drawing>
          <wp:inline distT="0" distB="0" distL="0" distR="0" wp14:anchorId="6E9A482B" wp14:editId="3D78CCD1">
            <wp:extent cx="3937000" cy="3531162"/>
            <wp:effectExtent l="0" t="0" r="635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381" cy="354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C4CBF" w14:textId="1455E8CD" w:rsidR="00BD14C0" w:rsidRDefault="00BD14C0" w:rsidP="00BD14C0">
      <w:pPr>
        <w:ind w:leftChars="200" w:left="480"/>
      </w:pPr>
      <w:r>
        <w:rPr>
          <w:rFonts w:hint="eastAsia"/>
        </w:rPr>
        <w:t>2</w:t>
      </w:r>
      <w:r>
        <w:t>(b)</w:t>
      </w:r>
      <w:r>
        <w:rPr>
          <w:rFonts w:hint="eastAsia"/>
        </w:rPr>
        <w:t>：</w:t>
      </w:r>
    </w:p>
    <w:p w14:paraId="3ED0CACD" w14:textId="74E91BF3" w:rsidR="00BD14C0" w:rsidRDefault="00BD14C0" w:rsidP="00BD14C0">
      <w:pPr>
        <w:ind w:leftChars="200" w:left="480"/>
      </w:pPr>
      <w:r>
        <w:rPr>
          <w:noProof/>
        </w:rPr>
        <w:lastRenderedPageBreak/>
        <w:drawing>
          <wp:inline distT="0" distB="0" distL="0" distR="0" wp14:anchorId="06A45460" wp14:editId="7B9A98E9">
            <wp:extent cx="3950891" cy="3550849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841" cy="3642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4F0F7" w14:textId="072E2F71" w:rsidR="003D5884" w:rsidRPr="00BD14C0" w:rsidRDefault="00BD14C0" w:rsidP="00BB36FF">
      <w:pPr>
        <w:ind w:leftChars="200" w:left="480"/>
      </w:pPr>
      <w:r>
        <w:rPr>
          <w:rFonts w:hint="eastAsia"/>
        </w:rPr>
        <w:t>在本次的實驗中，</w:t>
      </w:r>
      <w:r w:rsidR="00744EEF">
        <w:rPr>
          <w:rFonts w:hint="eastAsia"/>
        </w:rPr>
        <w:t>由於有約</w:t>
      </w:r>
      <w:r w:rsidR="00744EEF">
        <w:rPr>
          <w:rFonts w:hint="eastAsia"/>
        </w:rPr>
        <w:t>10^4</w:t>
      </w:r>
      <w:r w:rsidR="00744EEF">
        <w:rPr>
          <w:rFonts w:hint="eastAsia"/>
        </w:rPr>
        <w:t>的樣本數，所以用機率出來</w:t>
      </w:r>
      <w:r w:rsidR="00744EEF">
        <w:rPr>
          <w:rFonts w:hint="eastAsia"/>
        </w:rPr>
        <w:t>p</w:t>
      </w:r>
      <w:r w:rsidR="00744EEF">
        <w:t>lot</w:t>
      </w:r>
      <w:r w:rsidR="00744EEF">
        <w:rPr>
          <w:rFonts w:hint="eastAsia"/>
        </w:rPr>
        <w:t>出來的結果圖和</w:t>
      </w:r>
      <w:r w:rsidR="00744EEF">
        <w:rPr>
          <w:rFonts w:hint="eastAsia"/>
        </w:rPr>
        <w:t>2(a)</w:t>
      </w:r>
      <w:r w:rsidR="00744EEF">
        <w:rPr>
          <w:rFonts w:hint="eastAsia"/>
        </w:rPr>
        <w:t>的圖非常的相像</w:t>
      </w:r>
      <w:r w:rsidR="00754EC6">
        <w:rPr>
          <w:rFonts w:hint="eastAsia"/>
        </w:rPr>
        <w:t>，顯現出</w:t>
      </w:r>
      <w:r w:rsidR="00754EC6">
        <w:rPr>
          <w:rFonts w:hint="eastAsia"/>
        </w:rPr>
        <w:t>2(a)</w:t>
      </w:r>
      <w:r w:rsidR="00754EC6">
        <w:rPr>
          <w:rFonts w:hint="eastAsia"/>
        </w:rPr>
        <w:t>的</w:t>
      </w:r>
      <w:r w:rsidR="00BB36FF">
        <w:rPr>
          <w:rFonts w:hint="eastAsia"/>
        </w:rPr>
        <w:t>機率分布</w:t>
      </w:r>
      <w:r w:rsidR="00754EC6">
        <w:rPr>
          <w:rFonts w:hint="eastAsia"/>
        </w:rPr>
        <w:t>趨勢</w:t>
      </w:r>
      <w:r w:rsidR="00744EEF">
        <w:rPr>
          <w:rFonts w:hint="eastAsia"/>
        </w:rPr>
        <w:t>。</w:t>
      </w:r>
      <w:r w:rsidR="003D5884">
        <w:rPr>
          <w:rFonts w:hint="eastAsia"/>
        </w:rPr>
        <w:t>若數據的數量沒有到</w:t>
      </w:r>
      <w:r w:rsidR="00BB36FF">
        <w:rPr>
          <w:rFonts w:hint="eastAsia"/>
        </w:rPr>
        <w:t>此實驗的</w:t>
      </w:r>
      <w:r w:rsidR="003D5884">
        <w:rPr>
          <w:rFonts w:hint="eastAsia"/>
        </w:rPr>
        <w:t>量級的話</w:t>
      </w:r>
      <w:proofErr w:type="gramStart"/>
      <w:r w:rsidR="003D5884">
        <w:rPr>
          <w:rFonts w:hint="eastAsia"/>
        </w:rPr>
        <w:t>（</w:t>
      </w:r>
      <w:proofErr w:type="gramEnd"/>
      <w:r w:rsidR="003D5884">
        <w:rPr>
          <w:rFonts w:hint="eastAsia"/>
        </w:rPr>
        <w:t>例如：</w:t>
      </w:r>
      <w:r w:rsidR="003D5884">
        <w:rPr>
          <w:rFonts w:hint="eastAsia"/>
        </w:rPr>
        <w:t>100</w:t>
      </w:r>
      <w:proofErr w:type="gramStart"/>
      <w:r w:rsidR="003D5884">
        <w:rPr>
          <w:rFonts w:hint="eastAsia"/>
        </w:rPr>
        <w:t>）</w:t>
      </w:r>
      <w:proofErr w:type="gramEnd"/>
      <w:r w:rsidR="003D5884">
        <w:rPr>
          <w:rFonts w:hint="eastAsia"/>
        </w:rPr>
        <w:t>，則可能沒法顯示出</w:t>
      </w:r>
      <w:r w:rsidR="00BB36FF">
        <w:rPr>
          <w:rFonts w:hint="eastAsia"/>
        </w:rPr>
        <w:t>2(a)</w:t>
      </w:r>
      <w:r w:rsidR="00BB36FF">
        <w:rPr>
          <w:rFonts w:hint="eastAsia"/>
        </w:rPr>
        <w:t>的機率分布</w:t>
      </w:r>
      <w:r w:rsidR="003D5884">
        <w:rPr>
          <w:rFonts w:hint="eastAsia"/>
        </w:rPr>
        <w:t>趨勢。</w:t>
      </w:r>
    </w:p>
    <w:sectPr w:rsidR="003D5884" w:rsidRPr="00BD14C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02BEC8" w14:textId="77777777" w:rsidR="00377420" w:rsidRDefault="00377420" w:rsidP="00720F4B">
      <w:r>
        <w:separator/>
      </w:r>
    </w:p>
  </w:endnote>
  <w:endnote w:type="continuationSeparator" w:id="0">
    <w:p w14:paraId="129A2B9B" w14:textId="77777777" w:rsidR="00377420" w:rsidRDefault="00377420" w:rsidP="00720F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8CB6CC" w14:textId="77777777" w:rsidR="00377420" w:rsidRDefault="00377420" w:rsidP="00720F4B">
      <w:r>
        <w:separator/>
      </w:r>
    </w:p>
  </w:footnote>
  <w:footnote w:type="continuationSeparator" w:id="0">
    <w:p w14:paraId="56C9ADF4" w14:textId="77777777" w:rsidR="00377420" w:rsidRDefault="00377420" w:rsidP="00720F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B41E86"/>
    <w:multiLevelType w:val="hybridMultilevel"/>
    <w:tmpl w:val="AC5E103E"/>
    <w:lvl w:ilvl="0" w:tplc="9F7258BC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9769139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172"/>
    <w:rsid w:val="00190A1A"/>
    <w:rsid w:val="0035002B"/>
    <w:rsid w:val="00377420"/>
    <w:rsid w:val="003D5884"/>
    <w:rsid w:val="00402A28"/>
    <w:rsid w:val="00425453"/>
    <w:rsid w:val="004C0248"/>
    <w:rsid w:val="00552646"/>
    <w:rsid w:val="00614172"/>
    <w:rsid w:val="006645A3"/>
    <w:rsid w:val="00690AD9"/>
    <w:rsid w:val="006B465A"/>
    <w:rsid w:val="006E0A8F"/>
    <w:rsid w:val="00720F4B"/>
    <w:rsid w:val="00744EEF"/>
    <w:rsid w:val="00754EC6"/>
    <w:rsid w:val="00A640A9"/>
    <w:rsid w:val="00AB15AB"/>
    <w:rsid w:val="00B3584E"/>
    <w:rsid w:val="00BB0310"/>
    <w:rsid w:val="00BB36FF"/>
    <w:rsid w:val="00BD14C0"/>
    <w:rsid w:val="00C42BE6"/>
    <w:rsid w:val="00CC56F3"/>
    <w:rsid w:val="00D271B1"/>
    <w:rsid w:val="00E56254"/>
    <w:rsid w:val="00F45F6F"/>
    <w:rsid w:val="00FC1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13BC96"/>
  <w15:chartTrackingRefBased/>
  <w15:docId w15:val="{8C709BC4-C8CB-4EC9-BDF7-AD9D59E91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0F4B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20F4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20F4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20F4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20F4B"/>
    <w:rPr>
      <w:sz w:val="20"/>
      <w:szCs w:val="20"/>
    </w:rPr>
  </w:style>
  <w:style w:type="paragraph" w:styleId="a7">
    <w:name w:val="List Paragraph"/>
    <w:basedOn w:val="a"/>
    <w:uiPriority w:val="34"/>
    <w:qFormat/>
    <w:rsid w:val="006B465A"/>
    <w:pPr>
      <w:ind w:leftChars="200" w:left="480"/>
    </w:pPr>
  </w:style>
  <w:style w:type="table" w:styleId="a8">
    <w:name w:val="Table Grid"/>
    <w:basedOn w:val="a1"/>
    <w:uiPriority w:val="39"/>
    <w:rsid w:val="00B358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6</Pages>
  <Words>87</Words>
  <Characters>499</Characters>
  <Application>Microsoft Office Word</Application>
  <DocSecurity>0</DocSecurity>
  <Lines>4</Lines>
  <Paragraphs>1</Paragraphs>
  <ScaleCrop>false</ScaleCrop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昆翰 李</dc:creator>
  <cp:keywords/>
  <dc:description/>
  <cp:lastModifiedBy>昆翰 李</cp:lastModifiedBy>
  <cp:revision>8</cp:revision>
  <cp:lastPrinted>2022-04-19T16:42:00Z</cp:lastPrinted>
  <dcterms:created xsi:type="dcterms:W3CDTF">2022-04-19T16:41:00Z</dcterms:created>
  <dcterms:modified xsi:type="dcterms:W3CDTF">2022-05-04T07:56:00Z</dcterms:modified>
</cp:coreProperties>
</file>