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40F8F" w14:textId="77777777" w:rsidR="008740F2" w:rsidRPr="001C7D2A" w:rsidRDefault="00000000">
      <w:pPr>
        <w:pStyle w:val="Title"/>
        <w:rPr>
          <w:sz w:val="40"/>
          <w:szCs w:val="40"/>
        </w:rPr>
      </w:pPr>
      <w:r w:rsidRPr="001C7D2A">
        <w:rPr>
          <w:sz w:val="40"/>
          <w:szCs w:val="40"/>
        </w:rPr>
        <w:t>Syllabus Summaries from Pytorch and TextRank</w:t>
      </w:r>
    </w:p>
    <w:p w14:paraId="05F5C7AE" w14:textId="77777777" w:rsidR="008740F2" w:rsidRPr="001C7D2A" w:rsidRDefault="00000000">
      <w:pPr>
        <w:pStyle w:val="Heading1"/>
        <w:rPr>
          <w:sz w:val="32"/>
          <w:szCs w:val="32"/>
        </w:rPr>
      </w:pPr>
      <w:r w:rsidRPr="001C7D2A">
        <w:rPr>
          <w:sz w:val="32"/>
          <w:szCs w:val="32"/>
        </w:rPr>
        <w:t>T5-Model Summary</w:t>
      </w:r>
    </w:p>
    <w:p w14:paraId="40FA12D0" w14:textId="77777777" w:rsidR="008740F2" w:rsidRPr="001C7D2A" w:rsidRDefault="00000000">
      <w:pPr>
        <w:rPr>
          <w:sz w:val="28"/>
          <w:szCs w:val="28"/>
        </w:rPr>
      </w:pPr>
      <w:r w:rsidRPr="001C7D2A">
        <w:rPr>
          <w:sz w:val="28"/>
          <w:szCs w:val="28"/>
        </w:rPr>
        <w:t>Algorithm Design Using Classical Patterns: Exhaustive Search, Divide and Conquer, Randomization, Hashing, Reduction, Dynamic Programming, and the Greedy Method. Students will expand their knowledge of algorithm efficiency (gained from CPSC 131) and learn how to compare algorithms that solve the same problem in terms of efficiency. They will also learn various methods for solving practical problems and generalize these methods to address other problems. A late assignment submission incurs a 50% penalty for up to 48 hours, and no submissions will be accepted beyond that.</w:t>
      </w:r>
    </w:p>
    <w:p w14:paraId="11AB946D" w14:textId="59C57CA6" w:rsidR="008740F2" w:rsidRPr="001C7D2A" w:rsidRDefault="001C7D2A" w:rsidP="001C7D2A">
      <w:pPr>
        <w:pStyle w:val="Heading2"/>
        <w:rPr>
          <w:rFonts w:asciiTheme="minorHAnsi" w:hAnsiTheme="minorHAnsi"/>
          <w:b w:val="0"/>
          <w:bCs w:val="0"/>
          <w:color w:val="000000" w:themeColor="text1"/>
          <w:sz w:val="28"/>
          <w:szCs w:val="28"/>
        </w:rPr>
      </w:pPr>
      <w:r w:rsidRPr="001C7D2A">
        <w:rPr>
          <w:sz w:val="32"/>
          <w:szCs w:val="32"/>
        </w:rPr>
        <w:t>Text Rank</w:t>
      </w:r>
      <w:r w:rsidR="00000000" w:rsidRPr="001C7D2A">
        <w:rPr>
          <w:sz w:val="32"/>
          <w:szCs w:val="32"/>
        </w:rPr>
        <w:t xml:space="preserve"> Summary</w:t>
      </w:r>
      <w:r w:rsidR="00000000" w:rsidRPr="001C7D2A">
        <w:rPr>
          <w:sz w:val="32"/>
          <w:szCs w:val="32"/>
        </w:rPr>
        <w:br/>
      </w:r>
      <w:r w:rsidR="00000000" w:rsidRPr="001C7D2A">
        <w:rPr>
          <w:rFonts w:asciiTheme="minorHAnsi" w:hAnsiTheme="minorHAnsi"/>
          <w:b w:val="0"/>
          <w:bCs w:val="0"/>
          <w:color w:val="000000" w:themeColor="text1"/>
          <w:sz w:val="28"/>
          <w:szCs w:val="28"/>
        </w:rPr>
        <w:t xml:space="preserve">Attending lecture is mandatory and students are responsible for course material regardless of their present or absent status. As part of the Syllabus for CPSC 335 Algorithm Engineering for Spring 2023, class and office hours will follow the CSUF Academic Calendar which can be found online and includes closure dates and holidays. Additionally, the Spring Recess is from Monday, March 27 to Sunday, April 4. The course will cover the design and analysis of algorithms such as classical patterns, exhaustive search, divide-and-conquer, randomization, hash reduction, dynamic programming, and greedy methods etc. Assessing asymptotic and experimental efficiency of the algorithm will also be discussed. Prerequisite classes are Math 150a, Math 170a, and CPSC 131. It is open to all Computer </w:t>
      </w:r>
      <w:r>
        <w:rPr>
          <w:rFonts w:asciiTheme="minorHAnsi" w:hAnsiTheme="minorHAnsi"/>
          <w:b w:val="0"/>
          <w:bCs w:val="0"/>
          <w:color w:val="000000" w:themeColor="text1"/>
          <w:sz w:val="28"/>
          <w:szCs w:val="28"/>
        </w:rPr>
        <w:t xml:space="preserve">Science </w:t>
      </w:r>
      <w:r w:rsidR="00000000" w:rsidRPr="001C7D2A">
        <w:rPr>
          <w:rFonts w:asciiTheme="minorHAnsi" w:hAnsiTheme="minorHAnsi"/>
          <w:b w:val="0"/>
          <w:bCs w:val="0"/>
          <w:color w:val="000000" w:themeColor="text1"/>
          <w:sz w:val="28"/>
          <w:szCs w:val="28"/>
        </w:rPr>
        <w:t>majors</w:t>
      </w:r>
      <w:r>
        <w:rPr>
          <w:rFonts w:asciiTheme="minorHAnsi" w:hAnsiTheme="minorHAnsi"/>
          <w:b w:val="0"/>
          <w:bCs w:val="0"/>
          <w:color w:val="000000" w:themeColor="text1"/>
          <w:sz w:val="28"/>
          <w:szCs w:val="28"/>
        </w:rPr>
        <w:t>.</w:t>
      </w:r>
    </w:p>
    <w:sectPr w:rsidR="008740F2" w:rsidRPr="001C7D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2840138">
    <w:abstractNumId w:val="8"/>
  </w:num>
  <w:num w:numId="2" w16cid:durableId="605236052">
    <w:abstractNumId w:val="6"/>
  </w:num>
  <w:num w:numId="3" w16cid:durableId="294337252">
    <w:abstractNumId w:val="5"/>
  </w:num>
  <w:num w:numId="4" w16cid:durableId="503470865">
    <w:abstractNumId w:val="4"/>
  </w:num>
  <w:num w:numId="5" w16cid:durableId="1438061354">
    <w:abstractNumId w:val="7"/>
  </w:num>
  <w:num w:numId="6" w16cid:durableId="315304092">
    <w:abstractNumId w:val="3"/>
  </w:num>
  <w:num w:numId="7" w16cid:durableId="1200432412">
    <w:abstractNumId w:val="2"/>
  </w:num>
  <w:num w:numId="8" w16cid:durableId="1061949407">
    <w:abstractNumId w:val="1"/>
  </w:num>
  <w:num w:numId="9" w16cid:durableId="361786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7D2A"/>
    <w:rsid w:val="0029639D"/>
    <w:rsid w:val="00326F90"/>
    <w:rsid w:val="008740F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072DEC"/>
  <w14:defaultImageDpi w14:val="300"/>
  <w15:docId w15:val="{794E4DBA-232F-FF44-882C-59655433B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Do, Randy</cp:lastModifiedBy>
  <cp:revision>2</cp:revision>
  <dcterms:created xsi:type="dcterms:W3CDTF">2013-12-23T23:15:00Z</dcterms:created>
  <dcterms:modified xsi:type="dcterms:W3CDTF">2023-08-16T00:29:00Z</dcterms:modified>
  <cp:category/>
</cp:coreProperties>
</file>