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B6298" w14:textId="77777777" w:rsidR="00AF1767" w:rsidRDefault="00000000" w:rsidP="00E36743">
      <w:pPr>
        <w:bidi/>
      </w:pPr>
      <w:r>
        <w:rPr>
          <w:b/>
          <w:color w:val="1D3557"/>
          <w:sz w:val="44"/>
        </w:rPr>
        <w:t>دليل المطور العربي ومستندات مشروع المترجم</w:t>
      </w:r>
      <w:r>
        <w:rPr>
          <w:b/>
          <w:color w:val="1D3557"/>
          <w:sz w:val="44"/>
        </w:rPr>
        <w:br/>
        <w:t>الويب العربي (Arabic Web Compiler)</w:t>
      </w:r>
    </w:p>
    <w:p w14:paraId="36C4A6B2" w14:textId="32D46C06" w:rsidR="00FF611F" w:rsidRPr="00E36743" w:rsidRDefault="00FF611F" w:rsidP="00FF611F">
      <w:pPr>
        <w:bidi/>
      </w:pPr>
      <w:r w:rsidRPr="00E36743">
        <w:rPr>
          <w:rtl/>
        </w:rPr>
        <w:t xml:space="preserve">مرحباً بك في مستندات مشروع </w:t>
      </w:r>
      <w:r w:rsidRPr="00E36743">
        <w:rPr>
          <w:b/>
          <w:bCs/>
          <w:rtl/>
        </w:rPr>
        <w:t>مترجم الويب العربي</w:t>
      </w:r>
      <w:r w:rsidRPr="00E36743">
        <w:rPr>
          <w:rtl/>
        </w:rPr>
        <w:t xml:space="preserve"> </w:t>
      </w:r>
      <w:r w:rsidRPr="00E36743">
        <w:t>(Arabic Web Compiler</w:t>
      </w:r>
      <w:r w:rsidRPr="00E36743">
        <w:t>)</w:t>
      </w:r>
      <w:r>
        <w:rPr>
          <w:rFonts w:hint="cs"/>
          <w:rtl/>
        </w:rPr>
        <w:t xml:space="preserve">. </w:t>
      </w:r>
      <w:r w:rsidRPr="00E36743">
        <w:rPr>
          <w:rtl/>
        </w:rPr>
        <w:t>يهدف هذا المشروع إلى تمكين المطور العربي من كتابة تطبيقات ويب متكاملة</w:t>
      </w:r>
      <w:r>
        <w:rPr>
          <w:rFonts w:hint="cs"/>
          <w:rtl/>
        </w:rPr>
        <w:t xml:space="preserve"> </w:t>
      </w:r>
      <w:r w:rsidRPr="00E36743">
        <w:rPr>
          <w:rtl/>
        </w:rPr>
        <w:t>بلغة عربية كاملة وبنية واضحة، ومن ثم ترجمتها إلى الأكواد القياسية التي تفهمها جميع المتصفحات الحديثة</w:t>
      </w:r>
      <w:r w:rsidRPr="00E36743">
        <w:t>.</w:t>
      </w:r>
    </w:p>
    <w:p w14:paraId="26523717" w14:textId="5CE186BA" w:rsidR="00AF1767" w:rsidRPr="00FF611F" w:rsidRDefault="00FF611F" w:rsidP="00FF611F">
      <w:pPr>
        <w:bidi/>
      </w:pPr>
      <w:r w:rsidRPr="00E36743">
        <w:rPr>
          <w:rtl/>
        </w:rPr>
        <w:t>يتضمن هذا الملف شرحاً مفصلاً للمعماريّة الداخلية للمترجم، وقدراته الأساسية، والقيود الحالية، بالإضافة إلى دليل عملي لكيفية البدء في كتابة وتجميع مشاريعك البرمجية</w:t>
      </w:r>
      <w:r w:rsidRPr="00E36743">
        <w:t>.</w:t>
      </w:r>
    </w:p>
    <w:p w14:paraId="3B1826FA" w14:textId="77777777" w:rsidR="00AF1767" w:rsidRPr="000920BD" w:rsidRDefault="00000000" w:rsidP="00E36743">
      <w:pPr>
        <w:bidi/>
        <w:spacing w:before="240" w:after="120"/>
      </w:pPr>
      <w:r w:rsidRPr="000920BD">
        <w:rPr>
          <w:b/>
          <w:sz w:val="32"/>
        </w:rPr>
        <w:t>١. معمارية النظام ومكوناته البرمجية</w:t>
      </w:r>
    </w:p>
    <w:p w14:paraId="289C1273" w14:textId="52DCD34D" w:rsidR="00AF1767" w:rsidRDefault="00000000" w:rsidP="00E36743">
      <w:pPr>
        <w:bidi/>
        <w:rPr>
          <w:rtl/>
        </w:rPr>
      </w:pPr>
      <w:r>
        <w:t xml:space="preserve">يتبع المترجم تصميم المترجمات عبر المراحل البرمجية </w:t>
      </w:r>
      <w:r w:rsidR="00FF611F">
        <w:rPr>
          <w:rFonts w:hint="cs"/>
          <w:rtl/>
        </w:rPr>
        <w:t xml:space="preserve"> التالية:</w:t>
      </w:r>
    </w:p>
    <w:p w14:paraId="52DD1A51" w14:textId="1DC936C5" w:rsidR="008B297A" w:rsidRDefault="00802691" w:rsidP="008B297A">
      <w:pPr>
        <w:bidi/>
      </w:pPr>
      <w:r>
        <w:rPr>
          <w:noProof/>
        </w:rPr>
        <w:drawing>
          <wp:inline distT="0" distB="0" distL="0" distR="0" wp14:anchorId="4B46D565" wp14:editId="0AEC5109">
            <wp:extent cx="5059385" cy="5167630"/>
            <wp:effectExtent l="0" t="0" r="8255" b="0"/>
            <wp:docPr id="4712333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233330" name="Picture 47123333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4861" cy="5183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2EB71" w14:textId="77777777" w:rsidR="00FF611F" w:rsidRPr="00C5218E" w:rsidRDefault="00FF611F" w:rsidP="00FF611F">
      <w:pPr>
        <w:bidi/>
        <w:rPr>
          <w:b/>
          <w:bCs/>
          <w:sz w:val="28"/>
          <w:szCs w:val="28"/>
        </w:rPr>
      </w:pPr>
      <w:r w:rsidRPr="00C5218E">
        <w:rPr>
          <w:b/>
          <w:bCs/>
          <w:sz w:val="28"/>
          <w:szCs w:val="28"/>
          <w:rtl/>
        </w:rPr>
        <w:lastRenderedPageBreak/>
        <w:t>أ. التمثيل الهيكلي</w:t>
      </w:r>
      <w:r w:rsidRPr="00C5218E">
        <w:rPr>
          <w:b/>
          <w:bCs/>
          <w:sz w:val="28"/>
          <w:szCs w:val="28"/>
        </w:rPr>
        <w:t xml:space="preserve"> (AST Nodes &amp; Visitor)</w:t>
      </w:r>
    </w:p>
    <w:p w14:paraId="4FCEFFBA" w14:textId="3CA22450" w:rsidR="00FF611F" w:rsidRPr="00E36743" w:rsidRDefault="00FF611F" w:rsidP="00FF611F">
      <w:pPr>
        <w:numPr>
          <w:ilvl w:val="0"/>
          <w:numId w:val="10"/>
        </w:numPr>
        <w:bidi/>
      </w:pPr>
      <w:r w:rsidRPr="00E36743">
        <w:rPr>
          <w:b/>
          <w:bCs/>
        </w:rPr>
        <w:t>ast_nodes.py</w:t>
      </w:r>
      <w:r>
        <w:rPr>
          <w:rFonts w:hint="cs"/>
          <w:rtl/>
        </w:rPr>
        <w:t>:</w:t>
      </w:r>
      <w:r w:rsidRPr="00E36743">
        <w:t xml:space="preserve"> </w:t>
      </w:r>
      <w:r w:rsidRPr="00E36743">
        <w:rPr>
          <w:rtl/>
        </w:rPr>
        <w:t>يحتوي على تعريف كائنات العقد الهيكلية لشجرة الـ</w:t>
      </w:r>
      <w:r w:rsidRPr="00E36743">
        <w:t xml:space="preserve"> AST. </w:t>
      </w:r>
      <w:r w:rsidRPr="00E36743">
        <w:rPr>
          <w:rtl/>
        </w:rPr>
        <w:t xml:space="preserve">يفصل بين </w:t>
      </w:r>
      <w:r>
        <w:rPr>
          <w:rFonts w:hint="cs"/>
          <w:rtl/>
        </w:rPr>
        <w:t>ال</w:t>
      </w:r>
      <w:r w:rsidRPr="00E36743">
        <w:rPr>
          <w:rFonts w:hint="cs"/>
          <w:rtl/>
        </w:rPr>
        <w:t>عناصر</w:t>
      </w:r>
      <w:r>
        <w:rPr>
          <w:rFonts w:hint="cs"/>
          <w:rtl/>
        </w:rPr>
        <w:t xml:space="preserve"> البنيوي</w:t>
      </w:r>
      <w:r>
        <w:rPr>
          <w:rtl/>
        </w:rPr>
        <w:t>ة</w:t>
      </w:r>
      <w:r w:rsidRPr="00E36743">
        <w:t xml:space="preserve"> HTML </w:t>
      </w:r>
      <w:r w:rsidRPr="00E36743">
        <w:rPr>
          <w:rtl/>
        </w:rPr>
        <w:t xml:space="preserve">مثل </w:t>
      </w:r>
      <w:r w:rsidRPr="00E36743">
        <w:t>TagNode</w:t>
      </w:r>
      <w:r>
        <w:rPr>
          <w:rFonts w:hint="cs"/>
          <w:rtl/>
        </w:rPr>
        <w:t>،</w:t>
      </w:r>
      <w:r w:rsidRPr="00E36743">
        <w:rPr>
          <w:rtl/>
        </w:rPr>
        <w:t xml:space="preserve"> وعناصر التنسيق</w:t>
      </w:r>
      <w:r w:rsidRPr="00E36743">
        <w:t xml:space="preserve"> CSS </w:t>
      </w:r>
      <w:r w:rsidRPr="00E36743">
        <w:rPr>
          <w:rtl/>
        </w:rPr>
        <w:t xml:space="preserve">مثل </w:t>
      </w:r>
      <w:r w:rsidRPr="00E36743">
        <w:t xml:space="preserve">CssRuleNode </w:t>
      </w:r>
      <w:r w:rsidRPr="00E36743">
        <w:rPr>
          <w:rtl/>
        </w:rPr>
        <w:t>و</w:t>
      </w:r>
      <w:r w:rsidRPr="00E36743">
        <w:t>CssSelectorNode</w:t>
      </w:r>
      <w:r>
        <w:rPr>
          <w:rFonts w:hint="cs"/>
          <w:rtl/>
        </w:rPr>
        <w:t>،</w:t>
      </w:r>
      <w:r w:rsidRPr="00E36743">
        <w:rPr>
          <w:rFonts w:hint="cs"/>
          <w:rtl/>
        </w:rPr>
        <w:t xml:space="preserve"> وعناص</w:t>
      </w:r>
      <w:r w:rsidRPr="00E36743">
        <w:rPr>
          <w:rtl/>
        </w:rPr>
        <w:t>ر</w:t>
      </w:r>
      <w:r w:rsidRPr="00E36743">
        <w:rPr>
          <w:rtl/>
        </w:rPr>
        <w:t xml:space="preserve"> البرمجة</w:t>
      </w:r>
      <w:r w:rsidRPr="00E36743">
        <w:t xml:space="preserve"> JS/TS </w:t>
      </w:r>
      <w:r w:rsidRPr="00E36743">
        <w:rPr>
          <w:rtl/>
        </w:rPr>
        <w:t xml:space="preserve">مثل </w:t>
      </w:r>
      <w:r w:rsidRPr="00E36743">
        <w:t xml:space="preserve">JsVariableDeclarationNode </w:t>
      </w:r>
      <w:r w:rsidRPr="00E36743">
        <w:rPr>
          <w:rtl/>
        </w:rPr>
        <w:t>و</w:t>
      </w:r>
      <w:r w:rsidRPr="00E36743">
        <w:t xml:space="preserve">TsTypedDeclarationNode </w:t>
      </w:r>
      <w:r w:rsidRPr="00E36743">
        <w:rPr>
          <w:rtl/>
        </w:rPr>
        <w:t>و</w:t>
      </w:r>
      <w:r w:rsidRPr="00E36743">
        <w:t>JsInterfaceDeclarationNode</w:t>
      </w:r>
      <w:r>
        <w:rPr>
          <w:rFonts w:hint="cs"/>
          <w:rtl/>
        </w:rPr>
        <w:t>.</w:t>
      </w:r>
    </w:p>
    <w:p w14:paraId="53356CD1" w14:textId="4F145189" w:rsidR="00FF611F" w:rsidRPr="00E36743" w:rsidRDefault="00FF611F" w:rsidP="00FF611F">
      <w:pPr>
        <w:numPr>
          <w:ilvl w:val="0"/>
          <w:numId w:val="10"/>
        </w:numPr>
        <w:bidi/>
      </w:pPr>
      <w:r w:rsidRPr="00E36743">
        <w:rPr>
          <w:b/>
          <w:bCs/>
        </w:rPr>
        <w:t>ast_visitor.py</w:t>
      </w:r>
      <w:r w:rsidR="004729AD">
        <w:rPr>
          <w:rFonts w:hint="cs"/>
          <w:rtl/>
        </w:rPr>
        <w:t xml:space="preserve"> :</w:t>
      </w:r>
      <w:r w:rsidRPr="00E36743">
        <w:rPr>
          <w:rtl/>
        </w:rPr>
        <w:t>يحوّل شجرة الإعراب الناتجة عن مكتبة</w:t>
      </w:r>
      <w:r w:rsidRPr="00E36743">
        <w:t xml:space="preserve"> ANTLR </w:t>
      </w:r>
      <w:r w:rsidRPr="00E36743">
        <w:rPr>
          <w:rtl/>
        </w:rPr>
        <w:t>إلى عقد الـ</w:t>
      </w:r>
      <w:r w:rsidRPr="00E36743">
        <w:t xml:space="preserve"> AST </w:t>
      </w:r>
      <w:r w:rsidRPr="00E36743">
        <w:rPr>
          <w:rtl/>
        </w:rPr>
        <w:t>المخصصة بشكل منظم</w:t>
      </w:r>
      <w:r w:rsidRPr="00E36743">
        <w:t>.</w:t>
      </w:r>
    </w:p>
    <w:p w14:paraId="439C7D7E" w14:textId="77777777" w:rsidR="00FF611F" w:rsidRPr="00C5218E" w:rsidRDefault="00FF611F" w:rsidP="00FF611F">
      <w:pPr>
        <w:bidi/>
        <w:rPr>
          <w:b/>
          <w:bCs/>
          <w:sz w:val="28"/>
          <w:szCs w:val="28"/>
        </w:rPr>
      </w:pPr>
      <w:r w:rsidRPr="00C5218E">
        <w:rPr>
          <w:b/>
          <w:bCs/>
          <w:sz w:val="28"/>
          <w:szCs w:val="28"/>
          <w:rtl/>
        </w:rPr>
        <w:t>ب. التحليل الدلالي وفحص الأنواع</w:t>
      </w:r>
      <w:r w:rsidRPr="00C5218E">
        <w:rPr>
          <w:b/>
          <w:bCs/>
          <w:sz w:val="28"/>
          <w:szCs w:val="28"/>
        </w:rPr>
        <w:t xml:space="preserve"> (Semantic Analysis)</w:t>
      </w:r>
    </w:p>
    <w:p w14:paraId="6587365E" w14:textId="30189E7A" w:rsidR="00FF611F" w:rsidRPr="00E36743" w:rsidRDefault="00FF611F" w:rsidP="00FF611F">
      <w:pPr>
        <w:bidi/>
      </w:pPr>
      <w:r w:rsidRPr="00E36743">
        <w:rPr>
          <w:b/>
          <w:bCs/>
        </w:rPr>
        <w:t>semantic_analyzer.py</w:t>
      </w:r>
      <w:r w:rsidRPr="00E36743">
        <w:t xml:space="preserve"> </w:t>
      </w:r>
      <w:r>
        <w:rPr>
          <w:rFonts w:hint="cs"/>
          <w:rtl/>
        </w:rPr>
        <w:t xml:space="preserve"> </w:t>
      </w:r>
      <w:r w:rsidRPr="00E36743">
        <w:rPr>
          <w:rtl/>
        </w:rPr>
        <w:t>يمثل مرحلة التحقق من منطق الكود وتكامله</w:t>
      </w:r>
      <w:r w:rsidRPr="00E36743">
        <w:t>:</w:t>
      </w:r>
    </w:p>
    <w:p w14:paraId="0F3DAE0F" w14:textId="76A1BF37" w:rsidR="00FF611F" w:rsidRPr="00E36743" w:rsidRDefault="00FF611F" w:rsidP="00FF611F">
      <w:pPr>
        <w:numPr>
          <w:ilvl w:val="0"/>
          <w:numId w:val="11"/>
        </w:numPr>
        <w:bidi/>
      </w:pPr>
      <w:r w:rsidRPr="00E36743">
        <w:rPr>
          <w:rtl/>
        </w:rPr>
        <w:t>التحقق من تطابق وسم الفتح مع وسم الإغلاق في هيكل</w:t>
      </w:r>
      <w:r w:rsidRPr="00E36743">
        <w:t xml:space="preserve"> HTML </w:t>
      </w:r>
      <w:r w:rsidRPr="00E36743">
        <w:rPr>
          <w:rtl/>
        </w:rPr>
        <w:t>على سبيل المثال، وإطلاق خطأ إذا تم إغلاقه بـ</w:t>
      </w:r>
      <w:r>
        <w:rPr>
          <w:rFonts w:hint="cs"/>
          <w:rtl/>
        </w:rPr>
        <w:t>وسم مختلف.</w:t>
      </w:r>
    </w:p>
    <w:p w14:paraId="4C4B3D3B" w14:textId="77777777" w:rsidR="00FF611F" w:rsidRPr="00E36743" w:rsidRDefault="00FF611F" w:rsidP="00FF611F">
      <w:pPr>
        <w:numPr>
          <w:ilvl w:val="0"/>
          <w:numId w:val="11"/>
        </w:numPr>
        <w:bidi/>
      </w:pPr>
      <w:r w:rsidRPr="00E36743">
        <w:rPr>
          <w:rtl/>
        </w:rPr>
        <w:t>فحص النطاقات</w:t>
      </w:r>
      <w:r w:rsidRPr="00E36743">
        <w:t xml:space="preserve"> (Scopes) </w:t>
      </w:r>
      <w:r w:rsidRPr="00E36743">
        <w:rPr>
          <w:rtl/>
        </w:rPr>
        <w:t>للتأكد من عدم استخدام أي متغير أو دالة قبل تعريفها، ومنع إعادة تعريف المتغيرات في نفس النطاق</w:t>
      </w:r>
      <w:r w:rsidRPr="00E36743">
        <w:t>.</w:t>
      </w:r>
    </w:p>
    <w:p w14:paraId="7D78DAB8" w14:textId="77777777" w:rsidR="00FF611F" w:rsidRPr="00E36743" w:rsidRDefault="00FF611F" w:rsidP="00FF611F">
      <w:pPr>
        <w:numPr>
          <w:ilvl w:val="0"/>
          <w:numId w:val="11"/>
        </w:numPr>
        <w:bidi/>
      </w:pPr>
      <w:r w:rsidRPr="00E36743">
        <w:rPr>
          <w:rtl/>
        </w:rPr>
        <w:t>فحص تطابق الأنواع للتعبيرات والإسنادات (مثلاً: منع إسناد قيمة من نوع سلسلة إلى متغير تم التصريح عنه كـ عدد)</w:t>
      </w:r>
      <w:r w:rsidRPr="00E36743">
        <w:t>.</w:t>
      </w:r>
    </w:p>
    <w:p w14:paraId="206BC054" w14:textId="476423AA" w:rsidR="00FF611F" w:rsidRPr="00E36743" w:rsidRDefault="00FF611F" w:rsidP="00FF611F">
      <w:pPr>
        <w:numPr>
          <w:ilvl w:val="0"/>
          <w:numId w:val="11"/>
        </w:numPr>
        <w:bidi/>
      </w:pPr>
      <w:r w:rsidRPr="00E36743">
        <w:rPr>
          <w:rtl/>
        </w:rPr>
        <w:t>تطبيق آلية تسميم الأنواع</w:t>
      </w:r>
      <w:r w:rsidRPr="00E36743">
        <w:t xml:space="preserve"> (Poison Types - ErrorType)</w:t>
      </w:r>
      <w:r w:rsidR="00C5218E">
        <w:rPr>
          <w:rFonts w:hint="cs"/>
          <w:rtl/>
        </w:rPr>
        <w:t>:</w:t>
      </w:r>
      <w:r w:rsidRPr="00E36743">
        <w:t xml:space="preserve"> </w:t>
      </w:r>
      <w:r w:rsidRPr="00E36743">
        <w:rPr>
          <w:rtl/>
        </w:rPr>
        <w:t>عند حدوث خطأ في تعبير معين، يُعلم بنوع خطأ مسموم لتجنب إطلاق سلسلة متتالية من الأخطاء الناتجة عن نفس السبب الأصلي</w:t>
      </w:r>
      <w:r w:rsidRPr="00E36743">
        <w:t>.</w:t>
      </w:r>
    </w:p>
    <w:p w14:paraId="60BE172D" w14:textId="77777777" w:rsidR="00FF611F" w:rsidRPr="00C5218E" w:rsidRDefault="00FF611F" w:rsidP="00FF611F">
      <w:pPr>
        <w:bidi/>
        <w:rPr>
          <w:b/>
          <w:bCs/>
          <w:sz w:val="28"/>
          <w:szCs w:val="28"/>
        </w:rPr>
      </w:pPr>
      <w:r w:rsidRPr="00C5218E">
        <w:rPr>
          <w:b/>
          <w:bCs/>
          <w:sz w:val="28"/>
          <w:szCs w:val="28"/>
          <w:rtl/>
        </w:rPr>
        <w:t>ج. نظام الأنواع</w:t>
      </w:r>
      <w:r w:rsidRPr="00C5218E">
        <w:rPr>
          <w:b/>
          <w:bCs/>
          <w:sz w:val="28"/>
          <w:szCs w:val="28"/>
        </w:rPr>
        <w:t xml:space="preserve"> (Types System)</w:t>
      </w:r>
    </w:p>
    <w:p w14:paraId="7A060E01" w14:textId="5401862A" w:rsidR="00AF1767" w:rsidRDefault="00FF611F" w:rsidP="00FF611F">
      <w:pPr>
        <w:bidi/>
        <w:spacing w:before="240" w:after="120"/>
        <w:rPr>
          <w:rtl/>
        </w:rPr>
      </w:pPr>
      <w:r w:rsidRPr="00E36743">
        <w:rPr>
          <w:b/>
          <w:bCs/>
        </w:rPr>
        <w:t>types_system.py</w:t>
      </w:r>
      <w:r w:rsidRPr="00E36743">
        <w:t xml:space="preserve"> </w:t>
      </w:r>
      <w:r>
        <w:rPr>
          <w:rFonts w:hint="cs"/>
          <w:rtl/>
        </w:rPr>
        <w:t xml:space="preserve"> </w:t>
      </w:r>
      <w:r w:rsidRPr="00E36743">
        <w:rPr>
          <w:rtl/>
        </w:rPr>
        <w:t>يدعم الأنواع الأساسية المتوافقة مع بنية اللغة وهي</w:t>
      </w:r>
      <w:r w:rsidRPr="00E36743">
        <w:t>:</w:t>
      </w:r>
    </w:p>
    <w:p w14:paraId="6714762A" w14:textId="77777777" w:rsidR="00C5218E" w:rsidRDefault="00C5218E" w:rsidP="00C5218E">
      <w:pPr>
        <w:bidi/>
        <w:spacing w:before="240" w:after="120"/>
        <w:rPr>
          <w:rtl/>
        </w:rPr>
      </w:pPr>
    </w:p>
    <w:p w14:paraId="5D809E71" w14:textId="77777777" w:rsidR="00C5218E" w:rsidRDefault="00C5218E" w:rsidP="00C5218E">
      <w:pPr>
        <w:bidi/>
        <w:spacing w:before="240" w:after="120"/>
        <w:rPr>
          <w:rtl/>
        </w:rPr>
      </w:pPr>
    </w:p>
    <w:tbl>
      <w:tblPr>
        <w:tblW w:w="9749" w:type="dxa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12"/>
        <w:gridCol w:w="3481"/>
        <w:gridCol w:w="3256"/>
      </w:tblGrid>
      <w:tr w:rsidR="00FF611F" w:rsidRPr="00E36743" w14:paraId="2DAE1D38" w14:textId="77777777" w:rsidTr="00C5218E">
        <w:trPr>
          <w:trHeight w:val="1002"/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shd w:val="clear" w:color="auto" w:fill="548DD4" w:themeFill="text2" w:themeFillTint="99"/>
            <w:vAlign w:val="center"/>
            <w:hideMark/>
          </w:tcPr>
          <w:p w14:paraId="4D2087A8" w14:textId="77777777" w:rsidR="00FF611F" w:rsidRPr="00E36743" w:rsidRDefault="00FF611F" w:rsidP="009A1CED">
            <w:pPr>
              <w:bidi/>
              <w:rPr>
                <w:b/>
                <w:bCs/>
              </w:rPr>
            </w:pPr>
            <w:r w:rsidRPr="00E36743">
              <w:rPr>
                <w:b/>
                <w:bCs/>
                <w:rtl/>
              </w:rPr>
              <w:t>النوع بالعربية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shd w:val="clear" w:color="auto" w:fill="548DD4" w:themeFill="text2" w:themeFillTint="99"/>
            <w:vAlign w:val="center"/>
            <w:hideMark/>
          </w:tcPr>
          <w:p w14:paraId="740122E0" w14:textId="77777777" w:rsidR="00FF611F" w:rsidRPr="00E36743" w:rsidRDefault="00FF611F" w:rsidP="009A1CED">
            <w:pPr>
              <w:bidi/>
              <w:rPr>
                <w:b/>
                <w:bCs/>
              </w:rPr>
            </w:pPr>
            <w:r w:rsidRPr="00E36743">
              <w:rPr>
                <w:b/>
                <w:bCs/>
                <w:rtl/>
              </w:rPr>
              <w:t>النوع بالإنجليزية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shd w:val="clear" w:color="auto" w:fill="548DD4" w:themeFill="text2" w:themeFillTint="99"/>
            <w:vAlign w:val="center"/>
            <w:hideMark/>
          </w:tcPr>
          <w:p w14:paraId="6AA3EC53" w14:textId="77777777" w:rsidR="00FF611F" w:rsidRPr="00E36743" w:rsidRDefault="00FF611F" w:rsidP="009A1CED">
            <w:pPr>
              <w:bidi/>
              <w:rPr>
                <w:b/>
                <w:bCs/>
              </w:rPr>
            </w:pPr>
            <w:r w:rsidRPr="00E36743">
              <w:rPr>
                <w:b/>
                <w:bCs/>
                <w:rtl/>
              </w:rPr>
              <w:t>الوصف</w:t>
            </w:r>
          </w:p>
        </w:tc>
      </w:tr>
      <w:tr w:rsidR="00FF611F" w:rsidRPr="00E36743" w14:paraId="05553175" w14:textId="77777777" w:rsidTr="00C5218E">
        <w:trPr>
          <w:trHeight w:val="1002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0BA3CADC" w14:textId="77777777" w:rsidR="00FF611F" w:rsidRPr="00E36743" w:rsidRDefault="00FF611F" w:rsidP="009A1CED">
            <w:pPr>
              <w:bidi/>
            </w:pPr>
            <w:r w:rsidRPr="00E36743">
              <w:rPr>
                <w:rtl/>
              </w:rPr>
              <w:t>عدد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25AA0169" w14:textId="77777777" w:rsidR="00FF611F" w:rsidRPr="00E36743" w:rsidRDefault="00FF611F" w:rsidP="009A1CED">
            <w:pPr>
              <w:bidi/>
            </w:pPr>
            <w:r w:rsidRPr="00E36743">
              <w:t>Number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0604E86C" w14:textId="77777777" w:rsidR="00FF611F" w:rsidRPr="00E36743" w:rsidRDefault="00FF611F" w:rsidP="009A1CED">
            <w:pPr>
              <w:bidi/>
            </w:pPr>
            <w:r w:rsidRPr="00E36743">
              <w:rPr>
                <w:rtl/>
              </w:rPr>
              <w:t>الأرقام</w:t>
            </w:r>
          </w:p>
        </w:tc>
      </w:tr>
      <w:tr w:rsidR="00FF611F" w:rsidRPr="00E36743" w14:paraId="55571E7E" w14:textId="77777777" w:rsidTr="00C5218E">
        <w:trPr>
          <w:trHeight w:val="1002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30570E27" w14:textId="77777777" w:rsidR="00FF611F" w:rsidRPr="00E36743" w:rsidRDefault="00FF611F" w:rsidP="009A1CED">
            <w:pPr>
              <w:bidi/>
            </w:pPr>
            <w:r w:rsidRPr="00E36743">
              <w:rPr>
                <w:rtl/>
              </w:rPr>
              <w:t>سلسلة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16C6ADEF" w14:textId="77777777" w:rsidR="00FF611F" w:rsidRPr="00E36743" w:rsidRDefault="00FF611F" w:rsidP="009A1CED">
            <w:pPr>
              <w:bidi/>
            </w:pPr>
            <w:r w:rsidRPr="00E36743">
              <w:t>String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5F0B7367" w14:textId="77777777" w:rsidR="00FF611F" w:rsidRPr="00E36743" w:rsidRDefault="00FF611F" w:rsidP="009A1CED">
            <w:pPr>
              <w:bidi/>
            </w:pPr>
            <w:r w:rsidRPr="00E36743">
              <w:rPr>
                <w:rtl/>
              </w:rPr>
              <w:t>النصوص</w:t>
            </w:r>
          </w:p>
        </w:tc>
      </w:tr>
      <w:tr w:rsidR="00FF611F" w:rsidRPr="00E36743" w14:paraId="1892FAB1" w14:textId="77777777" w:rsidTr="00C5218E">
        <w:trPr>
          <w:trHeight w:val="978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0A39AD15" w14:textId="77777777" w:rsidR="00FF611F" w:rsidRPr="00E36743" w:rsidRDefault="00FF611F" w:rsidP="009A1CED">
            <w:pPr>
              <w:bidi/>
            </w:pPr>
            <w:r w:rsidRPr="00E36743">
              <w:rPr>
                <w:rtl/>
              </w:rPr>
              <w:t>منطقي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61B1A1EB" w14:textId="77777777" w:rsidR="00FF611F" w:rsidRPr="00E36743" w:rsidRDefault="00FF611F" w:rsidP="009A1CED">
            <w:pPr>
              <w:bidi/>
            </w:pPr>
            <w:r w:rsidRPr="00E36743">
              <w:t>Boolean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769DA369" w14:textId="77777777" w:rsidR="00FF611F" w:rsidRPr="00E36743" w:rsidRDefault="00FF611F" w:rsidP="009A1CED">
            <w:pPr>
              <w:bidi/>
            </w:pPr>
            <w:r w:rsidRPr="00E36743">
              <w:rPr>
                <w:rtl/>
              </w:rPr>
              <w:t>القيم المنطقية</w:t>
            </w:r>
          </w:p>
        </w:tc>
      </w:tr>
      <w:tr w:rsidR="00FF611F" w:rsidRPr="00E36743" w14:paraId="4CB48BB9" w14:textId="77777777" w:rsidTr="00C5218E">
        <w:trPr>
          <w:trHeight w:val="1002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59A82267" w14:textId="77777777" w:rsidR="00FF611F" w:rsidRPr="00E36743" w:rsidRDefault="00FF611F" w:rsidP="009A1CED">
            <w:pPr>
              <w:bidi/>
            </w:pPr>
            <w:r w:rsidRPr="00E36743">
              <w:rPr>
                <w:rtl/>
              </w:rPr>
              <w:lastRenderedPageBreak/>
              <w:t>أي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223CBBE9" w14:textId="77777777" w:rsidR="00FF611F" w:rsidRPr="00E36743" w:rsidRDefault="00FF611F" w:rsidP="009A1CED">
            <w:pPr>
              <w:bidi/>
            </w:pPr>
            <w:r w:rsidRPr="00E36743">
              <w:t>Any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0F01A21A" w14:textId="77777777" w:rsidR="00FF611F" w:rsidRPr="00E36743" w:rsidRDefault="00FF611F" w:rsidP="009A1CED">
            <w:pPr>
              <w:bidi/>
            </w:pPr>
            <w:r w:rsidRPr="00E36743">
              <w:rPr>
                <w:rtl/>
              </w:rPr>
              <w:t>أي نوع</w:t>
            </w:r>
          </w:p>
        </w:tc>
      </w:tr>
      <w:tr w:rsidR="00FF611F" w:rsidRPr="00E36743" w14:paraId="5F598C81" w14:textId="77777777" w:rsidTr="00C5218E">
        <w:trPr>
          <w:trHeight w:val="1002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45610E99" w14:textId="77777777" w:rsidR="00FF611F" w:rsidRPr="00E36743" w:rsidRDefault="00FF611F" w:rsidP="009A1CED">
            <w:pPr>
              <w:bidi/>
            </w:pPr>
            <w:r w:rsidRPr="00E36743">
              <w:rPr>
                <w:rtl/>
              </w:rPr>
              <w:t>رقم_كبير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3779EDFB" w14:textId="77777777" w:rsidR="00FF611F" w:rsidRPr="00E36743" w:rsidRDefault="00FF611F" w:rsidP="009A1CED">
            <w:pPr>
              <w:bidi/>
            </w:pPr>
            <w:r w:rsidRPr="00E36743">
              <w:t>BigInt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5BAB8D53" w14:textId="77777777" w:rsidR="00FF611F" w:rsidRPr="00E36743" w:rsidRDefault="00FF611F" w:rsidP="009A1CED">
            <w:pPr>
              <w:bidi/>
            </w:pPr>
            <w:r w:rsidRPr="00E36743">
              <w:rPr>
                <w:rtl/>
              </w:rPr>
              <w:t>الأرقام الكبيرة</w:t>
            </w:r>
          </w:p>
        </w:tc>
      </w:tr>
      <w:tr w:rsidR="00FF611F" w:rsidRPr="00E36743" w14:paraId="74A749ED" w14:textId="77777777" w:rsidTr="00C5218E">
        <w:trPr>
          <w:trHeight w:val="978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</w:tcBorders>
            <w:vAlign w:val="center"/>
            <w:hideMark/>
          </w:tcPr>
          <w:p w14:paraId="09702B86" w14:textId="44C3C9E9" w:rsidR="00FF611F" w:rsidRPr="00E36743" w:rsidRDefault="00FF611F" w:rsidP="009A1CED">
            <w:pPr>
              <w:bidi/>
            </w:pPr>
            <w:r w:rsidRPr="00E36743">
              <w:rPr>
                <w:rtl/>
              </w:rPr>
              <w:t>مصفوفة</w:t>
            </w:r>
            <w:r w:rsidR="00C5218E">
              <w:rPr>
                <w:rFonts w:hint="cs"/>
                <w:rtl/>
              </w:rPr>
              <w:t>&lt;نوع&gt;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</w:tcBorders>
            <w:vAlign w:val="center"/>
            <w:hideMark/>
          </w:tcPr>
          <w:p w14:paraId="2F42746B" w14:textId="77777777" w:rsidR="00FF611F" w:rsidRPr="00E36743" w:rsidRDefault="00FF611F" w:rsidP="009A1CED">
            <w:pPr>
              <w:bidi/>
            </w:pPr>
            <w:r w:rsidRPr="00E36743">
              <w:t>Array&lt;Type&gt;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23790451" w14:textId="4046008F" w:rsidR="00FF611F" w:rsidRPr="00E36743" w:rsidRDefault="00FF611F" w:rsidP="009A1CED">
            <w:pPr>
              <w:bidi/>
            </w:pPr>
            <w:r w:rsidRPr="00E36743">
              <w:rPr>
                <w:rtl/>
              </w:rPr>
              <w:t xml:space="preserve">مصفوفات مُعَمَّمة </w:t>
            </w:r>
          </w:p>
        </w:tc>
      </w:tr>
    </w:tbl>
    <w:p w14:paraId="3AF23444" w14:textId="77777777" w:rsidR="00C5218E" w:rsidRDefault="00C5218E" w:rsidP="00C5218E">
      <w:pPr>
        <w:bidi/>
        <w:rPr>
          <w:b/>
          <w:bCs/>
          <w:rtl/>
        </w:rPr>
      </w:pPr>
    </w:p>
    <w:p w14:paraId="177B95EA" w14:textId="42907556" w:rsidR="00C5218E" w:rsidRPr="00C5218E" w:rsidRDefault="00C5218E" w:rsidP="00C5218E">
      <w:pPr>
        <w:bidi/>
        <w:rPr>
          <w:b/>
          <w:bCs/>
          <w:sz w:val="28"/>
          <w:szCs w:val="28"/>
        </w:rPr>
      </w:pPr>
      <w:r w:rsidRPr="00C5218E">
        <w:rPr>
          <w:b/>
          <w:bCs/>
          <w:sz w:val="28"/>
          <w:szCs w:val="28"/>
          <w:rtl/>
        </w:rPr>
        <w:t>د. مولد الأكواد والسجل الموحد</w:t>
      </w:r>
      <w:r w:rsidRPr="00C5218E">
        <w:rPr>
          <w:b/>
          <w:bCs/>
          <w:sz w:val="28"/>
          <w:szCs w:val="28"/>
        </w:rPr>
        <w:t xml:space="preserve"> (Code Generator &amp; Identity Registry)</w:t>
      </w:r>
    </w:p>
    <w:p w14:paraId="7B32F2BE" w14:textId="0DCA0E56" w:rsidR="00C5218E" w:rsidRPr="00E36743" w:rsidRDefault="00C5218E" w:rsidP="00C5218E">
      <w:pPr>
        <w:numPr>
          <w:ilvl w:val="0"/>
          <w:numId w:val="12"/>
        </w:numPr>
        <w:bidi/>
      </w:pPr>
      <w:r w:rsidRPr="00E36743">
        <w:rPr>
          <w:b/>
          <w:bCs/>
        </w:rPr>
        <w:t>codegen_visitor.py</w:t>
      </w:r>
      <w:r>
        <w:rPr>
          <w:rFonts w:hint="cs"/>
          <w:rtl/>
        </w:rPr>
        <w:t xml:space="preserve">: </w:t>
      </w:r>
      <w:r w:rsidRPr="00E36743">
        <w:rPr>
          <w:rtl/>
        </w:rPr>
        <w:t>يقوم بتحويل شجرة الـ</w:t>
      </w:r>
      <w:r w:rsidRPr="00E36743">
        <w:t xml:space="preserve"> AST </w:t>
      </w:r>
      <w:r w:rsidRPr="00E36743">
        <w:rPr>
          <w:rtl/>
        </w:rPr>
        <w:t>إلى ملفات</w:t>
      </w:r>
      <w:r w:rsidRPr="00E36743">
        <w:t xml:space="preserve"> HTML </w:t>
      </w:r>
      <w:r w:rsidRPr="00E36743">
        <w:rPr>
          <w:rtl/>
        </w:rPr>
        <w:t>و</w:t>
      </w:r>
      <w:r w:rsidRPr="00E36743">
        <w:t xml:space="preserve">CSS </w:t>
      </w:r>
      <w:r w:rsidRPr="00E36743">
        <w:rPr>
          <w:rtl/>
        </w:rPr>
        <w:t>و</w:t>
      </w:r>
      <w:r w:rsidRPr="00E36743">
        <w:t xml:space="preserve">JavaScript </w:t>
      </w:r>
      <w:r w:rsidRPr="00E36743">
        <w:rPr>
          <w:rtl/>
        </w:rPr>
        <w:t>قياسية</w:t>
      </w:r>
      <w:r w:rsidRPr="00E36743">
        <w:t>.</w:t>
      </w:r>
    </w:p>
    <w:p w14:paraId="6C9760D3" w14:textId="50DEC150" w:rsidR="00C5218E" w:rsidRPr="00E36743" w:rsidRDefault="00C5218E" w:rsidP="00C5218E">
      <w:pPr>
        <w:numPr>
          <w:ilvl w:val="0"/>
          <w:numId w:val="12"/>
        </w:numPr>
        <w:bidi/>
      </w:pPr>
      <w:r w:rsidRPr="00E36743">
        <w:rPr>
          <w:b/>
          <w:bCs/>
          <w:rtl/>
        </w:rPr>
        <w:t xml:space="preserve">السجل الموحد </w:t>
      </w:r>
      <w:r w:rsidRPr="00E36743">
        <w:rPr>
          <w:rFonts w:hint="cs"/>
          <w:b/>
          <w:bCs/>
          <w:rtl/>
        </w:rPr>
        <w:t>للمعرّفات</w:t>
      </w:r>
      <w:r w:rsidRPr="00E36743">
        <w:t xml:space="preserve">: </w:t>
      </w:r>
      <w:r>
        <w:rPr>
          <w:rFonts w:hint="cs"/>
          <w:rtl/>
        </w:rPr>
        <w:t>يحل</w:t>
      </w:r>
      <w:r w:rsidRPr="00E36743">
        <w:rPr>
          <w:rtl/>
        </w:rPr>
        <w:t xml:space="preserve"> مشكلة الربط بين اللغات الثلاث. يقوم المترجم بترجمة المعرفات والأسماء العربية للمتغيرات والدوال ومعرفات الفئات</w:t>
      </w:r>
      <w:r w:rsidRPr="00E36743">
        <w:t xml:space="preserve"> (IDs &amp; Classes) </w:t>
      </w:r>
      <w:r w:rsidRPr="00E36743">
        <w:rPr>
          <w:rtl/>
        </w:rPr>
        <w:t>برمجياً إلى أسماء لاتينية فريدة، ويضمن أن المعرف المستخدم في الـ</w:t>
      </w:r>
      <w:r w:rsidRPr="00E36743">
        <w:t xml:space="preserve"> HTML </w:t>
      </w:r>
      <w:r w:rsidRPr="00E36743">
        <w:rPr>
          <w:rtl/>
        </w:rPr>
        <w:t>هو نفسه المستهدف في ملف الـ</w:t>
      </w:r>
      <w:r w:rsidRPr="00E36743">
        <w:t xml:space="preserve"> CSS </w:t>
      </w:r>
      <w:r w:rsidRPr="00E36743">
        <w:rPr>
          <w:rtl/>
        </w:rPr>
        <w:t>والـ</w:t>
      </w:r>
      <w:r w:rsidRPr="00E36743">
        <w:t xml:space="preserve"> JavaScript </w:t>
      </w:r>
      <w:r w:rsidRPr="00E36743">
        <w:rPr>
          <w:rtl/>
        </w:rPr>
        <w:t>لتعمل الصفحة بشكل متكامل وتلقائي</w:t>
      </w:r>
      <w:r w:rsidRPr="00E36743">
        <w:t>.</w:t>
      </w:r>
    </w:p>
    <w:p w14:paraId="066A7DF6" w14:textId="77777777" w:rsidR="00C5218E" w:rsidRPr="00C5218E" w:rsidRDefault="00C5218E" w:rsidP="00C5218E">
      <w:pPr>
        <w:bidi/>
        <w:rPr>
          <w:b/>
          <w:bCs/>
          <w:sz w:val="28"/>
          <w:szCs w:val="28"/>
        </w:rPr>
      </w:pPr>
      <w:r w:rsidRPr="00C5218E">
        <w:rPr>
          <w:b/>
          <w:bCs/>
          <w:sz w:val="28"/>
          <w:szCs w:val="28"/>
          <w:rtl/>
        </w:rPr>
        <w:t>هـ. مترجم الأخطاء ومطابق المصادر</w:t>
      </w:r>
      <w:r w:rsidRPr="00C5218E">
        <w:rPr>
          <w:b/>
          <w:bCs/>
          <w:sz w:val="28"/>
          <w:szCs w:val="28"/>
        </w:rPr>
        <w:t xml:space="preserve"> (Error Translation &amp; Source Mapping)</w:t>
      </w:r>
    </w:p>
    <w:p w14:paraId="614D3F3E" w14:textId="6A0FEBD1" w:rsidR="00C5218E" w:rsidRPr="00C5218E" w:rsidRDefault="00C5218E" w:rsidP="00C5218E">
      <w:pPr>
        <w:numPr>
          <w:ilvl w:val="0"/>
          <w:numId w:val="13"/>
        </w:numPr>
        <w:bidi/>
      </w:pPr>
      <w:r w:rsidRPr="00E36743">
        <w:rPr>
          <w:b/>
          <w:bCs/>
        </w:rPr>
        <w:t>error_translator.py</w:t>
      </w:r>
      <w:r>
        <w:rPr>
          <w:rFonts w:hint="cs"/>
          <w:rtl/>
        </w:rPr>
        <w:t xml:space="preserve">: </w:t>
      </w:r>
      <w:r w:rsidRPr="00E36743">
        <w:t xml:space="preserve"> </w:t>
      </w:r>
      <w:r w:rsidRPr="00E36743">
        <w:rPr>
          <w:rtl/>
        </w:rPr>
        <w:t>يلتقط سجلات الأخطاء والتحذيرات الناتجة عن المتصفح أو بيئة التشغيل، ويربط السطر والعمود الذي حدث فيه الخطأ في الملف المولد</w:t>
      </w:r>
      <w:r w:rsidRPr="00E36743">
        <w:t xml:space="preserve"> (output.js) </w:t>
      </w:r>
      <w:r w:rsidRPr="00E36743">
        <w:rPr>
          <w:rtl/>
        </w:rPr>
        <w:t>بالسطر والعمود الأصلي في ملف المصدر</w:t>
      </w:r>
      <w:r w:rsidRPr="00E36743">
        <w:t xml:space="preserve"> (.arweb) </w:t>
      </w:r>
      <w:r w:rsidRPr="00E36743">
        <w:rPr>
          <w:rtl/>
        </w:rPr>
        <w:t>عبر خريطة المصادر</w:t>
      </w:r>
      <w:r w:rsidRPr="00E36743">
        <w:t xml:space="preserve"> (Source Map)</w:t>
      </w:r>
      <w:r w:rsidRPr="00E36743">
        <w:rPr>
          <w:rtl/>
        </w:rPr>
        <w:t>، ثم يترجم رسالة الخطأ التقنية إلى رسالة واضحة باللغة العربية</w:t>
      </w:r>
      <w:r w:rsidRPr="00E36743">
        <w:t>.</w:t>
      </w:r>
    </w:p>
    <w:p w14:paraId="6B801F56" w14:textId="77777777" w:rsidR="00C5218E" w:rsidRPr="00C5218E" w:rsidRDefault="00C5218E" w:rsidP="00C5218E">
      <w:pPr>
        <w:bidi/>
        <w:rPr>
          <w:b/>
          <w:bCs/>
          <w:sz w:val="32"/>
          <w:szCs w:val="32"/>
        </w:rPr>
      </w:pPr>
      <w:r w:rsidRPr="00C5218E">
        <w:rPr>
          <w:b/>
          <w:bCs/>
          <w:sz w:val="32"/>
          <w:szCs w:val="32"/>
          <w:rtl/>
        </w:rPr>
        <w:t>٢</w:t>
      </w:r>
      <w:r w:rsidRPr="00C5218E">
        <w:rPr>
          <w:b/>
          <w:bCs/>
          <w:sz w:val="32"/>
          <w:szCs w:val="32"/>
        </w:rPr>
        <w:t xml:space="preserve">. </w:t>
      </w:r>
      <w:r w:rsidRPr="00C5218E">
        <w:rPr>
          <w:b/>
          <w:bCs/>
          <w:sz w:val="32"/>
          <w:szCs w:val="32"/>
          <w:rtl/>
        </w:rPr>
        <w:t>قدرات وميزات المترجم</w:t>
      </w:r>
    </w:p>
    <w:p w14:paraId="2D3F2313" w14:textId="77777777" w:rsidR="00C5218E" w:rsidRPr="00E36743" w:rsidRDefault="00C5218E" w:rsidP="00C5218E">
      <w:pPr>
        <w:bidi/>
      </w:pPr>
      <w:r w:rsidRPr="00E36743">
        <w:rPr>
          <w:rtl/>
        </w:rPr>
        <w:t>يوفر المترجم عدداً من القدرات التي تسهل كتابة صفحات الويب التفاعلية</w:t>
      </w:r>
      <w:r w:rsidRPr="00E36743">
        <w:t>:</w:t>
      </w:r>
    </w:p>
    <w:p w14:paraId="6A315B0E" w14:textId="5183FE85" w:rsidR="00C5218E" w:rsidRPr="00E36743" w:rsidRDefault="00C5218E" w:rsidP="00C5218E">
      <w:pPr>
        <w:numPr>
          <w:ilvl w:val="0"/>
          <w:numId w:val="14"/>
        </w:numPr>
        <w:bidi/>
      </w:pPr>
      <w:r w:rsidRPr="000920BD">
        <w:rPr>
          <w:b/>
          <w:bCs/>
          <w:sz w:val="28"/>
          <w:szCs w:val="28"/>
          <w:rtl/>
        </w:rPr>
        <w:t>الدمج بين اللغات الثلاث في ملف واحد</w:t>
      </w:r>
      <w:r w:rsidRPr="000920BD">
        <w:rPr>
          <w:sz w:val="28"/>
          <w:szCs w:val="28"/>
        </w:rPr>
        <w:t xml:space="preserve">: </w:t>
      </w:r>
      <w:r w:rsidRPr="00E36743">
        <w:rPr>
          <w:rtl/>
        </w:rPr>
        <w:t xml:space="preserve">يمكنك كتابة هيكل الصفحة وتنسيقاتها ومنطقها البرمجي في ملف واحد </w:t>
      </w:r>
      <w:r w:rsidRPr="00E36743">
        <w:rPr>
          <w:rFonts w:hint="cs"/>
          <w:rtl/>
        </w:rPr>
        <w:t xml:space="preserve">بامتداد </w:t>
      </w:r>
      <w:r w:rsidR="000920BD" w:rsidRPr="00E36743">
        <w:t xml:space="preserve">arweb </w:t>
      </w:r>
      <w:r w:rsidR="000920BD">
        <w:rPr>
          <w:rFonts w:hint="cs"/>
          <w:rtl/>
        </w:rPr>
        <w:t xml:space="preserve">. </w:t>
      </w:r>
      <w:r w:rsidRPr="00E36743">
        <w:rPr>
          <w:rtl/>
        </w:rPr>
        <w:t>لتسهيل التطوير</w:t>
      </w:r>
      <w:r w:rsidRPr="00E36743">
        <w:t>.</w:t>
      </w:r>
    </w:p>
    <w:p w14:paraId="027F090C" w14:textId="77777777" w:rsidR="00C5218E" w:rsidRPr="00E36743" w:rsidRDefault="00C5218E" w:rsidP="00C5218E">
      <w:pPr>
        <w:numPr>
          <w:ilvl w:val="0"/>
          <w:numId w:val="14"/>
        </w:numPr>
        <w:bidi/>
      </w:pPr>
      <w:r w:rsidRPr="000920BD">
        <w:rPr>
          <w:b/>
          <w:bCs/>
          <w:sz w:val="28"/>
          <w:szCs w:val="28"/>
          <w:rtl/>
        </w:rPr>
        <w:t>التحقق من صحة بناء الـ</w:t>
      </w:r>
      <w:r w:rsidRPr="000920BD">
        <w:rPr>
          <w:b/>
          <w:bCs/>
          <w:sz w:val="28"/>
          <w:szCs w:val="28"/>
        </w:rPr>
        <w:t xml:space="preserve"> HTML </w:t>
      </w:r>
      <w:r w:rsidRPr="000920BD">
        <w:rPr>
          <w:b/>
          <w:bCs/>
          <w:sz w:val="28"/>
          <w:szCs w:val="28"/>
          <w:rtl/>
        </w:rPr>
        <w:t>دلالياً</w:t>
      </w:r>
      <w:r w:rsidRPr="000920BD">
        <w:rPr>
          <w:sz w:val="28"/>
          <w:szCs w:val="28"/>
        </w:rPr>
        <w:t xml:space="preserve">: </w:t>
      </w:r>
      <w:r w:rsidRPr="00E36743">
        <w:rPr>
          <w:rtl/>
        </w:rPr>
        <w:t>يضمن المحلل عدم وجود تداخلات غير صحيحة أو أخطاء في مسميات وسوم الإغلاق</w:t>
      </w:r>
      <w:r w:rsidRPr="00E36743">
        <w:t>.</w:t>
      </w:r>
    </w:p>
    <w:p w14:paraId="5E8AC67B" w14:textId="10D88226" w:rsidR="00C5218E" w:rsidRPr="00E36743" w:rsidRDefault="00C5218E" w:rsidP="00C5218E">
      <w:pPr>
        <w:numPr>
          <w:ilvl w:val="0"/>
          <w:numId w:val="14"/>
        </w:numPr>
        <w:bidi/>
      </w:pPr>
      <w:r w:rsidRPr="000920BD">
        <w:rPr>
          <w:b/>
          <w:bCs/>
          <w:sz w:val="28"/>
          <w:szCs w:val="28"/>
          <w:rtl/>
        </w:rPr>
        <w:t>دعم التقييد القوي للأنواع</w:t>
      </w:r>
      <w:r w:rsidRPr="000920BD">
        <w:rPr>
          <w:b/>
          <w:bCs/>
          <w:sz w:val="28"/>
          <w:szCs w:val="28"/>
        </w:rPr>
        <w:t xml:space="preserve"> (TypeScript-style Types</w:t>
      </w:r>
      <w:r w:rsidR="004729AD" w:rsidRPr="000920BD">
        <w:rPr>
          <w:b/>
          <w:bCs/>
          <w:sz w:val="28"/>
          <w:szCs w:val="28"/>
        </w:rPr>
        <w:t>)</w:t>
      </w:r>
      <w:r w:rsidR="004729AD">
        <w:rPr>
          <w:rFonts w:hint="cs"/>
          <w:sz w:val="28"/>
          <w:szCs w:val="28"/>
          <w:rtl/>
        </w:rPr>
        <w:t>:</w:t>
      </w:r>
      <w:r w:rsidRPr="000920BD">
        <w:rPr>
          <w:sz w:val="28"/>
          <w:szCs w:val="28"/>
        </w:rPr>
        <w:t xml:space="preserve"> </w:t>
      </w:r>
      <w:r w:rsidRPr="000920BD">
        <w:rPr>
          <w:rtl/>
        </w:rPr>
        <w:t xml:space="preserve">يوفر </w:t>
      </w:r>
      <w:r w:rsidRPr="00E36743">
        <w:rPr>
          <w:rtl/>
        </w:rPr>
        <w:t>ميزة التحقق من توافق البيانات وتصريح الواجهات البرمجية لضمان سلامة الأكواد قبل تشغيلها</w:t>
      </w:r>
      <w:r w:rsidRPr="00E36743">
        <w:t>.</w:t>
      </w:r>
    </w:p>
    <w:p w14:paraId="0CED5493" w14:textId="77777777" w:rsidR="00C5218E" w:rsidRPr="00E36743" w:rsidRDefault="00C5218E" w:rsidP="00C5218E">
      <w:pPr>
        <w:numPr>
          <w:ilvl w:val="0"/>
          <w:numId w:val="14"/>
        </w:numPr>
        <w:bidi/>
      </w:pPr>
      <w:r w:rsidRPr="000920BD">
        <w:rPr>
          <w:b/>
          <w:bCs/>
          <w:sz w:val="28"/>
          <w:szCs w:val="28"/>
          <w:rtl/>
        </w:rPr>
        <w:t>السجل الموحد للمعرفات</w:t>
      </w:r>
      <w:r w:rsidRPr="000920BD">
        <w:rPr>
          <w:sz w:val="28"/>
          <w:szCs w:val="28"/>
        </w:rPr>
        <w:t xml:space="preserve">: </w:t>
      </w:r>
      <w:r w:rsidRPr="00E36743">
        <w:rPr>
          <w:rtl/>
        </w:rPr>
        <w:t>يمنحك الحرية الكاملة في تسمية الفئات، والمعرفات، والمتغيرات باللغة العربية، حيث يضمن المترجم ربطها ببعضها بشكل صحيح في الملفات الناتجة</w:t>
      </w:r>
      <w:r w:rsidRPr="00E36743">
        <w:t>.</w:t>
      </w:r>
    </w:p>
    <w:p w14:paraId="44FAB70D" w14:textId="7F11F559" w:rsidR="00C5218E" w:rsidRPr="00C5218E" w:rsidRDefault="00C5218E" w:rsidP="000920BD">
      <w:pPr>
        <w:numPr>
          <w:ilvl w:val="0"/>
          <w:numId w:val="14"/>
        </w:numPr>
        <w:bidi/>
      </w:pPr>
      <w:r w:rsidRPr="000920BD">
        <w:rPr>
          <w:b/>
          <w:bCs/>
          <w:sz w:val="28"/>
          <w:szCs w:val="28"/>
          <w:rtl/>
        </w:rPr>
        <w:lastRenderedPageBreak/>
        <w:t>مرحلة تفتيش الأخطاء وقت التشغيل تلقائياً</w:t>
      </w:r>
      <w:r w:rsidR="000920BD">
        <w:rPr>
          <w:rFonts w:hint="cs"/>
          <w:b/>
          <w:bCs/>
          <w:sz w:val="28"/>
          <w:szCs w:val="28"/>
          <w:rtl/>
        </w:rPr>
        <w:t xml:space="preserve"> </w:t>
      </w:r>
      <w:r w:rsidRPr="000920BD">
        <w:rPr>
          <w:b/>
          <w:bCs/>
          <w:sz w:val="28"/>
          <w:szCs w:val="28"/>
        </w:rPr>
        <w:t>(Automated Sandbox</w:t>
      </w:r>
      <w:r w:rsidR="000920BD" w:rsidRPr="000920BD">
        <w:rPr>
          <w:b/>
          <w:bCs/>
          <w:sz w:val="28"/>
          <w:szCs w:val="28"/>
        </w:rPr>
        <w:t>)</w:t>
      </w:r>
      <w:r w:rsidR="000920BD">
        <w:rPr>
          <w:rFonts w:hint="cs"/>
          <w:b/>
          <w:bCs/>
          <w:sz w:val="28"/>
          <w:szCs w:val="28"/>
          <w:rtl/>
        </w:rPr>
        <w:t>:</w:t>
      </w:r>
      <w:r w:rsidRPr="00E36743">
        <w:t xml:space="preserve"> </w:t>
      </w:r>
      <w:r w:rsidRPr="00E36743">
        <w:rPr>
          <w:rtl/>
        </w:rPr>
        <w:t xml:space="preserve">من خلال تشغيل المترجم بالخيار </w:t>
      </w:r>
      <w:r w:rsidRPr="00E36743">
        <w:t>--capture-errors</w:t>
      </w:r>
      <w:r w:rsidRPr="00E36743">
        <w:rPr>
          <w:rtl/>
        </w:rPr>
        <w:t>، يتم تشغيل متصفح خفي</w:t>
      </w:r>
      <w:r w:rsidRPr="00E36743">
        <w:t xml:space="preserve"> (Headless Browser) </w:t>
      </w:r>
      <w:r w:rsidRPr="00E36743">
        <w:rPr>
          <w:rtl/>
        </w:rPr>
        <w:t>عبر مكتبة</w:t>
      </w:r>
      <w:r w:rsidRPr="00E36743">
        <w:t xml:space="preserve"> Selenium </w:t>
      </w:r>
      <w:r w:rsidRPr="00E36743">
        <w:rPr>
          <w:rtl/>
        </w:rPr>
        <w:t>لتجربة الصفحة والتقاط أي أخطاء برمجية قد تظهر أثناء التنفيذ الفعلي</w:t>
      </w:r>
      <w:r w:rsidRPr="00E36743">
        <w:t xml:space="preserve"> (Runtime Errors) </w:t>
      </w:r>
      <w:r w:rsidRPr="00E36743">
        <w:rPr>
          <w:rtl/>
        </w:rPr>
        <w:t>وتقديم تقرير مفصل عنها باللغة العربية</w:t>
      </w:r>
      <w:r w:rsidRPr="00E36743">
        <w:t>.</w:t>
      </w:r>
    </w:p>
    <w:p w14:paraId="3D0C20E9" w14:textId="77777777" w:rsidR="00AF1767" w:rsidRPr="000920BD" w:rsidRDefault="00000000" w:rsidP="00E36743">
      <w:pPr>
        <w:bidi/>
        <w:spacing w:before="240" w:after="120"/>
      </w:pPr>
      <w:r w:rsidRPr="000920BD">
        <w:rPr>
          <w:b/>
          <w:sz w:val="32"/>
        </w:rPr>
        <w:t>٣. مرجع الكلمات المفتاحية والقواعد النحوية</w:t>
      </w:r>
    </w:p>
    <w:p w14:paraId="1557683C" w14:textId="275FC16B" w:rsidR="00AF1767" w:rsidRPr="000920BD" w:rsidRDefault="00000000" w:rsidP="00E36743">
      <w:pPr>
        <w:bidi/>
        <w:spacing w:before="240" w:after="120"/>
      </w:pPr>
      <w:r w:rsidRPr="000920BD">
        <w:rPr>
          <w:b/>
          <w:sz w:val="28"/>
        </w:rPr>
        <w:t xml:space="preserve">أ. الكلمات المفتاحية لعناصر  </w:t>
      </w:r>
      <w:r w:rsidR="000920BD">
        <w:rPr>
          <w:rFonts w:hint="cs"/>
          <w:b/>
          <w:sz w:val="28"/>
          <w:rtl/>
        </w:rPr>
        <w:t xml:space="preserve"> </w:t>
      </w:r>
      <w:r w:rsidR="000920BD" w:rsidRPr="000920BD">
        <w:rPr>
          <w:b/>
          <w:sz w:val="28"/>
        </w:rPr>
        <w:t>HTML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F1767" w14:paraId="6F054C61" w14:textId="77777777">
        <w:trPr>
          <w:jc w:val="center"/>
        </w:trPr>
        <w:tc>
          <w:tcPr>
            <w:tcW w:w="3120" w:type="dxa"/>
            <w:shd w:val="clear" w:color="auto" w:fill="1D355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467440" w14:textId="77777777" w:rsidR="00AF1767" w:rsidRDefault="00000000" w:rsidP="00E36743">
            <w:pPr>
              <w:bidi/>
            </w:pPr>
            <w:r>
              <w:rPr>
                <w:b/>
                <w:color w:val="FFFFFF"/>
              </w:rPr>
              <w:t>الكلمة بالعربية</w:t>
            </w:r>
          </w:p>
        </w:tc>
        <w:tc>
          <w:tcPr>
            <w:tcW w:w="3120" w:type="dxa"/>
            <w:shd w:val="clear" w:color="auto" w:fill="1D355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E6ACC5" w14:textId="77777777" w:rsidR="00AF1767" w:rsidRDefault="00000000" w:rsidP="00E36743">
            <w:pPr>
              <w:bidi/>
            </w:pPr>
            <w:r>
              <w:rPr>
                <w:b/>
                <w:color w:val="FFFFFF"/>
              </w:rPr>
              <w:t>المقابل بالإنجليزية</w:t>
            </w:r>
          </w:p>
        </w:tc>
        <w:tc>
          <w:tcPr>
            <w:tcW w:w="3120" w:type="dxa"/>
            <w:shd w:val="clear" w:color="auto" w:fill="1D355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7EBC29" w14:textId="77777777" w:rsidR="00AF1767" w:rsidRDefault="00000000" w:rsidP="00E36743">
            <w:pPr>
              <w:bidi/>
            </w:pPr>
            <w:r>
              <w:rPr>
                <w:b/>
                <w:color w:val="FFFFFF"/>
              </w:rPr>
              <w:t>الوصف</w:t>
            </w:r>
          </w:p>
        </w:tc>
      </w:tr>
      <w:tr w:rsidR="00AF1767" w14:paraId="4C0A784D" w14:textId="77777777">
        <w:trPr>
          <w:jc w:val="center"/>
        </w:trPr>
        <w:tc>
          <w:tcPr>
            <w:tcW w:w="3120" w:type="dxa"/>
            <w:shd w:val="clear" w:color="auto" w:fill="F1FA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501D20" w14:textId="77777777" w:rsidR="00AF1767" w:rsidRDefault="00000000" w:rsidP="00E36743">
            <w:pPr>
              <w:bidi/>
            </w:pPr>
            <w:r>
              <w:t>`قسم`</w:t>
            </w:r>
          </w:p>
        </w:tc>
        <w:tc>
          <w:tcPr>
            <w:tcW w:w="3120" w:type="dxa"/>
            <w:shd w:val="clear" w:color="auto" w:fill="F1FA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7A2014" w14:textId="77777777" w:rsidR="00AF1767" w:rsidRDefault="00000000" w:rsidP="00E36743">
            <w:pPr>
              <w:bidi/>
            </w:pPr>
            <w:r>
              <w:t>`div`</w:t>
            </w:r>
          </w:p>
        </w:tc>
        <w:tc>
          <w:tcPr>
            <w:tcW w:w="3120" w:type="dxa"/>
            <w:shd w:val="clear" w:color="auto" w:fill="F1FA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2D75BB" w14:textId="77777777" w:rsidR="00AF1767" w:rsidRDefault="00000000" w:rsidP="00E36743">
            <w:pPr>
              <w:bidi/>
            </w:pPr>
            <w:r>
              <w:t>عنصر حاوية رئيسي</w:t>
            </w:r>
          </w:p>
        </w:tc>
      </w:tr>
      <w:tr w:rsidR="00AF1767" w14:paraId="0EC52437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B5F4FE" w14:textId="77777777" w:rsidR="00AF1767" w:rsidRDefault="00000000" w:rsidP="00E36743">
            <w:pPr>
              <w:bidi/>
            </w:pPr>
            <w:r>
              <w:t>`عنوان`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849802" w14:textId="77777777" w:rsidR="00AF1767" w:rsidRDefault="00000000" w:rsidP="00E36743">
            <w:pPr>
              <w:bidi/>
            </w:pPr>
            <w:r>
              <w:t>`h1`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C82F24" w14:textId="77777777" w:rsidR="00AF1767" w:rsidRDefault="00000000" w:rsidP="00E36743">
            <w:pPr>
              <w:bidi/>
            </w:pPr>
            <w:r>
              <w:t>عنوان رئيسي</w:t>
            </w:r>
          </w:p>
        </w:tc>
      </w:tr>
      <w:tr w:rsidR="00AF1767" w14:paraId="03008D78" w14:textId="77777777">
        <w:trPr>
          <w:jc w:val="center"/>
        </w:trPr>
        <w:tc>
          <w:tcPr>
            <w:tcW w:w="3120" w:type="dxa"/>
            <w:shd w:val="clear" w:color="auto" w:fill="F1FA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0B04EF" w14:textId="77777777" w:rsidR="00AF1767" w:rsidRDefault="00000000" w:rsidP="00E36743">
            <w:pPr>
              <w:bidi/>
            </w:pPr>
            <w:r>
              <w:t>`فقرة`</w:t>
            </w:r>
          </w:p>
        </w:tc>
        <w:tc>
          <w:tcPr>
            <w:tcW w:w="3120" w:type="dxa"/>
            <w:shd w:val="clear" w:color="auto" w:fill="F1FA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C90C16" w14:textId="77777777" w:rsidR="00AF1767" w:rsidRDefault="00000000" w:rsidP="00E36743">
            <w:pPr>
              <w:bidi/>
            </w:pPr>
            <w:r>
              <w:t>`p`</w:t>
            </w:r>
          </w:p>
        </w:tc>
        <w:tc>
          <w:tcPr>
            <w:tcW w:w="3120" w:type="dxa"/>
            <w:shd w:val="clear" w:color="auto" w:fill="F1FA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E15180" w14:textId="77777777" w:rsidR="00AF1767" w:rsidRDefault="00000000" w:rsidP="00E36743">
            <w:pPr>
              <w:bidi/>
            </w:pPr>
            <w:r>
              <w:t>كتلة نصية</w:t>
            </w:r>
          </w:p>
        </w:tc>
      </w:tr>
      <w:tr w:rsidR="00AF1767" w14:paraId="1E57C932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3FF2B6" w14:textId="77777777" w:rsidR="00AF1767" w:rsidRDefault="00000000" w:rsidP="00E36743">
            <w:pPr>
              <w:bidi/>
            </w:pPr>
            <w:r>
              <w:t>`زر`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4EF9D8" w14:textId="77777777" w:rsidR="00AF1767" w:rsidRDefault="00000000" w:rsidP="00E36743">
            <w:pPr>
              <w:bidi/>
            </w:pPr>
            <w:r>
              <w:t>`button`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D3E07C" w14:textId="77777777" w:rsidR="00AF1767" w:rsidRDefault="00000000" w:rsidP="00E36743">
            <w:pPr>
              <w:bidi/>
            </w:pPr>
            <w:r>
              <w:t>زر تفاعلي</w:t>
            </w:r>
          </w:p>
        </w:tc>
      </w:tr>
      <w:tr w:rsidR="00AF1767" w14:paraId="58619AFA" w14:textId="77777777">
        <w:trPr>
          <w:jc w:val="center"/>
        </w:trPr>
        <w:tc>
          <w:tcPr>
            <w:tcW w:w="3120" w:type="dxa"/>
            <w:shd w:val="clear" w:color="auto" w:fill="F1FA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CE35F8" w14:textId="77777777" w:rsidR="00AF1767" w:rsidRDefault="00000000" w:rsidP="00E36743">
            <w:pPr>
              <w:bidi/>
            </w:pPr>
            <w:r>
              <w:t>`صورة`</w:t>
            </w:r>
          </w:p>
        </w:tc>
        <w:tc>
          <w:tcPr>
            <w:tcW w:w="3120" w:type="dxa"/>
            <w:shd w:val="clear" w:color="auto" w:fill="F1FA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F9246B" w14:textId="77777777" w:rsidR="00AF1767" w:rsidRDefault="00000000" w:rsidP="00E36743">
            <w:pPr>
              <w:bidi/>
            </w:pPr>
            <w:r>
              <w:t>`img`</w:t>
            </w:r>
          </w:p>
        </w:tc>
        <w:tc>
          <w:tcPr>
            <w:tcW w:w="3120" w:type="dxa"/>
            <w:shd w:val="clear" w:color="auto" w:fill="F1FA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F6CEA0" w14:textId="77777777" w:rsidR="00AF1767" w:rsidRDefault="00000000" w:rsidP="00E36743">
            <w:pPr>
              <w:bidi/>
            </w:pPr>
            <w:r>
              <w:t>عنصر لعرض الصور</w:t>
            </w:r>
          </w:p>
        </w:tc>
      </w:tr>
      <w:tr w:rsidR="00AF1767" w14:paraId="482A308D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835445" w14:textId="77777777" w:rsidR="00AF1767" w:rsidRDefault="00000000" w:rsidP="00E36743">
            <w:pPr>
              <w:bidi/>
            </w:pPr>
            <w:r>
              <w:t>`رابط`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44A0AD" w14:textId="77777777" w:rsidR="00AF1767" w:rsidRDefault="00000000" w:rsidP="00E36743">
            <w:pPr>
              <w:bidi/>
            </w:pPr>
            <w:r>
              <w:t>`a`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D4DCDE" w14:textId="47E3F2FD" w:rsidR="00AF1767" w:rsidRDefault="000920BD" w:rsidP="00E36743">
            <w:pPr>
              <w:bidi/>
            </w:pPr>
            <w:r>
              <w:rPr>
                <w:rFonts w:hint="cs"/>
                <w:rtl/>
              </w:rPr>
              <w:t>رابط انترنت</w:t>
            </w:r>
          </w:p>
        </w:tc>
      </w:tr>
      <w:tr w:rsidR="00AF1767" w14:paraId="6576D966" w14:textId="77777777">
        <w:trPr>
          <w:jc w:val="center"/>
        </w:trPr>
        <w:tc>
          <w:tcPr>
            <w:tcW w:w="3120" w:type="dxa"/>
            <w:shd w:val="clear" w:color="auto" w:fill="F1FA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956D76" w14:textId="77777777" w:rsidR="00AF1767" w:rsidRDefault="00000000" w:rsidP="00E36743">
            <w:pPr>
              <w:bidi/>
            </w:pPr>
            <w:r>
              <w:t>`ادخال`</w:t>
            </w:r>
          </w:p>
        </w:tc>
        <w:tc>
          <w:tcPr>
            <w:tcW w:w="3120" w:type="dxa"/>
            <w:shd w:val="clear" w:color="auto" w:fill="F1FA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951259" w14:textId="77777777" w:rsidR="00AF1767" w:rsidRDefault="00000000" w:rsidP="00E36743">
            <w:pPr>
              <w:bidi/>
            </w:pPr>
            <w:r>
              <w:t>`input`</w:t>
            </w:r>
          </w:p>
        </w:tc>
        <w:tc>
          <w:tcPr>
            <w:tcW w:w="3120" w:type="dxa"/>
            <w:shd w:val="clear" w:color="auto" w:fill="F1FA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EDA8F1" w14:textId="77777777" w:rsidR="00AF1767" w:rsidRDefault="00000000" w:rsidP="00E36743">
            <w:pPr>
              <w:bidi/>
            </w:pPr>
            <w:r>
              <w:t>حقل لإدخال البيانات</w:t>
            </w:r>
          </w:p>
        </w:tc>
      </w:tr>
      <w:tr w:rsidR="00AF1767" w14:paraId="35318355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7F1292" w14:textId="77777777" w:rsidR="00AF1767" w:rsidRDefault="00000000" w:rsidP="00E36743">
            <w:pPr>
              <w:bidi/>
            </w:pPr>
            <w:r>
              <w:t>`معرف`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F82FD2" w14:textId="77777777" w:rsidR="00AF1767" w:rsidRDefault="00000000" w:rsidP="00E36743">
            <w:pPr>
              <w:bidi/>
            </w:pPr>
            <w:r>
              <w:t>`id`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4F81C0" w14:textId="77777777" w:rsidR="00AF1767" w:rsidRDefault="00000000" w:rsidP="00E36743">
            <w:pPr>
              <w:bidi/>
            </w:pPr>
            <w:r>
              <w:t>خاصية تعريف العنصر فريداً</w:t>
            </w:r>
          </w:p>
        </w:tc>
      </w:tr>
      <w:tr w:rsidR="00AF1767" w14:paraId="5513CE63" w14:textId="77777777">
        <w:trPr>
          <w:jc w:val="center"/>
        </w:trPr>
        <w:tc>
          <w:tcPr>
            <w:tcW w:w="3120" w:type="dxa"/>
            <w:shd w:val="clear" w:color="auto" w:fill="F1FA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8832F6" w14:textId="77777777" w:rsidR="00AF1767" w:rsidRDefault="00000000" w:rsidP="00E36743">
            <w:pPr>
              <w:bidi/>
            </w:pPr>
            <w:r>
              <w:t>`صنف`</w:t>
            </w:r>
          </w:p>
        </w:tc>
        <w:tc>
          <w:tcPr>
            <w:tcW w:w="3120" w:type="dxa"/>
            <w:shd w:val="clear" w:color="auto" w:fill="F1FA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17F476" w14:textId="77777777" w:rsidR="00AF1767" w:rsidRDefault="00000000" w:rsidP="00E36743">
            <w:pPr>
              <w:bidi/>
            </w:pPr>
            <w:r>
              <w:t>`class`</w:t>
            </w:r>
          </w:p>
        </w:tc>
        <w:tc>
          <w:tcPr>
            <w:tcW w:w="3120" w:type="dxa"/>
            <w:shd w:val="clear" w:color="auto" w:fill="F1FA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0A3EB0" w14:textId="77777777" w:rsidR="00AF1767" w:rsidRDefault="00000000" w:rsidP="00E36743">
            <w:pPr>
              <w:bidi/>
            </w:pPr>
            <w:r>
              <w:t>فئة التنسيق الخاصة بالعنصر</w:t>
            </w:r>
          </w:p>
        </w:tc>
      </w:tr>
      <w:tr w:rsidR="00AF1767" w14:paraId="1880FE1F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E18DBE" w14:textId="77777777" w:rsidR="00AF1767" w:rsidRDefault="00000000" w:rsidP="00E36743">
            <w:pPr>
              <w:bidi/>
            </w:pPr>
            <w:r>
              <w:t>`مصدر`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07B3CD" w14:textId="77777777" w:rsidR="00AF1767" w:rsidRDefault="00000000" w:rsidP="00E36743">
            <w:pPr>
              <w:bidi/>
            </w:pPr>
            <w:r>
              <w:t>`src`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898A06" w14:textId="77777777" w:rsidR="00AF1767" w:rsidRDefault="00000000" w:rsidP="00E36743">
            <w:pPr>
              <w:bidi/>
            </w:pPr>
            <w:r>
              <w:t>مسار ملف الصورة أو المورد</w:t>
            </w:r>
          </w:p>
        </w:tc>
      </w:tr>
      <w:tr w:rsidR="00AF1767" w14:paraId="6D38533A" w14:textId="77777777">
        <w:trPr>
          <w:jc w:val="center"/>
        </w:trPr>
        <w:tc>
          <w:tcPr>
            <w:tcW w:w="3120" w:type="dxa"/>
            <w:shd w:val="clear" w:color="auto" w:fill="F1FA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A19AFE" w14:textId="77777777" w:rsidR="00AF1767" w:rsidRDefault="00000000" w:rsidP="00E36743">
            <w:pPr>
              <w:bidi/>
            </w:pPr>
            <w:r>
              <w:t>`وجهة`</w:t>
            </w:r>
          </w:p>
        </w:tc>
        <w:tc>
          <w:tcPr>
            <w:tcW w:w="3120" w:type="dxa"/>
            <w:shd w:val="clear" w:color="auto" w:fill="F1FA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C3D0CB" w14:textId="77777777" w:rsidR="00AF1767" w:rsidRDefault="00000000" w:rsidP="00E36743">
            <w:pPr>
              <w:bidi/>
            </w:pPr>
            <w:r>
              <w:t>`href`</w:t>
            </w:r>
          </w:p>
        </w:tc>
        <w:tc>
          <w:tcPr>
            <w:tcW w:w="3120" w:type="dxa"/>
            <w:shd w:val="clear" w:color="auto" w:fill="F1FA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2E09BC" w14:textId="006377DD" w:rsidR="00AF1767" w:rsidRDefault="00000000" w:rsidP="00E36743">
            <w:pPr>
              <w:bidi/>
            </w:pPr>
            <w:r>
              <w:t>رابط الوجهة</w:t>
            </w:r>
          </w:p>
        </w:tc>
      </w:tr>
    </w:tbl>
    <w:p w14:paraId="24DDC16C" w14:textId="77777777" w:rsidR="00AF1767" w:rsidRDefault="00AF1767" w:rsidP="00E36743"/>
    <w:p w14:paraId="6A520EB2" w14:textId="3A760773" w:rsidR="00AF1767" w:rsidRPr="000920BD" w:rsidRDefault="00000000" w:rsidP="00E36743">
      <w:pPr>
        <w:bidi/>
        <w:spacing w:before="240" w:after="120"/>
      </w:pPr>
      <w:r w:rsidRPr="000920BD">
        <w:rPr>
          <w:b/>
          <w:sz w:val="28"/>
        </w:rPr>
        <w:t>ب. الكلمات المفتاحية لخصائص وقيم</w:t>
      </w:r>
      <w:r w:rsidR="000920BD">
        <w:rPr>
          <w:rFonts w:hint="cs"/>
          <w:b/>
          <w:sz w:val="28"/>
          <w:rtl/>
        </w:rPr>
        <w:t xml:space="preserve"> </w:t>
      </w:r>
      <w:r w:rsidR="000920BD" w:rsidRPr="000920BD">
        <w:rPr>
          <w:b/>
          <w:sz w:val="28"/>
        </w:rPr>
        <w:t>CSS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F1767" w14:paraId="7A908E14" w14:textId="77777777">
        <w:trPr>
          <w:jc w:val="center"/>
        </w:trPr>
        <w:tc>
          <w:tcPr>
            <w:tcW w:w="3120" w:type="dxa"/>
            <w:shd w:val="clear" w:color="auto" w:fill="1D355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0AA0EC" w14:textId="77777777" w:rsidR="00AF1767" w:rsidRDefault="00000000" w:rsidP="00E36743">
            <w:pPr>
              <w:bidi/>
            </w:pPr>
            <w:r>
              <w:rPr>
                <w:b/>
                <w:color w:val="FFFFFF"/>
              </w:rPr>
              <w:t>الكلمة بالعربية</w:t>
            </w:r>
          </w:p>
        </w:tc>
        <w:tc>
          <w:tcPr>
            <w:tcW w:w="3120" w:type="dxa"/>
            <w:shd w:val="clear" w:color="auto" w:fill="1D355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CC6AE7" w14:textId="77777777" w:rsidR="00AF1767" w:rsidRDefault="00000000" w:rsidP="00E36743">
            <w:pPr>
              <w:bidi/>
            </w:pPr>
            <w:r>
              <w:rPr>
                <w:b/>
                <w:color w:val="FFFFFF"/>
              </w:rPr>
              <w:t>المقابل بالإنجليزية</w:t>
            </w:r>
          </w:p>
        </w:tc>
        <w:tc>
          <w:tcPr>
            <w:tcW w:w="3120" w:type="dxa"/>
            <w:shd w:val="clear" w:color="auto" w:fill="1D355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2E12B5" w14:textId="77777777" w:rsidR="00AF1767" w:rsidRDefault="00000000" w:rsidP="00E36743">
            <w:pPr>
              <w:bidi/>
            </w:pPr>
            <w:r>
              <w:rPr>
                <w:b/>
                <w:color w:val="FFFFFF"/>
              </w:rPr>
              <w:t>الوصف</w:t>
            </w:r>
          </w:p>
        </w:tc>
      </w:tr>
      <w:tr w:rsidR="00AF1767" w14:paraId="50C4813B" w14:textId="77777777">
        <w:trPr>
          <w:jc w:val="center"/>
        </w:trPr>
        <w:tc>
          <w:tcPr>
            <w:tcW w:w="3120" w:type="dxa"/>
            <w:shd w:val="clear" w:color="auto" w:fill="F1FA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A79DCA" w14:textId="77777777" w:rsidR="00AF1767" w:rsidRDefault="00000000" w:rsidP="00E36743">
            <w:pPr>
              <w:bidi/>
            </w:pPr>
            <w:r>
              <w:lastRenderedPageBreak/>
              <w:t>`عرض`</w:t>
            </w:r>
          </w:p>
        </w:tc>
        <w:tc>
          <w:tcPr>
            <w:tcW w:w="3120" w:type="dxa"/>
            <w:shd w:val="clear" w:color="auto" w:fill="F1FA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5D0010" w14:textId="77777777" w:rsidR="00AF1767" w:rsidRDefault="00000000" w:rsidP="00E36743">
            <w:pPr>
              <w:bidi/>
            </w:pPr>
            <w:r>
              <w:t>`display`</w:t>
            </w:r>
          </w:p>
        </w:tc>
        <w:tc>
          <w:tcPr>
            <w:tcW w:w="3120" w:type="dxa"/>
            <w:shd w:val="clear" w:color="auto" w:fill="F1FA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D829B4" w14:textId="77777777" w:rsidR="00AF1767" w:rsidRDefault="00000000" w:rsidP="00E36743">
            <w:pPr>
              <w:bidi/>
            </w:pPr>
            <w:r>
              <w:t>طريقة عرض العنصر (مثل: كتلة، مرونة)</w:t>
            </w:r>
          </w:p>
        </w:tc>
      </w:tr>
      <w:tr w:rsidR="00AF1767" w14:paraId="62C4F305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9EA008" w14:textId="77777777" w:rsidR="00AF1767" w:rsidRDefault="00000000" w:rsidP="00E36743">
            <w:pPr>
              <w:bidi/>
            </w:pPr>
            <w:r>
              <w:t>`لون-الخلفية`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6E2673" w14:textId="77777777" w:rsidR="00AF1767" w:rsidRDefault="00000000" w:rsidP="00E36743">
            <w:pPr>
              <w:bidi/>
            </w:pPr>
            <w:r>
              <w:t>`background-color`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C5F7EC" w14:textId="77777777" w:rsidR="00AF1767" w:rsidRDefault="00000000" w:rsidP="00E36743">
            <w:pPr>
              <w:bidi/>
            </w:pPr>
            <w:r>
              <w:t>لون خلفية المساحة</w:t>
            </w:r>
          </w:p>
        </w:tc>
      </w:tr>
      <w:tr w:rsidR="00AF1767" w14:paraId="0C5C89ED" w14:textId="77777777">
        <w:trPr>
          <w:jc w:val="center"/>
        </w:trPr>
        <w:tc>
          <w:tcPr>
            <w:tcW w:w="3120" w:type="dxa"/>
            <w:shd w:val="clear" w:color="auto" w:fill="F1FA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AC024D" w14:textId="77777777" w:rsidR="00AF1767" w:rsidRDefault="00000000" w:rsidP="00E36743">
            <w:pPr>
              <w:bidi/>
            </w:pPr>
            <w:r>
              <w:t>`هامش`</w:t>
            </w:r>
          </w:p>
        </w:tc>
        <w:tc>
          <w:tcPr>
            <w:tcW w:w="3120" w:type="dxa"/>
            <w:shd w:val="clear" w:color="auto" w:fill="F1FA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E104A3" w14:textId="77777777" w:rsidR="00AF1767" w:rsidRDefault="00000000" w:rsidP="00E36743">
            <w:pPr>
              <w:bidi/>
            </w:pPr>
            <w:r>
              <w:t>`margin`</w:t>
            </w:r>
          </w:p>
        </w:tc>
        <w:tc>
          <w:tcPr>
            <w:tcW w:w="3120" w:type="dxa"/>
            <w:shd w:val="clear" w:color="auto" w:fill="F1FA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7BB1B1" w14:textId="77777777" w:rsidR="00AF1767" w:rsidRDefault="00000000" w:rsidP="00E36743">
            <w:pPr>
              <w:bidi/>
            </w:pPr>
            <w:r>
              <w:t>الهوامش الخارجية للعنصر</w:t>
            </w:r>
          </w:p>
        </w:tc>
      </w:tr>
      <w:tr w:rsidR="00AF1767" w14:paraId="6CDBBDA8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240C88" w14:textId="77777777" w:rsidR="00AF1767" w:rsidRDefault="00000000" w:rsidP="00E36743">
            <w:pPr>
              <w:bidi/>
            </w:pPr>
            <w:r>
              <w:t>`حشو`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01A987" w14:textId="77777777" w:rsidR="00AF1767" w:rsidRDefault="00000000" w:rsidP="00E36743">
            <w:pPr>
              <w:bidi/>
            </w:pPr>
            <w:r>
              <w:t>`padding`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D17E01" w14:textId="77777777" w:rsidR="00AF1767" w:rsidRDefault="00000000" w:rsidP="00E36743">
            <w:pPr>
              <w:bidi/>
            </w:pPr>
            <w:r>
              <w:t>الهوامش الداخلية للعنصر</w:t>
            </w:r>
          </w:p>
        </w:tc>
      </w:tr>
      <w:tr w:rsidR="00AF1767" w14:paraId="39602316" w14:textId="77777777">
        <w:trPr>
          <w:jc w:val="center"/>
        </w:trPr>
        <w:tc>
          <w:tcPr>
            <w:tcW w:w="3120" w:type="dxa"/>
            <w:shd w:val="clear" w:color="auto" w:fill="F1FA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07D94E" w14:textId="77777777" w:rsidR="00AF1767" w:rsidRDefault="00000000" w:rsidP="00E36743">
            <w:pPr>
              <w:bidi/>
            </w:pPr>
            <w:r>
              <w:t>`اتجاه-المرونة`</w:t>
            </w:r>
          </w:p>
        </w:tc>
        <w:tc>
          <w:tcPr>
            <w:tcW w:w="3120" w:type="dxa"/>
            <w:shd w:val="clear" w:color="auto" w:fill="F1FA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28682A" w14:textId="77777777" w:rsidR="00AF1767" w:rsidRDefault="00000000" w:rsidP="00E36743">
            <w:pPr>
              <w:bidi/>
            </w:pPr>
            <w:r>
              <w:t>`flex-direction`</w:t>
            </w:r>
          </w:p>
        </w:tc>
        <w:tc>
          <w:tcPr>
            <w:tcW w:w="3120" w:type="dxa"/>
            <w:shd w:val="clear" w:color="auto" w:fill="F1FA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31037F" w14:textId="77777777" w:rsidR="00AF1767" w:rsidRDefault="00000000" w:rsidP="00E36743">
            <w:pPr>
              <w:bidi/>
            </w:pPr>
            <w:r>
              <w:t>اتجاه توزيع العناصر المرنة (سطر، عمود)</w:t>
            </w:r>
          </w:p>
        </w:tc>
      </w:tr>
      <w:tr w:rsidR="00AF1767" w14:paraId="31804674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2ED7E3" w14:textId="77777777" w:rsidR="00AF1767" w:rsidRDefault="00000000" w:rsidP="00E36743">
            <w:pPr>
              <w:bidi/>
            </w:pPr>
            <w:r>
              <w:t>`انحناء-الاطار`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1CF195" w14:textId="77777777" w:rsidR="00AF1767" w:rsidRDefault="00000000" w:rsidP="00E36743">
            <w:pPr>
              <w:bidi/>
            </w:pPr>
            <w:r>
              <w:t>`border-radius`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6CE455" w14:textId="77777777" w:rsidR="00AF1767" w:rsidRDefault="00000000" w:rsidP="00E36743">
            <w:pPr>
              <w:bidi/>
            </w:pPr>
            <w:r>
              <w:t>تدوير حواف الإطار</w:t>
            </w:r>
          </w:p>
        </w:tc>
      </w:tr>
      <w:tr w:rsidR="00AF1767" w14:paraId="20044853" w14:textId="77777777">
        <w:trPr>
          <w:jc w:val="center"/>
        </w:trPr>
        <w:tc>
          <w:tcPr>
            <w:tcW w:w="3120" w:type="dxa"/>
            <w:shd w:val="clear" w:color="auto" w:fill="F1FA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1BA51D" w14:textId="77777777" w:rsidR="00AF1767" w:rsidRDefault="00000000" w:rsidP="00E36743">
            <w:pPr>
              <w:bidi/>
            </w:pPr>
            <w:r>
              <w:t>`بكسل`</w:t>
            </w:r>
          </w:p>
        </w:tc>
        <w:tc>
          <w:tcPr>
            <w:tcW w:w="3120" w:type="dxa"/>
            <w:shd w:val="clear" w:color="auto" w:fill="F1FA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99FC43" w14:textId="77777777" w:rsidR="00AF1767" w:rsidRDefault="00000000" w:rsidP="00E36743">
            <w:pPr>
              <w:bidi/>
            </w:pPr>
            <w:r>
              <w:t>`px`</w:t>
            </w:r>
          </w:p>
        </w:tc>
        <w:tc>
          <w:tcPr>
            <w:tcW w:w="3120" w:type="dxa"/>
            <w:shd w:val="clear" w:color="auto" w:fill="F1FA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6F6F0D" w14:textId="77777777" w:rsidR="00AF1767" w:rsidRDefault="00000000" w:rsidP="00E36743">
            <w:pPr>
              <w:bidi/>
            </w:pPr>
            <w:r>
              <w:t>وحدة القياس بالبكسل (تكتب ملتصقة بالرقم مثل `٢٠بكسل`)</w:t>
            </w:r>
          </w:p>
        </w:tc>
      </w:tr>
      <w:tr w:rsidR="00AF1767" w14:paraId="3F7AFC32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5762B4" w14:textId="77777777" w:rsidR="00AF1767" w:rsidRDefault="00000000" w:rsidP="00E36743">
            <w:pPr>
              <w:bidi/>
            </w:pPr>
            <w:r>
              <w:t>`حوم`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728954" w14:textId="77777777" w:rsidR="00AF1767" w:rsidRDefault="00000000" w:rsidP="00E36743">
            <w:pPr>
              <w:bidi/>
            </w:pPr>
            <w:r>
              <w:t>`hover`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0B319B" w14:textId="77777777" w:rsidR="00AF1767" w:rsidRDefault="00000000" w:rsidP="00E36743">
            <w:pPr>
              <w:bidi/>
            </w:pPr>
            <w:r>
              <w:t>فئة زائفة عند مرور مؤشر الفأرة</w:t>
            </w:r>
          </w:p>
        </w:tc>
      </w:tr>
    </w:tbl>
    <w:p w14:paraId="6C29F1CA" w14:textId="77777777" w:rsidR="00AF1767" w:rsidRDefault="00AF1767" w:rsidP="00E36743"/>
    <w:p w14:paraId="202DB43E" w14:textId="239656F9" w:rsidR="00AF1767" w:rsidRPr="000920BD" w:rsidRDefault="00000000" w:rsidP="00E36743">
      <w:pPr>
        <w:bidi/>
        <w:spacing w:before="240" w:after="120"/>
      </w:pPr>
      <w:r w:rsidRPr="000920BD">
        <w:rPr>
          <w:b/>
          <w:sz w:val="28"/>
        </w:rPr>
        <w:t>ج. الكلمات المفتاحية</w:t>
      </w:r>
      <w:r w:rsidR="000920BD" w:rsidRPr="000920BD">
        <w:rPr>
          <w:rFonts w:hint="cs"/>
          <w:b/>
          <w:sz w:val="28"/>
          <w:rtl/>
        </w:rPr>
        <w:t xml:space="preserve"> </w:t>
      </w:r>
      <w:r w:rsidR="000920BD" w:rsidRPr="000920BD">
        <w:rPr>
          <w:b/>
          <w:sz w:val="28"/>
        </w:rPr>
        <w:t>JavaScript / TypeScript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F1767" w14:paraId="0D5B7D20" w14:textId="77777777">
        <w:trPr>
          <w:jc w:val="center"/>
        </w:trPr>
        <w:tc>
          <w:tcPr>
            <w:tcW w:w="3120" w:type="dxa"/>
            <w:shd w:val="clear" w:color="auto" w:fill="1D355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686AB2" w14:textId="77777777" w:rsidR="00AF1767" w:rsidRDefault="00000000" w:rsidP="004729AD">
            <w:pPr>
              <w:bidi/>
            </w:pPr>
            <w:r>
              <w:rPr>
                <w:b/>
                <w:color w:val="FFFFFF"/>
              </w:rPr>
              <w:t>الكلمة بالعربية</w:t>
            </w:r>
          </w:p>
        </w:tc>
        <w:tc>
          <w:tcPr>
            <w:tcW w:w="3120" w:type="dxa"/>
            <w:shd w:val="clear" w:color="auto" w:fill="1D355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D1DCAD" w14:textId="77777777" w:rsidR="00AF1767" w:rsidRDefault="00000000" w:rsidP="004729AD">
            <w:pPr>
              <w:bidi/>
            </w:pPr>
            <w:r>
              <w:rPr>
                <w:b/>
                <w:color w:val="FFFFFF"/>
              </w:rPr>
              <w:t>المقابل بالإنجليزية</w:t>
            </w:r>
          </w:p>
        </w:tc>
        <w:tc>
          <w:tcPr>
            <w:tcW w:w="3120" w:type="dxa"/>
            <w:shd w:val="clear" w:color="auto" w:fill="1D355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0B7A32" w14:textId="77777777" w:rsidR="00AF1767" w:rsidRDefault="00000000" w:rsidP="004729AD">
            <w:pPr>
              <w:bidi/>
            </w:pPr>
            <w:r>
              <w:rPr>
                <w:b/>
                <w:color w:val="FFFFFF"/>
              </w:rPr>
              <w:t>الوصف</w:t>
            </w:r>
          </w:p>
        </w:tc>
      </w:tr>
      <w:tr w:rsidR="00AF1767" w14:paraId="7E498EEA" w14:textId="77777777">
        <w:trPr>
          <w:jc w:val="center"/>
        </w:trPr>
        <w:tc>
          <w:tcPr>
            <w:tcW w:w="3120" w:type="dxa"/>
            <w:shd w:val="clear" w:color="auto" w:fill="F1FA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DBE782" w14:textId="77777777" w:rsidR="00AF1767" w:rsidRDefault="00000000" w:rsidP="004729AD">
            <w:pPr>
              <w:bidi/>
            </w:pPr>
            <w:r>
              <w:t>`ثابت`</w:t>
            </w:r>
          </w:p>
        </w:tc>
        <w:tc>
          <w:tcPr>
            <w:tcW w:w="3120" w:type="dxa"/>
            <w:shd w:val="clear" w:color="auto" w:fill="F1FA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4D1727" w14:textId="77777777" w:rsidR="00AF1767" w:rsidRDefault="00000000" w:rsidP="004729AD">
            <w:pPr>
              <w:bidi/>
            </w:pPr>
            <w:r>
              <w:t>`const`</w:t>
            </w:r>
          </w:p>
        </w:tc>
        <w:tc>
          <w:tcPr>
            <w:tcW w:w="3120" w:type="dxa"/>
            <w:shd w:val="clear" w:color="auto" w:fill="F1FA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7E2476" w14:textId="77777777" w:rsidR="00AF1767" w:rsidRDefault="00000000" w:rsidP="004729AD">
            <w:pPr>
              <w:bidi/>
            </w:pPr>
            <w:r>
              <w:t>تعريف متغير ثابت لا يمكن تعديل قيمته</w:t>
            </w:r>
          </w:p>
        </w:tc>
      </w:tr>
      <w:tr w:rsidR="00AF1767" w14:paraId="5A8C195A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FCB538" w14:textId="77777777" w:rsidR="00AF1767" w:rsidRDefault="00000000" w:rsidP="004729AD">
            <w:pPr>
              <w:bidi/>
            </w:pPr>
            <w:r>
              <w:t>`دع`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C11C42" w14:textId="77777777" w:rsidR="00AF1767" w:rsidRDefault="00000000" w:rsidP="004729AD">
            <w:pPr>
              <w:bidi/>
            </w:pPr>
            <w:r>
              <w:t>`let`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65CD92" w14:textId="77777777" w:rsidR="00AF1767" w:rsidRDefault="00000000" w:rsidP="004729AD">
            <w:pPr>
              <w:bidi/>
            </w:pPr>
            <w:r>
              <w:t>تعريف متغير قابل للتعديل ضمن النطاق المحلي</w:t>
            </w:r>
          </w:p>
        </w:tc>
      </w:tr>
      <w:tr w:rsidR="00AF1767" w14:paraId="4FE05FC4" w14:textId="77777777">
        <w:trPr>
          <w:jc w:val="center"/>
        </w:trPr>
        <w:tc>
          <w:tcPr>
            <w:tcW w:w="3120" w:type="dxa"/>
            <w:shd w:val="clear" w:color="auto" w:fill="F1FA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B57E31" w14:textId="77777777" w:rsidR="00AF1767" w:rsidRDefault="00000000" w:rsidP="004729AD">
            <w:pPr>
              <w:bidi/>
            </w:pPr>
            <w:r>
              <w:t>`متغير`</w:t>
            </w:r>
          </w:p>
        </w:tc>
        <w:tc>
          <w:tcPr>
            <w:tcW w:w="3120" w:type="dxa"/>
            <w:shd w:val="clear" w:color="auto" w:fill="F1FA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B6F83E" w14:textId="77777777" w:rsidR="00AF1767" w:rsidRDefault="00000000" w:rsidP="004729AD">
            <w:pPr>
              <w:bidi/>
            </w:pPr>
            <w:r>
              <w:t>`var`</w:t>
            </w:r>
          </w:p>
        </w:tc>
        <w:tc>
          <w:tcPr>
            <w:tcW w:w="3120" w:type="dxa"/>
            <w:shd w:val="clear" w:color="auto" w:fill="F1FA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5E1F37" w14:textId="77777777" w:rsidR="00AF1767" w:rsidRDefault="00000000" w:rsidP="004729AD">
            <w:pPr>
              <w:bidi/>
            </w:pPr>
            <w:r>
              <w:t>تعريف متغير بالأسلوب التقليدي</w:t>
            </w:r>
          </w:p>
        </w:tc>
      </w:tr>
      <w:tr w:rsidR="00AF1767" w14:paraId="43C35871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C6B36C" w14:textId="77777777" w:rsidR="00AF1767" w:rsidRDefault="00000000" w:rsidP="004729AD">
            <w:pPr>
              <w:bidi/>
            </w:pPr>
            <w:r>
              <w:t>`دالة`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DE328A" w14:textId="77777777" w:rsidR="00AF1767" w:rsidRDefault="00000000" w:rsidP="004729AD">
            <w:pPr>
              <w:bidi/>
            </w:pPr>
            <w:r>
              <w:t>`function`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45BF29" w14:textId="77777777" w:rsidR="00AF1767" w:rsidRDefault="00000000" w:rsidP="004729AD">
            <w:pPr>
              <w:bidi/>
            </w:pPr>
            <w:r>
              <w:t>الإعلان عن دالة برمجية</w:t>
            </w:r>
          </w:p>
        </w:tc>
      </w:tr>
      <w:tr w:rsidR="00AF1767" w14:paraId="0EC16B6E" w14:textId="77777777">
        <w:trPr>
          <w:jc w:val="center"/>
        </w:trPr>
        <w:tc>
          <w:tcPr>
            <w:tcW w:w="3120" w:type="dxa"/>
            <w:shd w:val="clear" w:color="auto" w:fill="F1FA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24CB02" w14:textId="77777777" w:rsidR="00AF1767" w:rsidRDefault="00000000" w:rsidP="004729AD">
            <w:pPr>
              <w:bidi/>
            </w:pPr>
            <w:r>
              <w:t>`ارجع`</w:t>
            </w:r>
          </w:p>
        </w:tc>
        <w:tc>
          <w:tcPr>
            <w:tcW w:w="3120" w:type="dxa"/>
            <w:shd w:val="clear" w:color="auto" w:fill="F1FA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8CCB0A" w14:textId="77777777" w:rsidR="00AF1767" w:rsidRDefault="00000000" w:rsidP="004729AD">
            <w:pPr>
              <w:bidi/>
            </w:pPr>
            <w:r>
              <w:t>`return`</w:t>
            </w:r>
          </w:p>
        </w:tc>
        <w:tc>
          <w:tcPr>
            <w:tcW w:w="3120" w:type="dxa"/>
            <w:shd w:val="clear" w:color="auto" w:fill="F1FA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562B22" w14:textId="77777777" w:rsidR="00AF1767" w:rsidRDefault="00000000" w:rsidP="004729AD">
            <w:pPr>
              <w:bidi/>
            </w:pPr>
            <w:r>
              <w:t>إرجاع قيمة من الدالة</w:t>
            </w:r>
          </w:p>
        </w:tc>
      </w:tr>
      <w:tr w:rsidR="00AF1767" w14:paraId="57BE8CBB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4317A8" w14:textId="77777777" w:rsidR="00AF1767" w:rsidRDefault="00000000" w:rsidP="004729AD">
            <w:pPr>
              <w:bidi/>
            </w:pPr>
            <w:r>
              <w:t>`اذا`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EF4075" w14:textId="77777777" w:rsidR="00AF1767" w:rsidRDefault="00000000" w:rsidP="004729AD">
            <w:pPr>
              <w:bidi/>
            </w:pPr>
            <w:r>
              <w:t>`if`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88735D" w14:textId="77777777" w:rsidR="00AF1767" w:rsidRDefault="00000000" w:rsidP="004729AD">
            <w:pPr>
              <w:bidi/>
            </w:pPr>
            <w:r>
              <w:t>جملة شرطية</w:t>
            </w:r>
          </w:p>
        </w:tc>
      </w:tr>
      <w:tr w:rsidR="00AF1767" w14:paraId="6EF13062" w14:textId="77777777">
        <w:trPr>
          <w:jc w:val="center"/>
        </w:trPr>
        <w:tc>
          <w:tcPr>
            <w:tcW w:w="3120" w:type="dxa"/>
            <w:shd w:val="clear" w:color="auto" w:fill="F1FA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29B986" w14:textId="77777777" w:rsidR="00AF1767" w:rsidRDefault="00000000" w:rsidP="004729AD">
            <w:pPr>
              <w:bidi/>
            </w:pPr>
            <w:r>
              <w:lastRenderedPageBreak/>
              <w:t>`الا` أو `والا`</w:t>
            </w:r>
          </w:p>
        </w:tc>
        <w:tc>
          <w:tcPr>
            <w:tcW w:w="3120" w:type="dxa"/>
            <w:shd w:val="clear" w:color="auto" w:fill="F1FA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BF307C" w14:textId="77777777" w:rsidR="00AF1767" w:rsidRDefault="00000000" w:rsidP="004729AD">
            <w:pPr>
              <w:bidi/>
            </w:pPr>
            <w:r>
              <w:t>`else`</w:t>
            </w:r>
          </w:p>
        </w:tc>
        <w:tc>
          <w:tcPr>
            <w:tcW w:w="3120" w:type="dxa"/>
            <w:shd w:val="clear" w:color="auto" w:fill="F1FA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B3C09E" w14:textId="77777777" w:rsidR="00AF1767" w:rsidRDefault="00000000" w:rsidP="004729AD">
            <w:pPr>
              <w:bidi/>
            </w:pPr>
            <w:r>
              <w:t>الشق البديل للجملة الشرطية</w:t>
            </w:r>
          </w:p>
        </w:tc>
      </w:tr>
      <w:tr w:rsidR="00AF1767" w14:paraId="0DBED4D9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DA0847" w14:textId="77777777" w:rsidR="00AF1767" w:rsidRDefault="00000000" w:rsidP="004729AD">
            <w:pPr>
              <w:bidi/>
            </w:pPr>
            <w:r>
              <w:t>`طالما`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7C5C32" w14:textId="77777777" w:rsidR="00AF1767" w:rsidRDefault="00000000" w:rsidP="004729AD">
            <w:pPr>
              <w:bidi/>
            </w:pPr>
            <w:r>
              <w:t>`while`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E999D2" w14:textId="77777777" w:rsidR="00AF1767" w:rsidRDefault="00000000" w:rsidP="004729AD">
            <w:pPr>
              <w:bidi/>
            </w:pPr>
            <w:r>
              <w:t>حلقة تكرار شرطية</w:t>
            </w:r>
          </w:p>
        </w:tc>
      </w:tr>
      <w:tr w:rsidR="00AF1767" w14:paraId="6382E179" w14:textId="77777777">
        <w:trPr>
          <w:jc w:val="center"/>
        </w:trPr>
        <w:tc>
          <w:tcPr>
            <w:tcW w:w="3120" w:type="dxa"/>
            <w:shd w:val="clear" w:color="auto" w:fill="F1FA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F84E37" w14:textId="77777777" w:rsidR="00AF1767" w:rsidRDefault="00000000" w:rsidP="004729AD">
            <w:pPr>
              <w:bidi/>
            </w:pPr>
            <w:r>
              <w:t>`حلقة`</w:t>
            </w:r>
          </w:p>
        </w:tc>
        <w:tc>
          <w:tcPr>
            <w:tcW w:w="3120" w:type="dxa"/>
            <w:shd w:val="clear" w:color="auto" w:fill="F1FA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DD7577" w14:textId="77777777" w:rsidR="00AF1767" w:rsidRDefault="00000000" w:rsidP="004729AD">
            <w:pPr>
              <w:bidi/>
            </w:pPr>
            <w:r>
              <w:t>`for`</w:t>
            </w:r>
          </w:p>
        </w:tc>
        <w:tc>
          <w:tcPr>
            <w:tcW w:w="3120" w:type="dxa"/>
            <w:shd w:val="clear" w:color="auto" w:fill="F1FA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F015D9" w14:textId="77777777" w:rsidR="00AF1767" w:rsidRDefault="00000000" w:rsidP="004729AD">
            <w:pPr>
              <w:bidi/>
            </w:pPr>
            <w:r>
              <w:t>حلقة تكرار تقليدية</w:t>
            </w:r>
          </w:p>
        </w:tc>
      </w:tr>
      <w:tr w:rsidR="00AF1767" w14:paraId="0F72346B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10CF47" w14:textId="77777777" w:rsidR="00AF1767" w:rsidRDefault="00000000" w:rsidP="004729AD">
            <w:pPr>
              <w:bidi/>
            </w:pPr>
            <w:r>
              <w:t>`في`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EC94FC" w14:textId="77777777" w:rsidR="00AF1767" w:rsidRDefault="00000000" w:rsidP="004729AD">
            <w:pPr>
              <w:bidi/>
            </w:pPr>
            <w:r>
              <w:t>`of`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1C583F" w14:textId="77777777" w:rsidR="00AF1767" w:rsidRDefault="00000000" w:rsidP="004729AD">
            <w:pPr>
              <w:bidi/>
            </w:pPr>
            <w:r>
              <w:t>عامل التكرار عبر المصفوفات (`for...of`)</w:t>
            </w:r>
          </w:p>
        </w:tc>
      </w:tr>
      <w:tr w:rsidR="00AF1767" w14:paraId="67B4EF25" w14:textId="77777777">
        <w:trPr>
          <w:jc w:val="center"/>
        </w:trPr>
        <w:tc>
          <w:tcPr>
            <w:tcW w:w="3120" w:type="dxa"/>
            <w:shd w:val="clear" w:color="auto" w:fill="F1FA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51A3F2" w14:textId="77777777" w:rsidR="00AF1767" w:rsidRDefault="00000000" w:rsidP="004729AD">
            <w:pPr>
              <w:bidi/>
            </w:pPr>
            <w:r>
              <w:t>`واجهة`</w:t>
            </w:r>
          </w:p>
        </w:tc>
        <w:tc>
          <w:tcPr>
            <w:tcW w:w="3120" w:type="dxa"/>
            <w:shd w:val="clear" w:color="auto" w:fill="F1FA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0B41CB" w14:textId="77777777" w:rsidR="00AF1767" w:rsidRDefault="00000000" w:rsidP="004729AD">
            <w:pPr>
              <w:bidi/>
            </w:pPr>
            <w:r>
              <w:t>`interface`</w:t>
            </w:r>
          </w:p>
        </w:tc>
        <w:tc>
          <w:tcPr>
            <w:tcW w:w="3120" w:type="dxa"/>
            <w:shd w:val="clear" w:color="auto" w:fill="F1FA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E80282" w14:textId="77777777" w:rsidR="00AF1767" w:rsidRDefault="00000000" w:rsidP="004729AD">
            <w:pPr>
              <w:bidi/>
            </w:pPr>
            <w:r>
              <w:t>تعريف واجهة برمجية للبيانات في TypeScript</w:t>
            </w:r>
          </w:p>
        </w:tc>
      </w:tr>
      <w:tr w:rsidR="00AF1767" w14:paraId="1F2F0F63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4747F1" w14:textId="77777777" w:rsidR="00AF1767" w:rsidRDefault="00000000" w:rsidP="004729AD">
            <w:pPr>
              <w:bidi/>
            </w:pPr>
            <w:r>
              <w:t>`الوثيقة`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9FB8CE" w14:textId="77777777" w:rsidR="00AF1767" w:rsidRDefault="00000000" w:rsidP="004729AD">
            <w:pPr>
              <w:bidi/>
            </w:pPr>
            <w:r>
              <w:t>`document`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81588F" w14:textId="77777777" w:rsidR="00AF1767" w:rsidRDefault="00000000" w:rsidP="004729AD">
            <w:pPr>
              <w:bidi/>
            </w:pPr>
            <w:r>
              <w:t>كائن الـ DOM للتحكم بعناصر الصفحة</w:t>
            </w:r>
          </w:p>
        </w:tc>
      </w:tr>
      <w:tr w:rsidR="00AF1767" w14:paraId="6738973F" w14:textId="77777777">
        <w:trPr>
          <w:jc w:val="center"/>
        </w:trPr>
        <w:tc>
          <w:tcPr>
            <w:tcW w:w="3120" w:type="dxa"/>
            <w:shd w:val="clear" w:color="auto" w:fill="F1FA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6E1919" w14:textId="77777777" w:rsidR="00AF1767" w:rsidRDefault="00000000" w:rsidP="004729AD">
            <w:pPr>
              <w:bidi/>
            </w:pPr>
            <w:r>
              <w:t>`احضرعنصر`</w:t>
            </w:r>
          </w:p>
        </w:tc>
        <w:tc>
          <w:tcPr>
            <w:tcW w:w="3120" w:type="dxa"/>
            <w:shd w:val="clear" w:color="auto" w:fill="F1FA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C5CB41" w14:textId="77777777" w:rsidR="00AF1767" w:rsidRDefault="00000000" w:rsidP="004729AD">
            <w:pPr>
              <w:bidi/>
            </w:pPr>
            <w:r>
              <w:t>`getElementById`</w:t>
            </w:r>
          </w:p>
        </w:tc>
        <w:tc>
          <w:tcPr>
            <w:tcW w:w="3120" w:type="dxa"/>
            <w:shd w:val="clear" w:color="auto" w:fill="F1FA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1365E3" w14:textId="77777777" w:rsidR="00AF1767" w:rsidRDefault="00000000" w:rsidP="004729AD">
            <w:pPr>
              <w:bidi/>
            </w:pPr>
            <w:r>
              <w:t>دالة لجلب عنصر عبر معرفه الفريد</w:t>
            </w:r>
          </w:p>
        </w:tc>
      </w:tr>
      <w:tr w:rsidR="00AF1767" w14:paraId="4682E7F4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0F274E" w14:textId="77777777" w:rsidR="00AF1767" w:rsidRDefault="00000000" w:rsidP="004729AD">
            <w:pPr>
              <w:bidi/>
            </w:pPr>
            <w:r>
              <w:t>`النص-الداخلي`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637F87" w14:textId="77777777" w:rsidR="00AF1767" w:rsidRDefault="00000000" w:rsidP="004729AD">
            <w:pPr>
              <w:bidi/>
            </w:pPr>
            <w:r>
              <w:t>`innerText`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202D9F" w14:textId="77777777" w:rsidR="00AF1767" w:rsidRDefault="00000000" w:rsidP="004729AD">
            <w:pPr>
              <w:bidi/>
            </w:pPr>
            <w:r>
              <w:t>خاصية للوصول للنص الداخلي للعنصر وتعديله</w:t>
            </w:r>
          </w:p>
        </w:tc>
      </w:tr>
      <w:tr w:rsidR="00AF1767" w14:paraId="623C9281" w14:textId="77777777">
        <w:trPr>
          <w:jc w:val="center"/>
        </w:trPr>
        <w:tc>
          <w:tcPr>
            <w:tcW w:w="3120" w:type="dxa"/>
            <w:shd w:val="clear" w:color="auto" w:fill="F1FA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096883" w14:textId="77777777" w:rsidR="00AF1767" w:rsidRDefault="00000000" w:rsidP="004729AD">
            <w:pPr>
              <w:bidi/>
            </w:pPr>
            <w:r>
              <w:t>`اطبع` / `المراقب.اطبع`</w:t>
            </w:r>
          </w:p>
        </w:tc>
        <w:tc>
          <w:tcPr>
            <w:tcW w:w="3120" w:type="dxa"/>
            <w:shd w:val="clear" w:color="auto" w:fill="F1FA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FB4082" w14:textId="77777777" w:rsidR="00AF1767" w:rsidRDefault="00000000" w:rsidP="004729AD">
            <w:pPr>
              <w:bidi/>
            </w:pPr>
            <w:r>
              <w:t>`console.log`</w:t>
            </w:r>
          </w:p>
        </w:tc>
        <w:tc>
          <w:tcPr>
            <w:tcW w:w="3120" w:type="dxa"/>
            <w:shd w:val="clear" w:color="auto" w:fill="F1FA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E689AC" w14:textId="77777777" w:rsidR="00AF1767" w:rsidRDefault="00000000" w:rsidP="004729AD">
            <w:pPr>
              <w:bidi/>
            </w:pPr>
            <w:r>
              <w:t>طباعة البيانات في سجلات المطور</w:t>
            </w:r>
          </w:p>
        </w:tc>
      </w:tr>
    </w:tbl>
    <w:p w14:paraId="48CD44FE" w14:textId="77777777" w:rsidR="00AF1767" w:rsidRPr="000920BD" w:rsidRDefault="00AF1767" w:rsidP="00E36743"/>
    <w:p w14:paraId="18D8804E" w14:textId="4FB1B458" w:rsidR="00AF1767" w:rsidRPr="000920BD" w:rsidRDefault="00000000" w:rsidP="000920BD">
      <w:pPr>
        <w:bidi/>
        <w:spacing w:before="240" w:after="120"/>
        <w:rPr>
          <w:b/>
          <w:sz w:val="32"/>
          <w:rtl/>
        </w:rPr>
      </w:pPr>
      <w:r w:rsidRPr="000920BD">
        <w:rPr>
          <w:b/>
          <w:sz w:val="32"/>
        </w:rPr>
        <w:t xml:space="preserve">٤. نموذج تطبيقي متكامل لملف </w:t>
      </w:r>
      <w:r w:rsidR="000920BD" w:rsidRPr="000920BD">
        <w:rPr>
          <w:rFonts w:hint="cs"/>
          <w:b/>
          <w:sz w:val="32"/>
          <w:rtl/>
        </w:rPr>
        <w:t xml:space="preserve"> </w:t>
      </w:r>
      <w:r w:rsidR="000920BD" w:rsidRPr="000920BD">
        <w:rPr>
          <w:b/>
          <w:sz w:val="32"/>
        </w:rPr>
        <w:t>(.arweb)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576"/>
      </w:tblGrid>
      <w:tr w:rsidR="002D73F1" w14:paraId="12156E59" w14:textId="77777777" w:rsidTr="002D73F1">
        <w:tc>
          <w:tcPr>
            <w:tcW w:w="9576" w:type="dxa"/>
          </w:tcPr>
          <w:p w14:paraId="5E0C1F30" w14:textId="725DFB0E" w:rsidR="002D73F1" w:rsidRDefault="002D73F1" w:rsidP="000920BD">
            <w:pPr>
              <w:bidi/>
              <w:rPr>
                <w:sz w:val="32"/>
                <w:szCs w:val="32"/>
                <w:rtl/>
              </w:rPr>
            </w:pPr>
            <w:r>
              <w:rPr>
                <w:noProof/>
                <w:sz w:val="32"/>
                <w:szCs w:val="32"/>
                <w:rtl/>
                <w:lang w:val="ar-SA"/>
              </w:rPr>
              <w:lastRenderedPageBreak/>
              <w:drawing>
                <wp:inline distT="0" distB="0" distL="0" distR="0" wp14:anchorId="1A754405" wp14:editId="05D71CF4">
                  <wp:extent cx="2918713" cy="5486875"/>
                  <wp:effectExtent l="0" t="0" r="0" b="0"/>
                  <wp:docPr id="93124705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1247054" name="Picture 93124705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8713" cy="548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73F1" w14:paraId="6B0B76D2" w14:textId="77777777" w:rsidTr="002D73F1">
        <w:tc>
          <w:tcPr>
            <w:tcW w:w="9576" w:type="dxa"/>
          </w:tcPr>
          <w:p w14:paraId="5B37141D" w14:textId="76BFF545" w:rsidR="002D73F1" w:rsidRDefault="008B297A" w:rsidP="000920BD">
            <w:pPr>
              <w:bidi/>
              <w:rPr>
                <w:sz w:val="32"/>
                <w:szCs w:val="32"/>
                <w:rtl/>
              </w:rPr>
            </w:pPr>
            <w:r>
              <w:rPr>
                <w:noProof/>
                <w:sz w:val="32"/>
                <w:szCs w:val="32"/>
                <w:rtl/>
                <w:lang w:val="ar-SA"/>
              </w:rPr>
              <w:lastRenderedPageBreak/>
              <w:drawing>
                <wp:inline distT="0" distB="0" distL="0" distR="0" wp14:anchorId="3D3154AC" wp14:editId="61F03D1B">
                  <wp:extent cx="2949196" cy="6530906"/>
                  <wp:effectExtent l="0" t="0" r="3810" b="3810"/>
                  <wp:docPr id="47108649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1086492" name="Picture 47108649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196" cy="6530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73F1" w14:paraId="1F7FD998" w14:textId="77777777" w:rsidTr="002D73F1">
        <w:tc>
          <w:tcPr>
            <w:tcW w:w="9576" w:type="dxa"/>
          </w:tcPr>
          <w:p w14:paraId="31DA51C6" w14:textId="3837A4BF" w:rsidR="002D73F1" w:rsidRDefault="008B297A" w:rsidP="000920BD">
            <w:pPr>
              <w:bidi/>
              <w:rPr>
                <w:sz w:val="32"/>
                <w:szCs w:val="32"/>
                <w:rtl/>
              </w:rPr>
            </w:pPr>
            <w:r>
              <w:rPr>
                <w:noProof/>
                <w:sz w:val="32"/>
                <w:szCs w:val="32"/>
                <w:rtl/>
                <w:lang w:val="ar-SA"/>
              </w:rPr>
              <w:lastRenderedPageBreak/>
              <w:drawing>
                <wp:inline distT="0" distB="0" distL="0" distR="0" wp14:anchorId="49B7F27A" wp14:editId="512F1672">
                  <wp:extent cx="2690093" cy="2004234"/>
                  <wp:effectExtent l="0" t="0" r="0" b="0"/>
                  <wp:docPr id="625170258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5170258" name="Picture 62517025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0093" cy="2004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14E09F" w14:textId="77777777" w:rsidR="000920BD" w:rsidRPr="000920BD" w:rsidRDefault="000920BD" w:rsidP="000920BD">
      <w:pPr>
        <w:bidi/>
        <w:rPr>
          <w:sz w:val="32"/>
          <w:szCs w:val="32"/>
        </w:rPr>
      </w:pPr>
    </w:p>
    <w:p w14:paraId="38F9FC4B" w14:textId="77777777" w:rsidR="000920BD" w:rsidRPr="000920BD" w:rsidRDefault="000920BD" w:rsidP="000920BD">
      <w:pPr>
        <w:bidi/>
        <w:rPr>
          <w:b/>
          <w:bCs/>
          <w:sz w:val="32"/>
          <w:szCs w:val="32"/>
        </w:rPr>
      </w:pPr>
      <w:r w:rsidRPr="000920BD">
        <w:rPr>
          <w:b/>
          <w:bCs/>
          <w:sz w:val="32"/>
          <w:szCs w:val="32"/>
          <w:rtl/>
        </w:rPr>
        <w:t>٥</w:t>
      </w:r>
      <w:r w:rsidRPr="000920BD">
        <w:rPr>
          <w:b/>
          <w:bCs/>
          <w:sz w:val="32"/>
          <w:szCs w:val="32"/>
        </w:rPr>
        <w:t xml:space="preserve">. </w:t>
      </w:r>
      <w:r w:rsidRPr="000920BD">
        <w:rPr>
          <w:b/>
          <w:bCs/>
          <w:sz w:val="32"/>
          <w:szCs w:val="32"/>
          <w:rtl/>
        </w:rPr>
        <w:t>كيفية التشغيل والاستخدام للمطور العربي</w:t>
      </w:r>
    </w:p>
    <w:p w14:paraId="69509C7D" w14:textId="77777777" w:rsidR="000920BD" w:rsidRPr="000920BD" w:rsidRDefault="000920BD" w:rsidP="000920BD">
      <w:pPr>
        <w:bidi/>
        <w:rPr>
          <w:b/>
          <w:bCs/>
          <w:sz w:val="28"/>
          <w:szCs w:val="28"/>
        </w:rPr>
      </w:pPr>
      <w:r w:rsidRPr="000920BD">
        <w:rPr>
          <w:b/>
          <w:bCs/>
          <w:sz w:val="28"/>
          <w:szCs w:val="28"/>
          <w:rtl/>
        </w:rPr>
        <w:t>المتطلبات الأساسية</w:t>
      </w:r>
    </w:p>
    <w:p w14:paraId="5490600B" w14:textId="57AE4274" w:rsidR="000920BD" w:rsidRPr="00E36743" w:rsidRDefault="000920BD" w:rsidP="000920BD">
      <w:pPr>
        <w:numPr>
          <w:ilvl w:val="0"/>
          <w:numId w:val="15"/>
        </w:numPr>
        <w:bidi/>
      </w:pPr>
      <w:r w:rsidRPr="00E36743">
        <w:rPr>
          <w:rtl/>
        </w:rPr>
        <w:t>بيئة تثبيت بايثون</w:t>
      </w:r>
      <w:r w:rsidRPr="00E36743">
        <w:t xml:space="preserve"> </w:t>
      </w:r>
      <w:r>
        <w:rPr>
          <w:rFonts w:hint="cs"/>
          <w:rtl/>
        </w:rPr>
        <w:t>(</w:t>
      </w:r>
      <w:r w:rsidRPr="00E36743">
        <w:t>(</w:t>
      </w:r>
      <w:r w:rsidRPr="00E36743">
        <w:rPr>
          <w:b/>
          <w:bCs/>
        </w:rPr>
        <w:t>Python 3.8</w:t>
      </w:r>
      <w:r w:rsidRPr="00E36743">
        <w:t xml:space="preserve"> </w:t>
      </w:r>
      <w:r w:rsidRPr="00E36743">
        <w:rPr>
          <w:rtl/>
        </w:rPr>
        <w:t>أو أحدث</w:t>
      </w:r>
      <w:r>
        <w:rPr>
          <w:rFonts w:hint="cs"/>
          <w:rtl/>
        </w:rPr>
        <w:t>.</w:t>
      </w:r>
    </w:p>
    <w:p w14:paraId="41C170C5" w14:textId="77777777" w:rsidR="000920BD" w:rsidRPr="00E36743" w:rsidRDefault="000920BD" w:rsidP="000920BD">
      <w:pPr>
        <w:numPr>
          <w:ilvl w:val="0"/>
          <w:numId w:val="15"/>
        </w:numPr>
        <w:bidi/>
      </w:pPr>
      <w:r w:rsidRPr="00E36743">
        <w:rPr>
          <w:rtl/>
        </w:rPr>
        <w:t xml:space="preserve">حزمة متصفح </w:t>
      </w:r>
      <w:r w:rsidRPr="00E36743">
        <w:rPr>
          <w:b/>
          <w:bCs/>
        </w:rPr>
        <w:t>Google Chrome</w:t>
      </w:r>
      <w:r w:rsidRPr="00E36743">
        <w:t xml:space="preserve"> </w:t>
      </w:r>
      <w:r w:rsidRPr="00E36743">
        <w:rPr>
          <w:rtl/>
        </w:rPr>
        <w:t>مثبتة محلياً (لتفعيل فحص أخطاء التشغيل التلقائي)</w:t>
      </w:r>
      <w:r w:rsidRPr="00E36743">
        <w:t>.</w:t>
      </w:r>
    </w:p>
    <w:p w14:paraId="35100930" w14:textId="77777777" w:rsidR="000920BD" w:rsidRPr="00E36743" w:rsidRDefault="000920BD" w:rsidP="000920BD">
      <w:pPr>
        <w:numPr>
          <w:ilvl w:val="0"/>
          <w:numId w:val="15"/>
        </w:numPr>
        <w:bidi/>
      </w:pPr>
      <w:r w:rsidRPr="00E36743">
        <w:rPr>
          <w:rtl/>
        </w:rPr>
        <w:t>تثبيت المكتبات المطلوبة للتشغيل</w:t>
      </w:r>
      <w:r w:rsidRPr="00E36743">
        <w:t>:</w:t>
      </w:r>
    </w:p>
    <w:p w14:paraId="433D4530" w14:textId="77777777" w:rsidR="000920BD" w:rsidRPr="00E36743" w:rsidRDefault="000920BD" w:rsidP="000920BD">
      <w:pPr>
        <w:bidi/>
      </w:pPr>
      <w:r w:rsidRPr="00E36743">
        <w:t>bash</w:t>
      </w:r>
    </w:p>
    <w:p w14:paraId="2094189B" w14:textId="77777777" w:rsidR="000920BD" w:rsidRPr="00E36743" w:rsidRDefault="000920BD" w:rsidP="000920BD">
      <w:pPr>
        <w:bidi/>
      </w:pPr>
      <w:r w:rsidRPr="00E36743">
        <w:t>pip install antlr4-python3-runtime selenium webdriver-manager</w:t>
      </w:r>
    </w:p>
    <w:p w14:paraId="6C80C7CD" w14:textId="77777777" w:rsidR="000920BD" w:rsidRPr="00802691" w:rsidRDefault="000920BD" w:rsidP="000920BD">
      <w:pPr>
        <w:bidi/>
        <w:rPr>
          <w:b/>
          <w:bCs/>
          <w:sz w:val="28"/>
          <w:szCs w:val="28"/>
        </w:rPr>
      </w:pPr>
      <w:r w:rsidRPr="00802691">
        <w:rPr>
          <w:b/>
          <w:bCs/>
          <w:sz w:val="28"/>
          <w:szCs w:val="28"/>
          <w:rtl/>
        </w:rPr>
        <w:t>خطوات الترجمة والتجميع</w:t>
      </w:r>
    </w:p>
    <w:p w14:paraId="237DE6FB" w14:textId="77777777" w:rsidR="000920BD" w:rsidRPr="00E36743" w:rsidRDefault="000920BD" w:rsidP="000920BD">
      <w:pPr>
        <w:bidi/>
      </w:pPr>
      <w:r w:rsidRPr="00E36743">
        <w:rPr>
          <w:rtl/>
        </w:rPr>
        <w:t xml:space="preserve">لترجمة ملف برمجته باللغة العربية باسم </w:t>
      </w:r>
      <w:r w:rsidRPr="00E36743">
        <w:t xml:space="preserve">index.arweb </w:t>
      </w:r>
      <w:r>
        <w:rPr>
          <w:rFonts w:hint="cs"/>
          <w:rtl/>
        </w:rPr>
        <w:t xml:space="preserve"> </w:t>
      </w:r>
      <w:r w:rsidRPr="00E36743">
        <w:rPr>
          <w:rtl/>
        </w:rPr>
        <w:t>وتوليد الملفات القياسية المقابلة له، نفّذ الأمر التالي في بيئة التطوير الخاصة بك</w:t>
      </w:r>
      <w:r w:rsidRPr="00E36743">
        <w:t>:</w:t>
      </w:r>
    </w:p>
    <w:p w14:paraId="3012E70D" w14:textId="77777777" w:rsidR="000920BD" w:rsidRPr="00E36743" w:rsidRDefault="000920BD" w:rsidP="000920BD">
      <w:pPr>
        <w:bidi/>
      </w:pPr>
      <w:r w:rsidRPr="00E36743">
        <w:t>bash</w:t>
      </w:r>
    </w:p>
    <w:p w14:paraId="6036BC95" w14:textId="426BE144" w:rsidR="000920BD" w:rsidRPr="004729AD" w:rsidRDefault="000920BD" w:rsidP="004729AD">
      <w:pPr>
        <w:bidi/>
      </w:pPr>
      <w:r w:rsidRPr="00E36743">
        <w:t>python main.py index.arweb  --open --capture-errors</w:t>
      </w:r>
      <w:r w:rsidR="004729AD">
        <w:t xml:space="preserve"> </w:t>
      </w:r>
      <w:r w:rsidR="004729AD" w:rsidRPr="00E36743">
        <w:t>--output dist</w:t>
      </w:r>
    </w:p>
    <w:p w14:paraId="2A4D9AD2" w14:textId="77777777" w:rsidR="004729AD" w:rsidRPr="00802691" w:rsidRDefault="004729AD" w:rsidP="004729AD">
      <w:pPr>
        <w:bidi/>
        <w:rPr>
          <w:b/>
          <w:bCs/>
          <w:sz w:val="28"/>
          <w:szCs w:val="28"/>
        </w:rPr>
      </w:pPr>
      <w:r w:rsidRPr="00802691">
        <w:rPr>
          <w:b/>
          <w:bCs/>
          <w:sz w:val="28"/>
          <w:szCs w:val="28"/>
          <w:rtl/>
        </w:rPr>
        <w:t>شرح الخيارات البرمجية للأمر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8"/>
        <w:gridCol w:w="7917"/>
      </w:tblGrid>
      <w:tr w:rsidR="004729AD" w:rsidRPr="00E36743" w14:paraId="7B0018DC" w14:textId="77777777" w:rsidTr="009A1CE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7E39330A" w14:textId="77777777" w:rsidR="004729AD" w:rsidRPr="00E36743" w:rsidRDefault="004729AD" w:rsidP="009A1CED">
            <w:pPr>
              <w:bidi/>
              <w:rPr>
                <w:b/>
                <w:bCs/>
              </w:rPr>
            </w:pPr>
            <w:r w:rsidRPr="00E36743">
              <w:rPr>
                <w:b/>
                <w:bCs/>
                <w:rtl/>
              </w:rPr>
              <w:t>الخيار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73681525" w14:textId="77777777" w:rsidR="004729AD" w:rsidRPr="00E36743" w:rsidRDefault="004729AD" w:rsidP="009A1CED">
            <w:pPr>
              <w:bidi/>
              <w:rPr>
                <w:b/>
                <w:bCs/>
              </w:rPr>
            </w:pPr>
            <w:r w:rsidRPr="00E36743">
              <w:rPr>
                <w:b/>
                <w:bCs/>
                <w:rtl/>
              </w:rPr>
              <w:t>الوصف</w:t>
            </w:r>
          </w:p>
        </w:tc>
      </w:tr>
      <w:tr w:rsidR="004729AD" w:rsidRPr="00E36743" w14:paraId="6FA4970D" w14:textId="77777777" w:rsidTr="009A1CE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4DC6A9D4" w14:textId="77777777" w:rsidR="004729AD" w:rsidRPr="00E36743" w:rsidRDefault="004729AD" w:rsidP="009A1CED">
            <w:pPr>
              <w:bidi/>
            </w:pPr>
            <w:r w:rsidRPr="00E36743">
              <w:t>index.arweb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596E183C" w14:textId="77777777" w:rsidR="004729AD" w:rsidRPr="00E36743" w:rsidRDefault="004729AD" w:rsidP="009A1CED">
            <w:pPr>
              <w:bidi/>
            </w:pPr>
            <w:r w:rsidRPr="00E36743">
              <w:rPr>
                <w:rtl/>
              </w:rPr>
              <w:t>مسار ملف الكود العربي المصدر الخاص بك</w:t>
            </w:r>
          </w:p>
        </w:tc>
      </w:tr>
      <w:tr w:rsidR="004729AD" w:rsidRPr="00E36743" w14:paraId="627A45BA" w14:textId="77777777" w:rsidTr="009A1CE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1843C516" w14:textId="77777777" w:rsidR="004729AD" w:rsidRPr="00E36743" w:rsidRDefault="004729AD" w:rsidP="009A1CED">
            <w:pPr>
              <w:bidi/>
            </w:pPr>
            <w:r w:rsidRPr="00E36743">
              <w:t>--output dist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7AEC9E1A" w14:textId="77777777" w:rsidR="004729AD" w:rsidRPr="00E36743" w:rsidRDefault="004729AD" w:rsidP="009A1CED">
            <w:pPr>
              <w:bidi/>
            </w:pPr>
            <w:r w:rsidRPr="00E36743">
              <w:rPr>
                <w:rtl/>
              </w:rPr>
              <w:t>تحديد المجلد الذي سيتم توليد ملفات الإخراج فيه</w:t>
            </w:r>
            <w:r w:rsidRPr="00E36743">
              <w:t xml:space="preserve"> (output.html, output.css, output.js)</w:t>
            </w:r>
          </w:p>
        </w:tc>
      </w:tr>
      <w:tr w:rsidR="004729AD" w:rsidRPr="00E36743" w14:paraId="6AEFA5D2" w14:textId="77777777" w:rsidTr="009A1CE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07D1DB32" w14:textId="77777777" w:rsidR="004729AD" w:rsidRPr="00E36743" w:rsidRDefault="004729AD" w:rsidP="009A1CED">
            <w:pPr>
              <w:bidi/>
            </w:pPr>
            <w:r w:rsidRPr="00E36743">
              <w:t>--open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18D2D2DA" w14:textId="77777777" w:rsidR="004729AD" w:rsidRPr="00E36743" w:rsidRDefault="004729AD" w:rsidP="009A1CED">
            <w:pPr>
              <w:bidi/>
            </w:pPr>
            <w:r w:rsidRPr="00E36743">
              <w:rPr>
                <w:rtl/>
              </w:rPr>
              <w:t>يوجّه البرنامج لفتح الصفحة الناتجة تلقائياً في متصفح الويب الافتراضي فور اكتمال عملية التجميع</w:t>
            </w:r>
          </w:p>
        </w:tc>
      </w:tr>
      <w:tr w:rsidR="004729AD" w:rsidRPr="00E36743" w14:paraId="4111FF41" w14:textId="77777777" w:rsidTr="004729A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2" w:space="0" w:color="E3E3E3"/>
            </w:tcBorders>
            <w:vAlign w:val="center"/>
            <w:hideMark/>
          </w:tcPr>
          <w:p w14:paraId="06B96513" w14:textId="77777777" w:rsidR="004729AD" w:rsidRPr="00E36743" w:rsidRDefault="004729AD" w:rsidP="009A1CED">
            <w:pPr>
              <w:bidi/>
            </w:pPr>
            <w:r w:rsidRPr="00E36743">
              <w:t>--capture-</w:t>
            </w:r>
            <w:r w:rsidRPr="00E36743">
              <w:lastRenderedPageBreak/>
              <w:t>errors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nil"/>
            </w:tcBorders>
            <w:vAlign w:val="center"/>
            <w:hideMark/>
          </w:tcPr>
          <w:p w14:paraId="11674014" w14:textId="77777777" w:rsidR="004729AD" w:rsidRPr="00E36743" w:rsidRDefault="004729AD" w:rsidP="009A1CED">
            <w:pPr>
              <w:bidi/>
            </w:pPr>
            <w:r w:rsidRPr="00E36743">
              <w:rPr>
                <w:rtl/>
              </w:rPr>
              <w:lastRenderedPageBreak/>
              <w:t>يقوم بتشغيل متصفح</w:t>
            </w:r>
            <w:r w:rsidRPr="00E36743">
              <w:t xml:space="preserve"> Chrome </w:t>
            </w:r>
            <w:r w:rsidRPr="00E36743">
              <w:rPr>
                <w:rtl/>
              </w:rPr>
              <w:t xml:space="preserve">في الخلفية كبيئة اختبار آمنة، والتقاط أخطاء التشغيل، وكتابة تقرير مفصل باسم </w:t>
            </w:r>
            <w:r w:rsidRPr="00E36743">
              <w:lastRenderedPageBreak/>
              <w:t xml:space="preserve">errors.txt </w:t>
            </w:r>
            <w:r w:rsidRPr="00E36743">
              <w:rPr>
                <w:rtl/>
              </w:rPr>
              <w:t>باللغة العربية</w:t>
            </w:r>
          </w:p>
        </w:tc>
      </w:tr>
      <w:tr w:rsidR="004729AD" w:rsidRPr="00E36743" w14:paraId="18867532" w14:textId="77777777" w:rsidTr="009A1CE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</w:tcBorders>
            <w:vAlign w:val="center"/>
          </w:tcPr>
          <w:p w14:paraId="396BF51E" w14:textId="4CBE94DD" w:rsidR="004729AD" w:rsidRPr="00E36743" w:rsidRDefault="004729AD" w:rsidP="009A1CED">
            <w:pPr>
              <w:bidi/>
            </w:pPr>
            <w:r>
              <w:t xml:space="preserve">--wait 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</w:tcPr>
          <w:p w14:paraId="7DA75C22" w14:textId="444F7DF4" w:rsidR="004729AD" w:rsidRPr="004729AD" w:rsidRDefault="004729AD" w:rsidP="004729AD">
            <w:pPr>
              <w:bidi/>
              <w:rPr>
                <w:rtl/>
              </w:rPr>
            </w:pPr>
            <w:r w:rsidRPr="004729AD">
              <w:rPr>
                <w:rtl/>
              </w:rPr>
              <w:t>ثواني الانتظار بعد تحميل الصفحة (افتراضي: 3)</w:t>
            </w:r>
          </w:p>
        </w:tc>
      </w:tr>
    </w:tbl>
    <w:p w14:paraId="3F545385" w14:textId="77777777" w:rsidR="000920BD" w:rsidRPr="004729AD" w:rsidRDefault="000920BD" w:rsidP="000920BD">
      <w:pPr>
        <w:bidi/>
        <w:spacing w:before="240" w:after="120"/>
        <w:rPr>
          <w:b/>
          <w:color w:val="1D3557"/>
          <w:sz w:val="32"/>
        </w:rPr>
      </w:pPr>
    </w:p>
    <w:p w14:paraId="40B9759F" w14:textId="2209FBA5" w:rsidR="00E36743" w:rsidRPr="004729AD" w:rsidRDefault="00000000" w:rsidP="004729AD">
      <w:pPr>
        <w:bidi/>
        <w:spacing w:before="240" w:after="120"/>
      </w:pPr>
      <w:r>
        <w:rPr>
          <w:b/>
          <w:color w:val="1D3557"/>
          <w:sz w:val="32"/>
        </w:rPr>
        <w:t xml:space="preserve">٦. حدود المترجم الحالية </w:t>
      </w:r>
      <w:r w:rsidR="004729AD">
        <w:rPr>
          <w:rFonts w:hint="cs"/>
          <w:b/>
          <w:color w:val="1D3557"/>
          <w:sz w:val="32"/>
          <w:rtl/>
        </w:rPr>
        <w:t xml:space="preserve"> </w:t>
      </w:r>
      <w:r w:rsidR="004729AD">
        <w:rPr>
          <w:b/>
          <w:color w:val="1D3557"/>
          <w:sz w:val="32"/>
        </w:rPr>
        <w:t>(Limitations)</w:t>
      </w:r>
    </w:p>
    <w:p w14:paraId="25E23067" w14:textId="77777777" w:rsidR="00E36743" w:rsidRPr="00E36743" w:rsidRDefault="00E36743" w:rsidP="00E36743">
      <w:pPr>
        <w:bidi/>
      </w:pPr>
      <w:r w:rsidRPr="00E36743">
        <w:rPr>
          <w:rtl/>
        </w:rPr>
        <w:t>رغم تكامل ميزات المترجم وقدرته على معالجة الواجهات والتفاعلات وتنسيقات</w:t>
      </w:r>
      <w:r w:rsidRPr="00E36743">
        <w:t xml:space="preserve"> CSS</w:t>
      </w:r>
      <w:r w:rsidRPr="00E36743">
        <w:rPr>
          <w:rtl/>
        </w:rPr>
        <w:t>، إلا أنه يحمل القيود التالية في نسخته الحالية</w:t>
      </w:r>
      <w:r w:rsidRPr="00E36743">
        <w:t>:</w:t>
      </w:r>
    </w:p>
    <w:p w14:paraId="71679883" w14:textId="77777777" w:rsidR="00E36743" w:rsidRPr="00E36743" w:rsidRDefault="00E36743" w:rsidP="00E36743">
      <w:pPr>
        <w:numPr>
          <w:ilvl w:val="0"/>
          <w:numId w:val="16"/>
        </w:numPr>
        <w:bidi/>
      </w:pPr>
      <w:r w:rsidRPr="004729AD">
        <w:rPr>
          <w:b/>
          <w:bCs/>
          <w:sz w:val="28"/>
          <w:szCs w:val="28"/>
          <w:rtl/>
        </w:rPr>
        <w:t>الاعتماد على محرك المتصفح المحلي</w:t>
      </w:r>
      <w:r w:rsidRPr="004729AD">
        <w:rPr>
          <w:sz w:val="28"/>
          <w:szCs w:val="28"/>
        </w:rPr>
        <w:t xml:space="preserve">: </w:t>
      </w:r>
      <w:r w:rsidRPr="00E36743">
        <w:rPr>
          <w:rtl/>
        </w:rPr>
        <w:t xml:space="preserve">تتطلب ميزة فحص أخطاء وقت التشغيل التلقائي عبر خيار </w:t>
      </w:r>
      <w:r w:rsidRPr="00E36743">
        <w:t xml:space="preserve">--capture-errors </w:t>
      </w:r>
      <w:r w:rsidRPr="00E36743">
        <w:rPr>
          <w:rtl/>
        </w:rPr>
        <w:t>وجود متصفح</w:t>
      </w:r>
      <w:r w:rsidRPr="00E36743">
        <w:t xml:space="preserve"> Chrome </w:t>
      </w:r>
      <w:r w:rsidRPr="00E36743">
        <w:rPr>
          <w:rtl/>
        </w:rPr>
        <w:t>مثبتاً على جهاز المطور بشكل مسبق، ولا تعمل بدونه</w:t>
      </w:r>
      <w:r w:rsidRPr="00E36743">
        <w:t>.</w:t>
      </w:r>
    </w:p>
    <w:p w14:paraId="2E52C32A" w14:textId="77777777" w:rsidR="00E36743" w:rsidRPr="00E36743" w:rsidRDefault="00E36743" w:rsidP="00E36743">
      <w:pPr>
        <w:numPr>
          <w:ilvl w:val="0"/>
          <w:numId w:val="16"/>
        </w:numPr>
        <w:bidi/>
      </w:pPr>
      <w:r w:rsidRPr="004729AD">
        <w:rPr>
          <w:b/>
          <w:bCs/>
          <w:sz w:val="28"/>
          <w:szCs w:val="28"/>
          <w:rtl/>
        </w:rPr>
        <w:t>عدم دعم الاستيراد المباشر لحزم</w:t>
      </w:r>
      <w:r w:rsidRPr="004729AD">
        <w:rPr>
          <w:b/>
          <w:bCs/>
          <w:sz w:val="28"/>
          <w:szCs w:val="28"/>
        </w:rPr>
        <w:t xml:space="preserve"> NPM </w:t>
      </w:r>
      <w:r w:rsidRPr="004729AD">
        <w:rPr>
          <w:b/>
          <w:bCs/>
          <w:sz w:val="28"/>
          <w:szCs w:val="28"/>
          <w:rtl/>
        </w:rPr>
        <w:t>الخارجية</w:t>
      </w:r>
      <w:r w:rsidRPr="004729AD">
        <w:rPr>
          <w:sz w:val="28"/>
          <w:szCs w:val="28"/>
        </w:rPr>
        <w:t xml:space="preserve">: </w:t>
      </w:r>
      <w:r w:rsidRPr="00E36743">
        <w:rPr>
          <w:rtl/>
        </w:rPr>
        <w:t>لا تدعم القواعد النحوية الحالية تصدير أو استيراد حزم الجافا سكريبت الخارجية المتطورة</w:t>
      </w:r>
      <w:r w:rsidRPr="00E36743">
        <w:t xml:space="preserve"> (ES Modules) </w:t>
      </w:r>
      <w:r w:rsidRPr="00E36743">
        <w:rPr>
          <w:rtl/>
        </w:rPr>
        <w:t>باستخدام الكلمات المفتاحية العربية مباشرة داخل ملف التطوير المشترك، ويقتصر التطوير حالياً على الأكواد المضمنة محلياً في ملف التطوير الأساسي</w:t>
      </w:r>
      <w:r w:rsidRPr="00E36743">
        <w:t>.</w:t>
      </w:r>
    </w:p>
    <w:p w14:paraId="54AB4D7B" w14:textId="7B0B35C6" w:rsidR="004729AD" w:rsidRDefault="00E36743" w:rsidP="00E36743">
      <w:pPr>
        <w:numPr>
          <w:ilvl w:val="0"/>
          <w:numId w:val="16"/>
        </w:numPr>
        <w:bidi/>
      </w:pPr>
      <w:r w:rsidRPr="004729AD">
        <w:rPr>
          <w:b/>
          <w:bCs/>
          <w:sz w:val="28"/>
          <w:szCs w:val="28"/>
          <w:rtl/>
        </w:rPr>
        <w:t>دعم جزئي لـ</w:t>
      </w:r>
      <w:r w:rsidRPr="004729AD">
        <w:rPr>
          <w:b/>
          <w:bCs/>
          <w:sz w:val="28"/>
          <w:szCs w:val="28"/>
        </w:rPr>
        <w:t xml:space="preserve"> CSS </w:t>
      </w:r>
      <w:r w:rsidRPr="004729AD">
        <w:rPr>
          <w:b/>
          <w:bCs/>
          <w:sz w:val="28"/>
          <w:szCs w:val="28"/>
          <w:rtl/>
        </w:rPr>
        <w:t>المتطور</w:t>
      </w:r>
      <w:r w:rsidRPr="00E36743">
        <w:t xml:space="preserve">: </w:t>
      </w:r>
      <w:r w:rsidRPr="00E36743">
        <w:rPr>
          <w:rtl/>
        </w:rPr>
        <w:t xml:space="preserve">يغطي المترجم جميع القواعد الشائعة </w:t>
      </w:r>
      <w:r w:rsidR="004729AD" w:rsidRPr="00E36743">
        <w:rPr>
          <w:rFonts w:hint="cs"/>
          <w:rtl/>
        </w:rPr>
        <w:t>لـ</w:t>
      </w:r>
      <w:r w:rsidR="004729AD">
        <w:rPr>
          <w:rFonts w:hint="cs"/>
          <w:rtl/>
        </w:rPr>
        <w:t xml:space="preserve"> </w:t>
      </w:r>
      <w:r w:rsidR="004729AD" w:rsidRPr="00E36743">
        <w:t>CSS</w:t>
      </w:r>
      <w:r w:rsidR="004729AD">
        <w:rPr>
          <w:rFonts w:hint="cs"/>
          <w:rtl/>
        </w:rPr>
        <w:t xml:space="preserve"> </w:t>
      </w:r>
    </w:p>
    <w:p w14:paraId="3815F98D" w14:textId="7C8E5A5F" w:rsidR="00E36743" w:rsidRDefault="00E36743" w:rsidP="002D73F1">
      <w:pPr>
        <w:bidi/>
        <w:ind w:left="720"/>
        <w:rPr>
          <w:rtl/>
        </w:rPr>
      </w:pPr>
      <w:r w:rsidRPr="00E36743">
        <w:t xml:space="preserve"> (Flexbox, Grid, Colors, Borders, Typography, Positioning, Transitions) </w:t>
      </w:r>
      <w:r w:rsidRPr="00E36743">
        <w:rPr>
          <w:rtl/>
        </w:rPr>
        <w:t>ولكنه قد لا يدعم بعض الميزات فائقة الحداثة في تصميم المواقع</w:t>
      </w:r>
      <w:r w:rsidRPr="00E36743">
        <w:t xml:space="preserve"> </w:t>
      </w:r>
      <w:r w:rsidRPr="00E36743">
        <w:rPr>
          <w:rtl/>
        </w:rPr>
        <w:t>مثل الحسابات المعقدة للغاية أو خصائص الـ</w:t>
      </w:r>
      <w:r w:rsidRPr="00E36743">
        <w:t xml:space="preserve"> Houdini </w:t>
      </w:r>
      <w:r w:rsidRPr="00E36743">
        <w:rPr>
          <w:rtl/>
        </w:rPr>
        <w:t>التجريبية</w:t>
      </w:r>
      <w:r w:rsidRPr="00E36743">
        <w:t xml:space="preserve">) </w:t>
      </w:r>
      <w:r w:rsidRPr="00E36743">
        <w:rPr>
          <w:rtl/>
        </w:rPr>
        <w:t>دون كتابتها بنصوصها اللاتينية المباشرة</w:t>
      </w:r>
      <w:r w:rsidR="004729AD">
        <w:rPr>
          <w:rFonts w:hint="cs"/>
          <w:rtl/>
        </w:rPr>
        <w:t xml:space="preserve"> كما انه لا يدعم تعدد قيم مثل :</w:t>
      </w:r>
    </w:p>
    <w:p w14:paraId="0B0BBEB5" w14:textId="65117DDC" w:rsidR="002D73F1" w:rsidRDefault="002D73F1" w:rsidP="002D73F1">
      <w:pPr>
        <w:bidi/>
        <w:ind w:left="720"/>
        <w:rPr>
          <w:rtl/>
        </w:rPr>
      </w:pPr>
      <w:r>
        <w:rPr>
          <w:rFonts w:hint="cs"/>
          <w:rtl/>
        </w:rPr>
        <w:t>حشو: 20بكسل 30بكسل؛</w:t>
      </w:r>
    </w:p>
    <w:p w14:paraId="536DE7BF" w14:textId="77777777" w:rsidR="002D73F1" w:rsidRDefault="002D73F1" w:rsidP="002D73F1">
      <w:pPr>
        <w:bidi/>
        <w:ind w:left="720"/>
        <w:rPr>
          <w:rtl/>
        </w:rPr>
      </w:pPr>
    </w:p>
    <w:p w14:paraId="627E5222" w14:textId="77777777" w:rsidR="002D73F1" w:rsidRPr="002D73F1" w:rsidRDefault="002D73F1" w:rsidP="002D73F1">
      <w:pPr>
        <w:bidi/>
        <w:ind w:left="720"/>
        <w:rPr>
          <w:rFonts w:hint="cs"/>
          <w:rtl/>
        </w:rPr>
      </w:pPr>
    </w:p>
    <w:p w14:paraId="4E137FDF" w14:textId="349C0E11" w:rsidR="00E36743" w:rsidRPr="00E36743" w:rsidRDefault="00E36743" w:rsidP="00E36743">
      <w:pPr>
        <w:bidi/>
      </w:pPr>
    </w:p>
    <w:sectPr w:rsidR="00E36743" w:rsidRPr="00E3674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1C25BE"/>
    <w:multiLevelType w:val="multilevel"/>
    <w:tmpl w:val="278C8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1C10E8"/>
    <w:multiLevelType w:val="multilevel"/>
    <w:tmpl w:val="7F428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3D138E"/>
    <w:multiLevelType w:val="multilevel"/>
    <w:tmpl w:val="E47A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7C60C7"/>
    <w:multiLevelType w:val="multilevel"/>
    <w:tmpl w:val="D780E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D479AA"/>
    <w:multiLevelType w:val="multilevel"/>
    <w:tmpl w:val="605E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7E7D7E"/>
    <w:multiLevelType w:val="multilevel"/>
    <w:tmpl w:val="49CA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E330AA"/>
    <w:multiLevelType w:val="multilevel"/>
    <w:tmpl w:val="72EE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098614">
    <w:abstractNumId w:val="8"/>
  </w:num>
  <w:num w:numId="2" w16cid:durableId="1804077179">
    <w:abstractNumId w:val="6"/>
  </w:num>
  <w:num w:numId="3" w16cid:durableId="259991723">
    <w:abstractNumId w:val="5"/>
  </w:num>
  <w:num w:numId="4" w16cid:durableId="1304116470">
    <w:abstractNumId w:val="4"/>
  </w:num>
  <w:num w:numId="5" w16cid:durableId="1272593253">
    <w:abstractNumId w:val="7"/>
  </w:num>
  <w:num w:numId="6" w16cid:durableId="1846481405">
    <w:abstractNumId w:val="3"/>
  </w:num>
  <w:num w:numId="7" w16cid:durableId="648098644">
    <w:abstractNumId w:val="2"/>
  </w:num>
  <w:num w:numId="8" w16cid:durableId="944267509">
    <w:abstractNumId w:val="1"/>
  </w:num>
  <w:num w:numId="9" w16cid:durableId="1334340404">
    <w:abstractNumId w:val="0"/>
  </w:num>
  <w:num w:numId="10" w16cid:durableId="736512278">
    <w:abstractNumId w:val="11"/>
  </w:num>
  <w:num w:numId="11" w16cid:durableId="25563755">
    <w:abstractNumId w:val="10"/>
  </w:num>
  <w:num w:numId="12" w16cid:durableId="1870340850">
    <w:abstractNumId w:val="14"/>
  </w:num>
  <w:num w:numId="13" w16cid:durableId="1656369969">
    <w:abstractNumId w:val="13"/>
  </w:num>
  <w:num w:numId="14" w16cid:durableId="1667780025">
    <w:abstractNumId w:val="9"/>
  </w:num>
  <w:num w:numId="15" w16cid:durableId="128980640">
    <w:abstractNumId w:val="15"/>
  </w:num>
  <w:num w:numId="16" w16cid:durableId="171523255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0BD"/>
    <w:rsid w:val="0015074B"/>
    <w:rsid w:val="0029639D"/>
    <w:rsid w:val="002D73F1"/>
    <w:rsid w:val="00326F90"/>
    <w:rsid w:val="004729AD"/>
    <w:rsid w:val="006B7BBF"/>
    <w:rsid w:val="00802691"/>
    <w:rsid w:val="008B297A"/>
    <w:rsid w:val="00AA1D8D"/>
    <w:rsid w:val="00AF1767"/>
    <w:rsid w:val="00B47730"/>
    <w:rsid w:val="00C5218E"/>
    <w:rsid w:val="00CB0664"/>
    <w:rsid w:val="00E36743"/>
    <w:rsid w:val="00FC693F"/>
    <w:rsid w:val="00FF6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308328"/>
  <w14:defaultImageDpi w14:val="300"/>
  <w15:docId w15:val="{966FEF66-6CD1-488F-9D17-972FC1DE8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B2D4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10</Pages>
  <Words>1114</Words>
  <Characters>6354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Asus</cp:lastModifiedBy>
  <cp:revision>3</cp:revision>
  <dcterms:created xsi:type="dcterms:W3CDTF">2013-12-23T23:15:00Z</dcterms:created>
  <dcterms:modified xsi:type="dcterms:W3CDTF">2026-06-24T18:17:00Z</dcterms:modified>
  <cp:category/>
</cp:coreProperties>
</file>