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7A7A" w14:textId="430304F4" w:rsidR="00D91600" w:rsidRPr="00D91600" w:rsidRDefault="00D91600" w:rsidP="00D91600">
      <w:pPr>
        <w:jc w:val="center"/>
        <w:rPr>
          <w:b/>
          <w:bCs/>
          <w:sz w:val="36"/>
          <w:szCs w:val="36"/>
          <w:lang w:val="en-US"/>
        </w:rPr>
      </w:pPr>
      <w:r w:rsidRPr="00D91600">
        <w:rPr>
          <w:b/>
          <w:bCs/>
          <w:sz w:val="36"/>
          <w:szCs w:val="36"/>
          <w:lang w:val="en-US"/>
        </w:rPr>
        <w:t xml:space="preserve">Nmap </w:t>
      </w:r>
      <w:r w:rsidR="006E0171">
        <w:rPr>
          <w:b/>
          <w:bCs/>
          <w:sz w:val="36"/>
          <w:szCs w:val="36"/>
          <w:lang w:val="en-US"/>
        </w:rPr>
        <w:t xml:space="preserve">Vulnerability Assessment </w:t>
      </w:r>
      <w:r w:rsidRPr="00D91600">
        <w:rPr>
          <w:b/>
          <w:bCs/>
          <w:sz w:val="36"/>
          <w:szCs w:val="36"/>
          <w:lang w:val="en-US"/>
        </w:rPr>
        <w:t>Report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5DAAF7E5" w14:textId="3AC05C65" w:rsidR="00D91600" w:rsidRDefault="00D91600" w:rsidP="00D916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Number: </w:t>
      </w:r>
      <w:r>
        <w:rPr>
          <w:rFonts w:ascii="Times New Roman" w:hAnsi="Times New Roman" w:cs="Times New Roman"/>
          <w:sz w:val="28"/>
          <w:szCs w:val="28"/>
        </w:rPr>
        <w:t>2.1 Nmap Scan Report</w:t>
      </w:r>
    </w:p>
    <w:p w14:paraId="02F4F7B8" w14:textId="77777777" w:rsidR="00D91600" w:rsidRDefault="00D91600" w:rsidP="00D916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14271">
        <w:rPr>
          <w:rFonts w:ascii="Times New Roman" w:hAnsi="Times New Roman" w:cs="Times New Roman"/>
          <w:sz w:val="28"/>
          <w:szCs w:val="28"/>
        </w:rPr>
        <w:t>Jai Rane</w:t>
      </w:r>
    </w:p>
    <w:p w14:paraId="0ACFF410" w14:textId="77777777" w:rsidR="00D91600" w:rsidRDefault="00D91600" w:rsidP="00D916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 ID: </w:t>
      </w:r>
      <w:r w:rsidRPr="00B14271">
        <w:rPr>
          <w:rFonts w:ascii="Times New Roman" w:hAnsi="Times New Roman" w:cs="Times New Roman"/>
          <w:sz w:val="28"/>
          <w:szCs w:val="28"/>
        </w:rPr>
        <w:t>ASPL2518045</w:t>
      </w:r>
    </w:p>
    <w:p w14:paraId="66D2AF5A" w14:textId="383F20C9" w:rsidR="00D91600" w:rsidRDefault="00D91600" w:rsidP="00D91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142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14271">
        <w:rPr>
          <w:rFonts w:ascii="Times New Roman" w:hAnsi="Times New Roman" w:cs="Times New Roman"/>
          <w:sz w:val="28"/>
          <w:szCs w:val="28"/>
        </w:rPr>
        <w:t>0-2025</w:t>
      </w:r>
    </w:p>
    <w:p w14:paraId="7D8AEFF2" w14:textId="77777777" w:rsidR="00D91600" w:rsidRDefault="00D91600" w:rsidP="00D916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3016D" w14:textId="7C43142D" w:rsidR="00D91600" w:rsidRDefault="006E0171" w:rsidP="00D91600">
      <w:pPr>
        <w:pStyle w:val="Heading1"/>
        <w:ind w:left="263" w:hanging="278"/>
      </w:pPr>
      <w:r>
        <w:t xml:space="preserve">1. </w:t>
      </w:r>
      <w:r w:rsidR="00D91600">
        <w:t xml:space="preserve">Tools &amp; Methodology </w:t>
      </w:r>
    </w:p>
    <w:p w14:paraId="6B6A97D3" w14:textId="36C9E40A" w:rsidR="00D91600" w:rsidRDefault="00D91600" w:rsidP="00D91600">
      <w:pPr>
        <w:numPr>
          <w:ilvl w:val="0"/>
          <w:numId w:val="1"/>
        </w:numPr>
        <w:spacing w:after="9" w:line="267" w:lineRule="auto"/>
        <w:ind w:hanging="360"/>
      </w:pPr>
      <w:r>
        <w:t xml:space="preserve">Tool Used: Nmap v7.94SVN </w:t>
      </w:r>
    </w:p>
    <w:p w14:paraId="734F62B3" w14:textId="30188A3E" w:rsidR="00D91600" w:rsidRDefault="00D91600" w:rsidP="00D91600">
      <w:pPr>
        <w:numPr>
          <w:ilvl w:val="0"/>
          <w:numId w:val="1"/>
        </w:numPr>
        <w:spacing w:after="9" w:line="267" w:lineRule="auto"/>
        <w:ind w:hanging="360"/>
      </w:pPr>
      <w:r>
        <w:t xml:space="preserve">Operating </w:t>
      </w:r>
      <w:r>
        <w:t xml:space="preserve">System </w:t>
      </w:r>
      <w:r>
        <w:t>Environment:</w:t>
      </w:r>
      <w:r>
        <w:t xml:space="preserve"> Kali Linux on Oracle VirtualBox</w:t>
      </w:r>
    </w:p>
    <w:p w14:paraId="5A7396CA" w14:textId="1440A726" w:rsidR="00D91600" w:rsidRDefault="00D91600" w:rsidP="00D91600">
      <w:pPr>
        <w:numPr>
          <w:ilvl w:val="0"/>
          <w:numId w:val="1"/>
        </w:numPr>
        <w:spacing w:after="9" w:line="267" w:lineRule="auto"/>
        <w:ind w:hanging="360"/>
      </w:pPr>
      <w:r>
        <w:t xml:space="preserve">Scan Type: TCP SYN (Stealth) Scan, Service Version Detection, and OS </w:t>
      </w:r>
      <w:r w:rsidR="006E0171">
        <w:t>Detection, etc</w:t>
      </w:r>
    </w:p>
    <w:p w14:paraId="3F09B3F8" w14:textId="77777777" w:rsidR="00D91600" w:rsidRDefault="00D91600" w:rsidP="00D91600">
      <w:pPr>
        <w:spacing w:after="9" w:line="267" w:lineRule="auto"/>
      </w:pPr>
    </w:p>
    <w:p w14:paraId="1E195E6C" w14:textId="1CAF7ECD" w:rsidR="00D91600" w:rsidRDefault="006E0171" w:rsidP="00D91600">
      <w:pPr>
        <w:pStyle w:val="Heading1"/>
      </w:pPr>
      <w:r>
        <w:t xml:space="preserve">2. </w:t>
      </w:r>
      <w:r w:rsidR="00D91600">
        <w:t>Commands used</w:t>
      </w:r>
    </w:p>
    <w:p w14:paraId="7C7A6E5A" w14:textId="51F4CBD0" w:rsidR="00D91600" w:rsidRDefault="00D91600" w:rsidP="00D91600">
      <w:pPr>
        <w:pStyle w:val="ListParagraph"/>
        <w:numPr>
          <w:ilvl w:val="0"/>
          <w:numId w:val="2"/>
        </w:numPr>
      </w:pPr>
      <w:r>
        <w:t xml:space="preserve">nmap -sN 192.168.x.x : </w:t>
      </w:r>
      <w:r w:rsidRPr="00D91600">
        <w:t>TCP NULL scan: sends TCP packets with no flags set to probe which ports respond (good for stealthy detection).</w:t>
      </w:r>
    </w:p>
    <w:p w14:paraId="6B9A46A6" w14:textId="5345EBB3" w:rsidR="00D91600" w:rsidRDefault="00D91600" w:rsidP="00D91600">
      <w:pPr>
        <w:pStyle w:val="ListParagraph"/>
        <w:numPr>
          <w:ilvl w:val="0"/>
          <w:numId w:val="2"/>
        </w:numPr>
      </w:pPr>
      <w:r>
        <w:t xml:space="preserve">nmap -sS 192.168.x.x : </w:t>
      </w:r>
      <w:r w:rsidRPr="00D91600">
        <w:t>TCP SYN (half-open) scan: sends SYNs and watches for SYN/ACKs to quickly find open ports without completing the handshake.</w:t>
      </w:r>
    </w:p>
    <w:p w14:paraId="16D6BB24" w14:textId="11E08D9A" w:rsidR="00D91600" w:rsidRDefault="00D91600" w:rsidP="00D91600">
      <w:pPr>
        <w:pStyle w:val="ListParagraph"/>
        <w:numPr>
          <w:ilvl w:val="0"/>
          <w:numId w:val="2"/>
        </w:numPr>
      </w:pPr>
      <w:r>
        <w:t xml:space="preserve">nmap -sV 192.168.x.x : </w:t>
      </w:r>
      <w:r w:rsidRPr="00D91600">
        <w:t>Version detection: connects to open ports to ask services what they are and returns software names and versions.</w:t>
      </w:r>
    </w:p>
    <w:p w14:paraId="4D097C9F" w14:textId="336F1211" w:rsidR="00D91600" w:rsidRDefault="00D91600" w:rsidP="00D91600">
      <w:pPr>
        <w:pStyle w:val="ListParagraph"/>
        <w:numPr>
          <w:ilvl w:val="0"/>
          <w:numId w:val="2"/>
        </w:numPr>
      </w:pPr>
      <w:r>
        <w:t xml:space="preserve">nmap -sU 192.168.x.x : </w:t>
      </w:r>
      <w:r w:rsidRPr="00D91600">
        <w:t>UDP scan: probes UDP ports to discover services that don’t use TCP (slower and noisier, but important).</w:t>
      </w:r>
    </w:p>
    <w:p w14:paraId="227461C1" w14:textId="6A6D3951" w:rsidR="00D91600" w:rsidRDefault="00D91600" w:rsidP="00D91600">
      <w:pPr>
        <w:pStyle w:val="ListParagraph"/>
        <w:numPr>
          <w:ilvl w:val="0"/>
          <w:numId w:val="2"/>
        </w:numPr>
      </w:pPr>
      <w:r>
        <w:t xml:space="preserve">nmap -O 192.168.x.x : </w:t>
      </w:r>
      <w:r w:rsidRPr="00D91600">
        <w:t xml:space="preserve">OS detection: </w:t>
      </w:r>
      <w:r w:rsidR="006E0171" w:rsidRPr="00D91600">
        <w:t>analyses</w:t>
      </w:r>
      <w:r w:rsidRPr="00D91600">
        <w:t xml:space="preserve"> responses to guess the target’s operating system and device type</w:t>
      </w:r>
    </w:p>
    <w:p w14:paraId="5CBACB5F" w14:textId="77777777" w:rsidR="006E0171" w:rsidRDefault="006E0171" w:rsidP="006E0171"/>
    <w:p w14:paraId="7B116A6E" w14:textId="07F56118" w:rsidR="006E0171" w:rsidRDefault="006E0171" w:rsidP="006E0171">
      <w:pPr>
        <w:pStyle w:val="Heading1"/>
      </w:pPr>
      <w:r>
        <w:t xml:space="preserve">3. Findings </w:t>
      </w:r>
    </w:p>
    <w:p w14:paraId="458CABB9" w14:textId="7C28E843" w:rsidR="006E0171" w:rsidRPr="006E0171" w:rsidRDefault="006E0171" w:rsidP="006E0171">
      <w:pPr>
        <w:rPr>
          <w:sz w:val="28"/>
          <w:szCs w:val="28"/>
        </w:rPr>
      </w:pPr>
      <w:r w:rsidRPr="006E0171">
        <w:rPr>
          <w:sz w:val="28"/>
          <w:szCs w:val="28"/>
        </w:rPr>
        <w:t xml:space="preserve">1. </w:t>
      </w:r>
      <w:r w:rsidRPr="006E0171">
        <w:rPr>
          <w:sz w:val="28"/>
          <w:szCs w:val="28"/>
        </w:rPr>
        <w:t>nmap -sN 192.168.x.x</w:t>
      </w:r>
    </w:p>
    <w:p w14:paraId="7571F39D" w14:textId="77777777" w:rsidR="006E0171" w:rsidRDefault="006E0171" w:rsidP="006E0171">
      <w:pPr>
        <w:pStyle w:val="ListParagraph"/>
        <w:numPr>
          <w:ilvl w:val="0"/>
          <w:numId w:val="27"/>
        </w:numPr>
      </w:pPr>
      <w:r w:rsidRPr="006E0171">
        <w:t xml:space="preserve">What it does: TCP </w:t>
      </w:r>
      <w:r w:rsidRPr="006E0171">
        <w:rPr>
          <w:b/>
          <w:bCs/>
        </w:rPr>
        <w:t>NULL</w:t>
      </w:r>
      <w:r w:rsidRPr="006E0171">
        <w:t xml:space="preserve"> scan — sends packets with </w:t>
      </w:r>
      <w:r w:rsidRPr="006E0171">
        <w:rPr>
          <w:b/>
          <w:bCs/>
        </w:rPr>
        <w:t>no flags</w:t>
      </w:r>
      <w:r w:rsidRPr="006E0171">
        <w:t xml:space="preserve"> set (a stealthy probe).</w:t>
      </w:r>
    </w:p>
    <w:p w14:paraId="0C0408DE" w14:textId="648FA320" w:rsidR="006E0171" w:rsidRPr="006E0171" w:rsidRDefault="006E0171" w:rsidP="006E0171">
      <w:pPr>
        <w:pStyle w:val="ListParagraph"/>
        <w:numPr>
          <w:ilvl w:val="0"/>
          <w:numId w:val="27"/>
        </w:numPr>
      </w:pPr>
      <w:r w:rsidRPr="006E0171">
        <w:t xml:space="preserve">Expected findings: Ports often show as </w:t>
      </w:r>
      <w:r w:rsidRPr="006E0171">
        <w:rPr>
          <w:b/>
          <w:bCs/>
        </w:rPr>
        <w:t>open</w:t>
      </w:r>
      <w:r w:rsidRPr="006E0171">
        <w:t xml:space="preserve">, </w:t>
      </w:r>
      <w:r w:rsidRPr="006E0171">
        <w:rPr>
          <w:b/>
          <w:bCs/>
        </w:rPr>
        <w:t>closed</w:t>
      </w:r>
      <w:r w:rsidRPr="006E0171">
        <w:t xml:space="preserve"> or </w:t>
      </w:r>
      <w:r w:rsidRPr="006E0171">
        <w:rPr>
          <w:b/>
          <w:bCs/>
        </w:rPr>
        <w:t>filtered</w:t>
      </w:r>
      <w:r w:rsidRPr="006E0171">
        <w:t>; useful to spot responses from weird/older stacks — you’ll typically see a short list of ports that replied (or nothing if filtered).</w:t>
      </w:r>
    </w:p>
    <w:p w14:paraId="11D4E3F3" w14:textId="77777777" w:rsidR="006E0171" w:rsidRPr="006E0171" w:rsidRDefault="006E0171" w:rsidP="006E0171">
      <w:pPr>
        <w:pStyle w:val="ListParagraph"/>
        <w:numPr>
          <w:ilvl w:val="0"/>
          <w:numId w:val="27"/>
        </w:numPr>
      </w:pPr>
      <w:r w:rsidRPr="006E0171">
        <w:t xml:space="preserve">Quick interpretation: If a port responds, it may be open; no-response usually looks </w:t>
      </w:r>
      <w:r w:rsidRPr="006E0171">
        <w:rPr>
          <w:b/>
          <w:bCs/>
        </w:rPr>
        <w:t>filtered</w:t>
      </w:r>
      <w:r w:rsidRPr="006E0171">
        <w:t xml:space="preserve"> (firewall dropped it).</w:t>
      </w:r>
    </w:p>
    <w:p w14:paraId="2F3996B4" w14:textId="6B44EC29" w:rsidR="006E0171" w:rsidRPr="006E0171" w:rsidRDefault="006E0171" w:rsidP="006E0171">
      <w:pPr>
        <w:rPr>
          <w:sz w:val="28"/>
          <w:szCs w:val="28"/>
        </w:rPr>
      </w:pPr>
      <w:r w:rsidRPr="006E0171">
        <w:rPr>
          <w:sz w:val="28"/>
          <w:szCs w:val="28"/>
        </w:rPr>
        <w:lastRenderedPageBreak/>
        <w:t xml:space="preserve">2. </w:t>
      </w:r>
      <w:r w:rsidRPr="006E0171">
        <w:rPr>
          <w:sz w:val="28"/>
          <w:szCs w:val="28"/>
        </w:rPr>
        <w:t xml:space="preserve">  nmap -sS 192.168.x.x</w:t>
      </w:r>
    </w:p>
    <w:p w14:paraId="4F573E6C" w14:textId="77777777" w:rsidR="006E0171" w:rsidRPr="006E0171" w:rsidRDefault="006E0171" w:rsidP="006E0171">
      <w:pPr>
        <w:pStyle w:val="ListParagraph"/>
        <w:numPr>
          <w:ilvl w:val="0"/>
          <w:numId w:val="10"/>
        </w:numPr>
      </w:pPr>
      <w:r w:rsidRPr="006E0171">
        <w:t xml:space="preserve">What it does: TCP </w:t>
      </w:r>
      <w:r w:rsidRPr="006E0171">
        <w:rPr>
          <w:b/>
          <w:bCs/>
        </w:rPr>
        <w:t>SYN</w:t>
      </w:r>
      <w:r w:rsidRPr="006E0171">
        <w:t xml:space="preserve"> (“half-open”) scan — sends SYN and watches for SYN/ACK (fast and common).</w:t>
      </w:r>
    </w:p>
    <w:p w14:paraId="61029691" w14:textId="77777777" w:rsidR="006E0171" w:rsidRPr="006E0171" w:rsidRDefault="006E0171" w:rsidP="006E0171">
      <w:pPr>
        <w:pStyle w:val="ListParagraph"/>
        <w:numPr>
          <w:ilvl w:val="0"/>
          <w:numId w:val="10"/>
        </w:numPr>
      </w:pPr>
      <w:r w:rsidRPr="006E0171">
        <w:t>Expected findings: A neat table of ports with open (SYN/ACK received), closed (RST received), or filtered (no reply).</w:t>
      </w:r>
    </w:p>
    <w:p w14:paraId="3B5710A4" w14:textId="77777777" w:rsidR="006E0171" w:rsidRPr="006E0171" w:rsidRDefault="006E0171" w:rsidP="006E0171">
      <w:pPr>
        <w:pStyle w:val="ListParagraph"/>
        <w:numPr>
          <w:ilvl w:val="0"/>
          <w:numId w:val="10"/>
        </w:numPr>
      </w:pPr>
      <w:r w:rsidRPr="006E0171">
        <w:t>Quick interpretation: open means a service is listening; good baseline for which services to investigate further.</w:t>
      </w:r>
    </w:p>
    <w:p w14:paraId="162646DC" w14:textId="66FAD6B1" w:rsidR="006E0171" w:rsidRPr="006E0171" w:rsidRDefault="006E0171" w:rsidP="006E0171">
      <w:pPr>
        <w:rPr>
          <w:sz w:val="28"/>
          <w:szCs w:val="28"/>
        </w:rPr>
      </w:pPr>
      <w:r w:rsidRPr="006E0171">
        <w:rPr>
          <w:sz w:val="28"/>
          <w:szCs w:val="28"/>
        </w:rPr>
        <w:t>3.</w:t>
      </w:r>
      <w:r w:rsidRPr="006E0171">
        <w:rPr>
          <w:sz w:val="28"/>
          <w:szCs w:val="28"/>
        </w:rPr>
        <w:t xml:space="preserve">  nmap -sV 192.168.x.x</w:t>
      </w:r>
    </w:p>
    <w:p w14:paraId="5579333F" w14:textId="77777777" w:rsidR="006E0171" w:rsidRPr="006E0171" w:rsidRDefault="006E0171" w:rsidP="006E0171">
      <w:pPr>
        <w:pStyle w:val="ListParagraph"/>
        <w:numPr>
          <w:ilvl w:val="0"/>
          <w:numId w:val="11"/>
        </w:numPr>
      </w:pPr>
      <w:r w:rsidRPr="006E0171">
        <w:t xml:space="preserve">What it does: </w:t>
      </w:r>
      <w:r w:rsidRPr="006E0171">
        <w:rPr>
          <w:b/>
          <w:bCs/>
        </w:rPr>
        <w:t>Version detection</w:t>
      </w:r>
      <w:r w:rsidRPr="006E0171">
        <w:t xml:space="preserve"> — probes open ports to ask services what they are (banner/response analysis).</w:t>
      </w:r>
    </w:p>
    <w:p w14:paraId="25AFE31C" w14:textId="77777777" w:rsidR="006E0171" w:rsidRPr="006E0171" w:rsidRDefault="006E0171" w:rsidP="006E0171">
      <w:pPr>
        <w:pStyle w:val="ListParagraph"/>
        <w:numPr>
          <w:ilvl w:val="0"/>
          <w:numId w:val="11"/>
        </w:numPr>
      </w:pPr>
      <w:r w:rsidRPr="006E0171">
        <w:t>Expected findings: Service names and versions next to each open port (e.g., 80/tcp open http Apache httpd 2.2.8).</w:t>
      </w:r>
    </w:p>
    <w:p w14:paraId="67A8803D" w14:textId="77777777" w:rsidR="006E0171" w:rsidRPr="006E0171" w:rsidRDefault="006E0171" w:rsidP="006E0171">
      <w:pPr>
        <w:pStyle w:val="ListParagraph"/>
        <w:numPr>
          <w:ilvl w:val="0"/>
          <w:numId w:val="11"/>
        </w:numPr>
      </w:pPr>
      <w:r w:rsidRPr="006E0171">
        <w:t>Quick interpretation: Use these version strings to map to known CVEs or decide if a service is outdated/vulnerable.</w:t>
      </w:r>
    </w:p>
    <w:p w14:paraId="464C808C" w14:textId="41C24A41" w:rsidR="006E0171" w:rsidRPr="006E0171" w:rsidRDefault="006E0171" w:rsidP="006E0171">
      <w:pPr>
        <w:rPr>
          <w:sz w:val="28"/>
          <w:szCs w:val="28"/>
        </w:rPr>
      </w:pPr>
      <w:r w:rsidRPr="006E0171">
        <w:rPr>
          <w:sz w:val="28"/>
          <w:szCs w:val="28"/>
        </w:rPr>
        <w:t>4.</w:t>
      </w:r>
      <w:r w:rsidRPr="006E0171">
        <w:rPr>
          <w:sz w:val="28"/>
          <w:szCs w:val="28"/>
        </w:rPr>
        <w:t xml:space="preserve">  nmap -sU 192.168.x.x</w:t>
      </w:r>
    </w:p>
    <w:p w14:paraId="7FEC5345" w14:textId="77777777" w:rsidR="006E0171" w:rsidRPr="006E0171" w:rsidRDefault="006E0171" w:rsidP="006E0171">
      <w:pPr>
        <w:pStyle w:val="ListParagraph"/>
        <w:numPr>
          <w:ilvl w:val="0"/>
          <w:numId w:val="12"/>
        </w:numPr>
      </w:pPr>
      <w:r w:rsidRPr="006E0171">
        <w:t xml:space="preserve">What it does: </w:t>
      </w:r>
      <w:r w:rsidRPr="006E0171">
        <w:rPr>
          <w:b/>
          <w:bCs/>
        </w:rPr>
        <w:t>UDP</w:t>
      </w:r>
      <w:r w:rsidRPr="006E0171">
        <w:t xml:space="preserve"> scan — sends UDP probes to discover UDP services (slower &amp; noisier).</w:t>
      </w:r>
    </w:p>
    <w:p w14:paraId="28438B28" w14:textId="641C5A87" w:rsidR="006E0171" w:rsidRPr="006E0171" w:rsidRDefault="006E0171" w:rsidP="006E0171">
      <w:pPr>
        <w:pStyle w:val="ListParagraph"/>
        <w:numPr>
          <w:ilvl w:val="0"/>
          <w:numId w:val="12"/>
        </w:numPr>
      </w:pPr>
      <w:r w:rsidRPr="006E0171">
        <w:t xml:space="preserve">Expected findings: Many ports will show </w:t>
      </w:r>
      <w:r w:rsidRPr="006E0171">
        <w:rPr>
          <w:b/>
          <w:bCs/>
        </w:rPr>
        <w:t>open filtered</w:t>
      </w:r>
      <w:r w:rsidRPr="006E0171">
        <w:t xml:space="preserve"> (no reply is ambiguous); when open you might see service names (DNS, SNMP, NTP).</w:t>
      </w:r>
    </w:p>
    <w:p w14:paraId="423E5892" w14:textId="77777777" w:rsidR="006E0171" w:rsidRPr="006E0171" w:rsidRDefault="006E0171" w:rsidP="006E0171">
      <w:pPr>
        <w:pStyle w:val="ListParagraph"/>
        <w:numPr>
          <w:ilvl w:val="0"/>
          <w:numId w:val="12"/>
        </w:numPr>
      </w:pPr>
      <w:r w:rsidRPr="006E0171">
        <w:t>Quick interpretation: UDP often shows fewer clear responses — if a UDP port is open, it can be a serious vector (e.g., SNMP, DNS).</w:t>
      </w:r>
    </w:p>
    <w:p w14:paraId="6CD8A71D" w14:textId="5C45FA49" w:rsidR="006E0171" w:rsidRPr="006E0171" w:rsidRDefault="006E0171" w:rsidP="006E0171">
      <w:pPr>
        <w:rPr>
          <w:sz w:val="28"/>
          <w:szCs w:val="28"/>
        </w:rPr>
      </w:pPr>
      <w:r w:rsidRPr="006E0171">
        <w:rPr>
          <w:sz w:val="28"/>
          <w:szCs w:val="28"/>
        </w:rPr>
        <w:t>5.</w:t>
      </w:r>
      <w:r w:rsidRPr="006E0171">
        <w:rPr>
          <w:sz w:val="28"/>
          <w:szCs w:val="28"/>
        </w:rPr>
        <w:t xml:space="preserve"> nmap -O 192.168.x.x</w:t>
      </w:r>
    </w:p>
    <w:p w14:paraId="4E8FE7B7" w14:textId="0ED112EA" w:rsidR="006E0171" w:rsidRPr="006E0171" w:rsidRDefault="006E0171" w:rsidP="006E0171">
      <w:pPr>
        <w:pStyle w:val="ListParagraph"/>
        <w:numPr>
          <w:ilvl w:val="0"/>
          <w:numId w:val="13"/>
        </w:numPr>
      </w:pPr>
      <w:r w:rsidRPr="006E0171">
        <w:t xml:space="preserve">What it does: </w:t>
      </w:r>
      <w:r w:rsidRPr="006E0171">
        <w:rPr>
          <w:b/>
          <w:bCs/>
        </w:rPr>
        <w:t>OS detection</w:t>
      </w:r>
      <w:r w:rsidRPr="006E0171">
        <w:t xml:space="preserve"> — </w:t>
      </w:r>
      <w:r w:rsidRPr="006E0171">
        <w:t>analyses</w:t>
      </w:r>
      <w:r w:rsidRPr="006E0171">
        <w:t xml:space="preserve"> packet responses and TTLs to guess the target OS and network device.</w:t>
      </w:r>
    </w:p>
    <w:p w14:paraId="01B92BC7" w14:textId="77777777" w:rsidR="006E0171" w:rsidRPr="006E0171" w:rsidRDefault="006E0171" w:rsidP="006E0171">
      <w:pPr>
        <w:pStyle w:val="ListParagraph"/>
        <w:numPr>
          <w:ilvl w:val="0"/>
          <w:numId w:val="13"/>
        </w:numPr>
      </w:pPr>
      <w:r w:rsidRPr="006E0171">
        <w:t>Expected findings: A guessed OS line like OS: Linux 2.6.X with a confidence percentage or “No OS matches” if ambiguous.</w:t>
      </w:r>
    </w:p>
    <w:p w14:paraId="37D13208" w14:textId="77777777" w:rsidR="006E0171" w:rsidRPr="006E0171" w:rsidRDefault="006E0171" w:rsidP="006E0171">
      <w:pPr>
        <w:pStyle w:val="ListParagraph"/>
        <w:numPr>
          <w:ilvl w:val="0"/>
          <w:numId w:val="13"/>
        </w:numPr>
      </w:pPr>
      <w:r w:rsidRPr="006E0171">
        <w:t xml:space="preserve">Quick interpretation: Treat as an </w:t>
      </w:r>
      <w:r w:rsidRPr="006E0171">
        <w:rPr>
          <w:b/>
          <w:bCs/>
        </w:rPr>
        <w:t>educated guess</w:t>
      </w:r>
      <w:r w:rsidRPr="006E0171">
        <w:t xml:space="preserve"> — useful for triage but confirm with other evidence.</w:t>
      </w:r>
    </w:p>
    <w:p w14:paraId="506189C0" w14:textId="50800E21" w:rsidR="006E0171" w:rsidRPr="006E0171" w:rsidRDefault="006E0171" w:rsidP="006E0171"/>
    <w:p w14:paraId="79C307E4" w14:textId="77777777" w:rsidR="00226A73" w:rsidRDefault="00226A73" w:rsidP="006E0171">
      <w:pPr>
        <w:pStyle w:val="Heading1"/>
        <w:rPr>
          <w:lang w:val="en-US"/>
        </w:rPr>
      </w:pPr>
    </w:p>
    <w:p w14:paraId="1A886F2D" w14:textId="611E7B00" w:rsidR="006E0171" w:rsidRDefault="006E0171" w:rsidP="006E0171">
      <w:pPr>
        <w:pStyle w:val="Heading1"/>
        <w:rPr>
          <w:lang w:val="en-US"/>
        </w:rPr>
      </w:pPr>
      <w:r>
        <w:rPr>
          <w:lang w:val="en-US"/>
        </w:rPr>
        <w:t>3. Visuals of all commands in nmap</w:t>
      </w:r>
    </w:p>
    <w:p w14:paraId="46E6A773" w14:textId="2CD577C1" w:rsidR="00226A73" w:rsidRDefault="00226A73" w:rsidP="006E0171">
      <w:pPr>
        <w:rPr>
          <w:lang w:val="en-US"/>
        </w:rPr>
      </w:pPr>
    </w:p>
    <w:p w14:paraId="5B2652CE" w14:textId="63DF60F4" w:rsidR="006E0171" w:rsidRPr="006E0171" w:rsidRDefault="00226A73" w:rsidP="006E017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1E0B5FF" wp14:editId="36F5B405">
            <wp:simplePos x="0" y="0"/>
            <wp:positionH relativeFrom="column">
              <wp:posOffset>158320</wp:posOffset>
            </wp:positionH>
            <wp:positionV relativeFrom="page">
              <wp:posOffset>3679160</wp:posOffset>
            </wp:positionV>
            <wp:extent cx="5702300" cy="2998470"/>
            <wp:effectExtent l="0" t="0" r="0" b="0"/>
            <wp:wrapTopAndBottom/>
            <wp:docPr id="1202584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4006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ACCBE1" wp14:editId="660A56C6">
            <wp:simplePos x="0" y="0"/>
            <wp:positionH relativeFrom="column">
              <wp:posOffset>127635</wp:posOffset>
            </wp:positionH>
            <wp:positionV relativeFrom="page">
              <wp:posOffset>467880</wp:posOffset>
            </wp:positionV>
            <wp:extent cx="5731510" cy="2998470"/>
            <wp:effectExtent l="0" t="0" r="2540" b="0"/>
            <wp:wrapTopAndBottom/>
            <wp:docPr id="2022147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4741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BED1F" w14:textId="6B9590C2" w:rsidR="00226A73" w:rsidRDefault="00226A73" w:rsidP="006E0171">
      <w:pPr>
        <w:pStyle w:val="Heading1"/>
        <w:rPr>
          <w:lang w:val="en-US"/>
        </w:rPr>
      </w:pPr>
    </w:p>
    <w:p w14:paraId="3A8A696D" w14:textId="7C341B00" w:rsidR="00226A73" w:rsidRDefault="00226A73" w:rsidP="006E0171">
      <w:pPr>
        <w:pStyle w:val="Heading1"/>
        <w:rPr>
          <w:lang w:val="en-US"/>
        </w:rPr>
      </w:pPr>
    </w:p>
    <w:p w14:paraId="48644D08" w14:textId="5379DB46" w:rsidR="00226A73" w:rsidRDefault="00226A73" w:rsidP="006E0171">
      <w:pPr>
        <w:pStyle w:val="Heading1"/>
        <w:rPr>
          <w:lang w:val="en-US"/>
        </w:rPr>
      </w:pPr>
    </w:p>
    <w:p w14:paraId="594F5CF5" w14:textId="36C10E5A" w:rsidR="00226A73" w:rsidRDefault="00226A73" w:rsidP="006E0171">
      <w:pPr>
        <w:pStyle w:val="Heading1"/>
        <w:rPr>
          <w:lang w:val="en-US"/>
        </w:rPr>
      </w:pPr>
    </w:p>
    <w:p w14:paraId="19188B76" w14:textId="7BE53282" w:rsidR="00D91600" w:rsidRDefault="006E0171" w:rsidP="006E0171">
      <w:pPr>
        <w:pStyle w:val="Heading1"/>
        <w:rPr>
          <w:lang w:val="en-US"/>
        </w:rPr>
      </w:pPr>
      <w:r>
        <w:rPr>
          <w:lang w:val="en-US"/>
        </w:rPr>
        <w:t xml:space="preserve">4. Recommendations </w:t>
      </w:r>
    </w:p>
    <w:p w14:paraId="2D69D594" w14:textId="77777777" w:rsidR="00226A73" w:rsidRDefault="00226A73" w:rsidP="006E0171">
      <w:pPr>
        <w:rPr>
          <w:b/>
          <w:bCs/>
        </w:rPr>
      </w:pPr>
    </w:p>
    <w:p w14:paraId="5EA089DD" w14:textId="488EE812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lastRenderedPageBreak/>
        <w:t>Recommendations (based on Nmap findings)</w:t>
      </w:r>
    </w:p>
    <w:p w14:paraId="4FD5C045" w14:textId="49E09019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t>1. If nmap -sN (NULL scan) shows responsive ports</w:t>
      </w:r>
    </w:p>
    <w:p w14:paraId="563E00DD" w14:textId="732A919A" w:rsidR="006E0171" w:rsidRPr="006E0171" w:rsidRDefault="006E0171" w:rsidP="006E0171">
      <w:pPr>
        <w:pStyle w:val="ListParagraph"/>
        <w:numPr>
          <w:ilvl w:val="0"/>
          <w:numId w:val="20"/>
        </w:numPr>
      </w:pPr>
      <w:r w:rsidRPr="006E0171">
        <w:rPr>
          <w:b/>
          <w:bCs/>
        </w:rPr>
        <w:t>Action:</w:t>
      </w:r>
      <w:r w:rsidRPr="006E0171">
        <w:t xml:space="preserve"> Treat any responding ports as potentially open — confirm with a SYN scan (-sS) and service/version scan (-sV).</w:t>
      </w:r>
    </w:p>
    <w:p w14:paraId="23B40A69" w14:textId="3A98EBD9" w:rsidR="006E0171" w:rsidRPr="006E0171" w:rsidRDefault="006E0171" w:rsidP="006E0171">
      <w:pPr>
        <w:pStyle w:val="ListParagraph"/>
        <w:numPr>
          <w:ilvl w:val="0"/>
          <w:numId w:val="20"/>
        </w:numPr>
      </w:pPr>
      <w:r w:rsidRPr="006E0171">
        <w:rPr>
          <w:b/>
          <w:bCs/>
        </w:rPr>
        <w:t>Mitigation:</w:t>
      </w:r>
      <w:r w:rsidRPr="006E0171">
        <w:t xml:space="preserve"> Close or block unnecessary services at the host or firewall. If the service is required, restrict access by IP and use strong authentication.</w:t>
      </w:r>
    </w:p>
    <w:p w14:paraId="4D0015BE" w14:textId="66EFB377" w:rsidR="006E0171" w:rsidRPr="006E0171" w:rsidRDefault="006E0171" w:rsidP="006E0171">
      <w:pPr>
        <w:pStyle w:val="ListParagraph"/>
        <w:numPr>
          <w:ilvl w:val="0"/>
          <w:numId w:val="20"/>
        </w:numPr>
      </w:pPr>
      <w:r w:rsidRPr="006E0171">
        <w:rPr>
          <w:b/>
          <w:bCs/>
        </w:rPr>
        <w:t>Hardening:</w:t>
      </w:r>
      <w:r w:rsidRPr="006E0171">
        <w:t xml:space="preserve"> Disable unused listeners, enable host-based firewall rules (ufw/iptables) and limit exposure to management subnets.</w:t>
      </w:r>
    </w:p>
    <w:p w14:paraId="174EEB53" w14:textId="260FBAB9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t>2. If nmap -sS (SYN scan) reports open ports</w:t>
      </w:r>
    </w:p>
    <w:p w14:paraId="49A685B3" w14:textId="2CDC9FC7" w:rsidR="006E0171" w:rsidRPr="006E0171" w:rsidRDefault="006E0171" w:rsidP="006E0171">
      <w:pPr>
        <w:pStyle w:val="ListParagraph"/>
        <w:numPr>
          <w:ilvl w:val="0"/>
          <w:numId w:val="21"/>
        </w:numPr>
      </w:pPr>
      <w:r w:rsidRPr="006E0171">
        <w:rPr>
          <w:b/>
          <w:bCs/>
        </w:rPr>
        <w:t>Action:</w:t>
      </w:r>
      <w:r w:rsidRPr="006E0171">
        <w:t xml:space="preserve"> Inventory the services behind open ports and map them to owners/teams. Prioritise critical services (22, 21, 80, 443, 3306, 445).</w:t>
      </w:r>
    </w:p>
    <w:p w14:paraId="146406DC" w14:textId="2AC27F83" w:rsidR="006E0171" w:rsidRPr="006E0171" w:rsidRDefault="006E0171" w:rsidP="006E0171">
      <w:pPr>
        <w:pStyle w:val="ListParagraph"/>
        <w:numPr>
          <w:ilvl w:val="0"/>
          <w:numId w:val="21"/>
        </w:numPr>
      </w:pPr>
      <w:r w:rsidRPr="006E0171">
        <w:rPr>
          <w:b/>
          <w:bCs/>
        </w:rPr>
        <w:t>Mitigation:</w:t>
      </w:r>
      <w:r w:rsidRPr="006E0171">
        <w:t xml:space="preserve"> Immediately close or stop any unapproved services. Move required services behind VPNs, bastion hosts, or NAT so they are not directly exposed.</w:t>
      </w:r>
    </w:p>
    <w:p w14:paraId="5C67EFCD" w14:textId="66726BEA" w:rsidR="006E0171" w:rsidRPr="006E0171" w:rsidRDefault="006E0171" w:rsidP="006E0171">
      <w:pPr>
        <w:pStyle w:val="ListParagraph"/>
        <w:numPr>
          <w:ilvl w:val="0"/>
          <w:numId w:val="21"/>
        </w:numPr>
      </w:pPr>
      <w:r w:rsidRPr="006E0171">
        <w:rPr>
          <w:b/>
          <w:bCs/>
        </w:rPr>
        <w:t>Hardening:</w:t>
      </w:r>
      <w:r w:rsidRPr="006E0171">
        <w:t xml:space="preserve"> Apply least-privilege access, enforce strong authentication, enable rate-limiting, and deploy network segmentation (zone off lab/demo VMs).</w:t>
      </w:r>
    </w:p>
    <w:p w14:paraId="1A676910" w14:textId="17AA102D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t>3. If nmap -sV returns version strings (old/outdated software)</w:t>
      </w:r>
    </w:p>
    <w:p w14:paraId="0C363946" w14:textId="5AA8D644" w:rsidR="006E0171" w:rsidRPr="006E0171" w:rsidRDefault="006E0171" w:rsidP="006E0171">
      <w:pPr>
        <w:pStyle w:val="ListParagraph"/>
        <w:numPr>
          <w:ilvl w:val="0"/>
          <w:numId w:val="22"/>
        </w:numPr>
      </w:pPr>
      <w:r w:rsidRPr="006E0171">
        <w:rPr>
          <w:b/>
          <w:bCs/>
        </w:rPr>
        <w:t>Action:</w:t>
      </w:r>
      <w:r w:rsidRPr="006E0171">
        <w:t xml:space="preserve"> Match detected versions against vendor advisories/CVEs. Prioritise any with known public exploits.</w:t>
      </w:r>
    </w:p>
    <w:p w14:paraId="173FD739" w14:textId="677C6CF3" w:rsidR="006E0171" w:rsidRPr="006E0171" w:rsidRDefault="006E0171" w:rsidP="006E0171">
      <w:pPr>
        <w:pStyle w:val="ListParagraph"/>
        <w:numPr>
          <w:ilvl w:val="0"/>
          <w:numId w:val="22"/>
        </w:numPr>
      </w:pPr>
      <w:r w:rsidRPr="006E0171">
        <w:rPr>
          <w:b/>
          <w:bCs/>
        </w:rPr>
        <w:t>Mitigation:</w:t>
      </w:r>
      <w:r w:rsidRPr="006E0171">
        <w:t xml:space="preserve"> Patch or upgrade services (prefer supported LTS versions). If patching isn’t possible, remove the service or isolate it from all but required hosts.</w:t>
      </w:r>
    </w:p>
    <w:p w14:paraId="0730604E" w14:textId="4ADFB1C8" w:rsidR="006E0171" w:rsidRPr="006E0171" w:rsidRDefault="006E0171" w:rsidP="006E0171">
      <w:pPr>
        <w:pStyle w:val="ListParagraph"/>
        <w:numPr>
          <w:ilvl w:val="0"/>
          <w:numId w:val="22"/>
        </w:numPr>
      </w:pPr>
      <w:r w:rsidRPr="006E0171">
        <w:rPr>
          <w:b/>
          <w:bCs/>
        </w:rPr>
        <w:t>Hardening:</w:t>
      </w:r>
      <w:r w:rsidRPr="006E0171">
        <w:t xml:space="preserve"> Disable service banners where possible, remove unnecessary modules, and run the service with minimal privileges. Document versions in an asset inventory.</w:t>
      </w:r>
    </w:p>
    <w:p w14:paraId="65EB4575" w14:textId="09474318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t>4. If nmap -sU shows open/filtered UDP ports (e.g., DNS, SNMP, NTP)</w:t>
      </w:r>
    </w:p>
    <w:p w14:paraId="0DD49164" w14:textId="50424812" w:rsidR="006E0171" w:rsidRPr="006E0171" w:rsidRDefault="006E0171" w:rsidP="006E0171">
      <w:pPr>
        <w:pStyle w:val="ListParagraph"/>
        <w:numPr>
          <w:ilvl w:val="0"/>
          <w:numId w:val="23"/>
        </w:numPr>
      </w:pPr>
      <w:r w:rsidRPr="006E0171">
        <w:rPr>
          <w:b/>
          <w:bCs/>
        </w:rPr>
        <w:t>Action:</w:t>
      </w:r>
      <w:r w:rsidRPr="006E0171">
        <w:t xml:space="preserve"> Validate whether the UDP service is required. UDP services often allow information leakage — treat them as high priority to review.</w:t>
      </w:r>
    </w:p>
    <w:p w14:paraId="2EDA74C8" w14:textId="23712C21" w:rsidR="006E0171" w:rsidRPr="006E0171" w:rsidRDefault="006E0171" w:rsidP="006E0171">
      <w:pPr>
        <w:pStyle w:val="ListParagraph"/>
        <w:numPr>
          <w:ilvl w:val="0"/>
          <w:numId w:val="23"/>
        </w:numPr>
      </w:pPr>
      <w:r w:rsidRPr="006E0171">
        <w:rPr>
          <w:b/>
          <w:bCs/>
        </w:rPr>
        <w:t>Mitigation:</w:t>
      </w:r>
      <w:r w:rsidRPr="006E0171">
        <w:t xml:space="preserve"> Disable unused UDP services. For required ones (DNS/SNMP), restrict access to trusted IPs, require authentication where possible (SNMPv3), and limit the query surface.</w:t>
      </w:r>
    </w:p>
    <w:p w14:paraId="0DBEF320" w14:textId="79028BC6" w:rsidR="006E0171" w:rsidRPr="006E0171" w:rsidRDefault="006E0171" w:rsidP="006E0171">
      <w:pPr>
        <w:pStyle w:val="ListParagraph"/>
        <w:numPr>
          <w:ilvl w:val="0"/>
          <w:numId w:val="23"/>
        </w:numPr>
      </w:pPr>
      <w:r w:rsidRPr="006E0171">
        <w:rPr>
          <w:b/>
          <w:bCs/>
        </w:rPr>
        <w:t>Hardening:</w:t>
      </w:r>
      <w:r w:rsidRPr="006E0171">
        <w:t xml:space="preserve"> Harden configurations (e.g., rate-limit queries, disable recursion on public DNS, enforce strong SNMP community strings or switch to SNMPv3).</w:t>
      </w:r>
    </w:p>
    <w:p w14:paraId="7181DDA0" w14:textId="77777777" w:rsidR="006E0171" w:rsidRPr="006E0171" w:rsidRDefault="006E0171" w:rsidP="006E0171">
      <w:pPr>
        <w:rPr>
          <w:b/>
          <w:bCs/>
        </w:rPr>
      </w:pPr>
      <w:r w:rsidRPr="006E0171">
        <w:rPr>
          <w:b/>
          <w:bCs/>
        </w:rPr>
        <w:t>5. If nmap -O provides an OS fingerprint (or ambiguous result)</w:t>
      </w:r>
    </w:p>
    <w:p w14:paraId="1E203C83" w14:textId="77777777" w:rsidR="006E0171" w:rsidRPr="006E0171" w:rsidRDefault="006E0171" w:rsidP="006E0171">
      <w:pPr>
        <w:pStyle w:val="ListParagraph"/>
        <w:numPr>
          <w:ilvl w:val="0"/>
          <w:numId w:val="25"/>
        </w:numPr>
      </w:pPr>
      <w:r w:rsidRPr="006E0171">
        <w:rPr>
          <w:b/>
          <w:bCs/>
        </w:rPr>
        <w:t>Action:</w:t>
      </w:r>
      <w:r w:rsidRPr="006E0171">
        <w:t xml:space="preserve"> Use the OS guess to confirm patch level and kernel versions on the host. Treat OS detection as guidance — verify on the host.</w:t>
      </w:r>
    </w:p>
    <w:p w14:paraId="55BE2AF5" w14:textId="77777777" w:rsidR="006E0171" w:rsidRPr="006E0171" w:rsidRDefault="006E0171" w:rsidP="006E0171">
      <w:pPr>
        <w:pStyle w:val="ListParagraph"/>
        <w:numPr>
          <w:ilvl w:val="0"/>
          <w:numId w:val="25"/>
        </w:numPr>
      </w:pPr>
      <w:r w:rsidRPr="006E0171">
        <w:rPr>
          <w:b/>
          <w:bCs/>
        </w:rPr>
        <w:lastRenderedPageBreak/>
        <w:t>Mitigation:</w:t>
      </w:r>
      <w:r w:rsidRPr="006E0171">
        <w:t xml:space="preserve"> Ensure the OS is fully patched and supported. Remove unused packages and services that increase attack surface. If the OS is outdated/unpatched, schedule immediate remediation.</w:t>
      </w:r>
    </w:p>
    <w:p w14:paraId="6383A9CA" w14:textId="01A530C2" w:rsidR="006E0171" w:rsidRPr="006E0171" w:rsidRDefault="006E0171" w:rsidP="006E0171">
      <w:pPr>
        <w:pStyle w:val="ListParagraph"/>
        <w:numPr>
          <w:ilvl w:val="0"/>
          <w:numId w:val="25"/>
        </w:numPr>
      </w:pPr>
      <w:r w:rsidRPr="006E0171">
        <w:rPr>
          <w:b/>
          <w:bCs/>
        </w:rPr>
        <w:t>Hardening:</w:t>
      </w:r>
      <w:r w:rsidRPr="006E0171">
        <w:t xml:space="preserve"> Apply host hardening guides (CIS benchmarks), enable automatic security updates where safe, and run host-based intrusion detection (OSSEC, Wazuh).</w:t>
      </w:r>
    </w:p>
    <w:p w14:paraId="1C3A215B" w14:textId="77777777" w:rsidR="006E0171" w:rsidRDefault="006E0171" w:rsidP="006E0171">
      <w:pPr>
        <w:jc w:val="center"/>
        <w:rPr>
          <w:sz w:val="32"/>
          <w:szCs w:val="32"/>
        </w:rPr>
      </w:pPr>
    </w:p>
    <w:p w14:paraId="4D1583C6" w14:textId="32E1D1CB" w:rsidR="006E0171" w:rsidRPr="006E0171" w:rsidRDefault="006E0171" w:rsidP="006E0171">
      <w:pPr>
        <w:jc w:val="center"/>
        <w:rPr>
          <w:sz w:val="32"/>
          <w:szCs w:val="32"/>
        </w:rPr>
      </w:pPr>
      <w:r w:rsidRPr="006E0171">
        <w:rPr>
          <w:sz w:val="32"/>
          <w:szCs w:val="32"/>
        </w:rPr>
        <w:t>General</w:t>
      </w:r>
      <w:r w:rsidRPr="006E0171">
        <w:rPr>
          <w:sz w:val="32"/>
          <w:szCs w:val="32"/>
        </w:rPr>
        <w:t xml:space="preserve"> </w:t>
      </w:r>
      <w:r w:rsidRPr="006E0171">
        <w:rPr>
          <w:sz w:val="32"/>
          <w:szCs w:val="32"/>
        </w:rPr>
        <w:t>recommendations</w:t>
      </w:r>
    </w:p>
    <w:p w14:paraId="4D6D1128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Network perimeter &amp; segmentation:</w:t>
      </w:r>
      <w:r w:rsidRPr="006E0171">
        <w:t xml:space="preserve"> Place lab/demo VMs and vulnerable systems in isolated VLANs with access only from authorized testing hosts. Don’t expose them to production networks.</w:t>
      </w:r>
    </w:p>
    <w:p w14:paraId="6C37F748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Firewall policy:</w:t>
      </w:r>
      <w:r w:rsidRPr="006E0171">
        <w:t xml:space="preserve"> Implement deny-by-default firewall rules. Only open ports required for business functions and limit source IP ranges.</w:t>
      </w:r>
    </w:p>
    <w:p w14:paraId="3A16777F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Authentication &amp; credentials:</w:t>
      </w:r>
      <w:r w:rsidRPr="006E0171">
        <w:t xml:space="preserve"> Remove default accounts, enforce strong passwords, and prefer key-based auth for SSH. Rotate credentials and avoid embedding secrets in code/config files.</w:t>
      </w:r>
    </w:p>
    <w:p w14:paraId="0AF3242C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Patch management:</w:t>
      </w:r>
      <w:r w:rsidRPr="006E0171">
        <w:t xml:space="preserve"> Prioritise patching for services flagged by -sV that have known CVEs. Use a staged patch process and maintain a clear patch inventory.</w:t>
      </w:r>
    </w:p>
    <w:p w14:paraId="2CBF6814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Monitoring &amp; alerting:</w:t>
      </w:r>
      <w:r w:rsidRPr="006E0171">
        <w:t xml:space="preserve"> Log connection attempts and use an IDS/IPS (Snort, Suricata) and SIEM to detect suspicious scanning or repeated authentication attempts.</w:t>
      </w:r>
    </w:p>
    <w:p w14:paraId="460894AB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Retest after fixes:</w:t>
      </w:r>
      <w:r w:rsidRPr="006E0171">
        <w:t xml:space="preserve"> After applying fixes, rerun the same Nmap scans (-sS -sV -sU -O) and an OpenVAS/Nessus scan to validate remediation and ensure no new issues appeared.</w:t>
      </w:r>
    </w:p>
    <w:p w14:paraId="523C2FF3" w14:textId="77777777" w:rsidR="006E0171" w:rsidRP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Documentation &amp; evidence:</w:t>
      </w:r>
      <w:r w:rsidRPr="006E0171">
        <w:t xml:space="preserve"> For each finding, keep evidence (Nmap output, timestamps, remediation steps taken). That makes the report auditable and reproducible.</w:t>
      </w:r>
    </w:p>
    <w:p w14:paraId="6A085039" w14:textId="77777777" w:rsidR="006E0171" w:rsidRDefault="006E0171" w:rsidP="006E0171">
      <w:pPr>
        <w:pStyle w:val="ListParagraph"/>
        <w:numPr>
          <w:ilvl w:val="0"/>
          <w:numId w:val="26"/>
        </w:numPr>
      </w:pPr>
      <w:r w:rsidRPr="006E0171">
        <w:rPr>
          <w:b/>
          <w:bCs/>
        </w:rPr>
        <w:t>Ethics &amp; permissions:</w:t>
      </w:r>
      <w:r w:rsidRPr="006E0171">
        <w:t xml:space="preserve"> Only run active scans on systems you own or have explicit permission to test. Maintain a test authorization record for auditors.</w:t>
      </w:r>
    </w:p>
    <w:p w14:paraId="5D7D8848" w14:textId="77777777" w:rsidR="00226A73" w:rsidRDefault="00226A73" w:rsidP="00226A73"/>
    <w:p w14:paraId="201DEC0F" w14:textId="77777777" w:rsidR="00226A73" w:rsidRPr="006E0171" w:rsidRDefault="00226A73" w:rsidP="00226A73"/>
    <w:p w14:paraId="7DEDB6F3" w14:textId="77777777" w:rsidR="006E0171" w:rsidRPr="006E0171" w:rsidRDefault="006E0171" w:rsidP="006E0171">
      <w:pPr>
        <w:rPr>
          <w:lang w:val="en-US"/>
        </w:rPr>
      </w:pPr>
    </w:p>
    <w:sectPr w:rsidR="006E0171" w:rsidRPr="006E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33E"/>
    <w:multiLevelType w:val="multilevel"/>
    <w:tmpl w:val="E1E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0A8F"/>
    <w:multiLevelType w:val="hybridMultilevel"/>
    <w:tmpl w:val="8028D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8770D"/>
    <w:multiLevelType w:val="hybridMultilevel"/>
    <w:tmpl w:val="EC9CA7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034C4"/>
    <w:multiLevelType w:val="hybridMultilevel"/>
    <w:tmpl w:val="165414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E4B37"/>
    <w:multiLevelType w:val="hybridMultilevel"/>
    <w:tmpl w:val="5D3C3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7880"/>
    <w:multiLevelType w:val="hybridMultilevel"/>
    <w:tmpl w:val="4948A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1A38"/>
    <w:multiLevelType w:val="multilevel"/>
    <w:tmpl w:val="0CC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B5C20"/>
    <w:multiLevelType w:val="multilevel"/>
    <w:tmpl w:val="00AA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41BE"/>
    <w:multiLevelType w:val="hybridMultilevel"/>
    <w:tmpl w:val="D18092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A22DBF"/>
    <w:multiLevelType w:val="multilevel"/>
    <w:tmpl w:val="62D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C4679"/>
    <w:multiLevelType w:val="multilevel"/>
    <w:tmpl w:val="973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D5BB6"/>
    <w:multiLevelType w:val="hybridMultilevel"/>
    <w:tmpl w:val="49AC9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4F7915"/>
    <w:multiLevelType w:val="hybridMultilevel"/>
    <w:tmpl w:val="CC649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04806"/>
    <w:multiLevelType w:val="hybridMultilevel"/>
    <w:tmpl w:val="C08E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DD2F70"/>
    <w:multiLevelType w:val="hybridMultilevel"/>
    <w:tmpl w:val="0EEE22B0"/>
    <w:lvl w:ilvl="0" w:tplc="05C6C28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0E46C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8685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34A3A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A86D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B08FB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F838C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B211A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416D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1770D8"/>
    <w:multiLevelType w:val="hybridMultilevel"/>
    <w:tmpl w:val="B3D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F63CC"/>
    <w:multiLevelType w:val="multilevel"/>
    <w:tmpl w:val="BFC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A66C6"/>
    <w:multiLevelType w:val="hybridMultilevel"/>
    <w:tmpl w:val="08A05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CB15F2"/>
    <w:multiLevelType w:val="multilevel"/>
    <w:tmpl w:val="1A7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0855"/>
    <w:multiLevelType w:val="multilevel"/>
    <w:tmpl w:val="A86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E1131"/>
    <w:multiLevelType w:val="hybridMultilevel"/>
    <w:tmpl w:val="4A12F2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296F0C"/>
    <w:multiLevelType w:val="multilevel"/>
    <w:tmpl w:val="F21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C083E"/>
    <w:multiLevelType w:val="multilevel"/>
    <w:tmpl w:val="DBC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45C80"/>
    <w:multiLevelType w:val="hybridMultilevel"/>
    <w:tmpl w:val="AFDE6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CE5190"/>
    <w:multiLevelType w:val="multilevel"/>
    <w:tmpl w:val="7E8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966F5"/>
    <w:multiLevelType w:val="hybridMultilevel"/>
    <w:tmpl w:val="28361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185D75"/>
    <w:multiLevelType w:val="hybridMultilevel"/>
    <w:tmpl w:val="12940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3989681">
    <w:abstractNumId w:val="14"/>
  </w:num>
  <w:num w:numId="2" w16cid:durableId="2132244014">
    <w:abstractNumId w:val="5"/>
  </w:num>
  <w:num w:numId="3" w16cid:durableId="1444812171">
    <w:abstractNumId w:val="22"/>
  </w:num>
  <w:num w:numId="4" w16cid:durableId="2131700494">
    <w:abstractNumId w:val="10"/>
  </w:num>
  <w:num w:numId="5" w16cid:durableId="926840815">
    <w:abstractNumId w:val="0"/>
  </w:num>
  <w:num w:numId="6" w16cid:durableId="975911767">
    <w:abstractNumId w:val="18"/>
  </w:num>
  <w:num w:numId="7" w16cid:durableId="1489055109">
    <w:abstractNumId w:val="9"/>
  </w:num>
  <w:num w:numId="8" w16cid:durableId="185676581">
    <w:abstractNumId w:val="15"/>
  </w:num>
  <w:num w:numId="9" w16cid:durableId="1518688711">
    <w:abstractNumId w:val="20"/>
  </w:num>
  <w:num w:numId="10" w16cid:durableId="794983566">
    <w:abstractNumId w:val="11"/>
  </w:num>
  <w:num w:numId="11" w16cid:durableId="1977221751">
    <w:abstractNumId w:val="13"/>
  </w:num>
  <w:num w:numId="12" w16cid:durableId="2049329252">
    <w:abstractNumId w:val="23"/>
  </w:num>
  <w:num w:numId="13" w16cid:durableId="1221941857">
    <w:abstractNumId w:val="26"/>
  </w:num>
  <w:num w:numId="14" w16cid:durableId="1736853467">
    <w:abstractNumId w:val="7"/>
  </w:num>
  <w:num w:numId="15" w16cid:durableId="99835846">
    <w:abstractNumId w:val="21"/>
  </w:num>
  <w:num w:numId="16" w16cid:durableId="712998415">
    <w:abstractNumId w:val="24"/>
  </w:num>
  <w:num w:numId="17" w16cid:durableId="431248541">
    <w:abstractNumId w:val="16"/>
  </w:num>
  <w:num w:numId="18" w16cid:durableId="542250832">
    <w:abstractNumId w:val="19"/>
  </w:num>
  <w:num w:numId="19" w16cid:durableId="149563275">
    <w:abstractNumId w:val="6"/>
  </w:num>
  <w:num w:numId="20" w16cid:durableId="1228298288">
    <w:abstractNumId w:val="25"/>
  </w:num>
  <w:num w:numId="21" w16cid:durableId="1522864377">
    <w:abstractNumId w:val="17"/>
  </w:num>
  <w:num w:numId="22" w16cid:durableId="751244180">
    <w:abstractNumId w:val="12"/>
  </w:num>
  <w:num w:numId="23" w16cid:durableId="2109543131">
    <w:abstractNumId w:val="1"/>
  </w:num>
  <w:num w:numId="24" w16cid:durableId="733747628">
    <w:abstractNumId w:val="4"/>
  </w:num>
  <w:num w:numId="25" w16cid:durableId="1928493437">
    <w:abstractNumId w:val="3"/>
  </w:num>
  <w:num w:numId="26" w16cid:durableId="2059353235">
    <w:abstractNumId w:val="2"/>
  </w:num>
  <w:num w:numId="27" w16cid:durableId="1059598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00"/>
    <w:rsid w:val="00226A73"/>
    <w:rsid w:val="006E0171"/>
    <w:rsid w:val="0093278A"/>
    <w:rsid w:val="00D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690C"/>
  <w15:chartTrackingRefBased/>
  <w15:docId w15:val="{A839D912-3451-4724-8C1C-A015664C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1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Rane</dc:creator>
  <cp:keywords/>
  <dc:description/>
  <cp:lastModifiedBy>Jai Rane</cp:lastModifiedBy>
  <cp:revision>1</cp:revision>
  <dcterms:created xsi:type="dcterms:W3CDTF">2025-10-18T11:38:00Z</dcterms:created>
  <dcterms:modified xsi:type="dcterms:W3CDTF">2025-10-18T12:03:00Z</dcterms:modified>
</cp:coreProperties>
</file>